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pPr>
      <w:r>
        <w:rPr>
          <w:rFonts w:ascii="PT Astra Serif" w:hAnsi="PT Astra Serif"/>
          <w:sz w:val="28"/>
          <w:szCs w:val="28"/>
        </w:rPr>
        <w:t>«УТВЕРЖДЕН»</w:t>
      </w:r>
    </w:p>
    <w:p>
      <w:pPr>
        <w:pStyle w:val="Normal"/>
        <w:widowControl w:val="false"/>
        <w:jc w:val="right"/>
        <w:rPr/>
      </w:pPr>
      <w:r>
        <w:rPr>
          <w:rFonts w:ascii="PT Astra Serif" w:hAnsi="PT Astra Serif"/>
          <w:sz w:val="28"/>
          <w:szCs w:val="28"/>
        </w:rPr>
        <w:t>приказом Министерства труда</w:t>
      </w:r>
    </w:p>
    <w:p>
      <w:pPr>
        <w:pStyle w:val="Normal"/>
        <w:widowControl w:val="false"/>
        <w:jc w:val="right"/>
        <w:rPr/>
      </w:pPr>
      <w:r>
        <w:rPr>
          <w:rFonts w:ascii="PT Astra Serif" w:hAnsi="PT Astra Serif"/>
          <w:sz w:val="28"/>
          <w:szCs w:val="28"/>
        </w:rPr>
        <w:t>и социального развития</w:t>
      </w:r>
    </w:p>
    <w:p>
      <w:pPr>
        <w:pStyle w:val="Normal"/>
        <w:widowControl w:val="false"/>
        <w:jc w:val="right"/>
        <w:rPr/>
      </w:pPr>
      <w:r>
        <w:rPr>
          <w:rFonts w:ascii="PT Astra Serif" w:hAnsi="PT Astra Serif"/>
          <w:sz w:val="28"/>
          <w:szCs w:val="28"/>
        </w:rPr>
        <w:t>Республики Саха (Якутия)</w:t>
      </w:r>
    </w:p>
    <w:p>
      <w:pPr>
        <w:pStyle w:val="Normal"/>
        <w:widowControl w:val="false"/>
        <w:spacing w:lineRule="auto" w:line="276" w:before="67" w:after="0"/>
        <w:ind w:left="6217" w:right="0" w:hanging="0"/>
        <w:jc w:val="right"/>
        <w:rPr/>
      </w:pPr>
      <w:r>
        <w:rPr>
          <w:rFonts w:ascii="PT Astra Serif" w:hAnsi="PT Astra Serif"/>
          <w:spacing w:val="-5"/>
          <w:sz w:val="28"/>
          <w:szCs w:val="28"/>
        </w:rPr>
        <w:t>от «</w:t>
      </w:r>
      <w:r>
        <w:rPr>
          <w:rFonts w:ascii="PT Astra Serif" w:hAnsi="PT Astra Serif"/>
          <w:spacing w:val="-5"/>
          <w:sz w:val="28"/>
          <w:szCs w:val="28"/>
        </w:rPr>
        <w:t>09</w:t>
      </w:r>
      <w:r>
        <w:rPr>
          <w:rFonts w:ascii="PT Astra Serif" w:hAnsi="PT Astra Serif"/>
          <w:spacing w:val="-5"/>
          <w:sz w:val="28"/>
          <w:szCs w:val="28"/>
        </w:rPr>
        <w:t xml:space="preserve">» </w:t>
      </w:r>
      <w:r>
        <w:rPr>
          <w:rFonts w:ascii="PT Astra Serif" w:hAnsi="PT Astra Serif"/>
          <w:spacing w:val="-5"/>
          <w:sz w:val="28"/>
          <w:szCs w:val="28"/>
        </w:rPr>
        <w:t>июля</w:t>
      </w:r>
      <w:r>
        <w:rPr>
          <w:rFonts w:ascii="PT Astra Serif" w:hAnsi="PT Astra Serif"/>
          <w:spacing w:val="-5"/>
          <w:sz w:val="28"/>
          <w:szCs w:val="28"/>
        </w:rPr>
        <w:t xml:space="preserve"> 2024г.</w:t>
      </w:r>
    </w:p>
    <w:p>
      <w:pPr>
        <w:pStyle w:val="Normal"/>
        <w:widowControl w:val="false"/>
        <w:spacing w:lineRule="auto" w:line="276" w:before="67" w:after="0"/>
        <w:ind w:left="6217" w:right="0" w:hanging="0"/>
        <w:jc w:val="right"/>
        <w:rPr/>
      </w:pPr>
      <w:r>
        <w:rPr>
          <w:rFonts w:ascii="PT Astra Serif" w:hAnsi="PT Astra Serif"/>
          <w:spacing w:val="-5"/>
          <w:sz w:val="28"/>
          <w:szCs w:val="28"/>
        </w:rPr>
        <w:t xml:space="preserve">№ </w:t>
      </w:r>
      <w:r>
        <w:rPr>
          <w:rFonts w:ascii="PT Astra Serif" w:hAnsi="PT Astra Serif"/>
          <w:spacing w:val="-5"/>
          <w:sz w:val="28"/>
          <w:szCs w:val="28"/>
        </w:rPr>
        <w:t>1044-ОД</w:t>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ind w:left="0" w:right="0" w:hanging="0"/>
        <w:jc w:val="left"/>
        <w:rPr/>
      </w:pPr>
      <w:r>
        <w:rPr/>
      </w:r>
    </w:p>
    <w:p>
      <w:pPr>
        <w:pStyle w:val="Style23"/>
        <w:spacing w:before="164" w:after="0"/>
        <w:ind w:left="0" w:right="0" w:hanging="0"/>
        <w:jc w:val="left"/>
        <w:rPr/>
      </w:pPr>
      <w:r>
        <w:rPr/>
      </w:r>
    </w:p>
    <w:p>
      <w:pPr>
        <w:pStyle w:val="Normal"/>
        <w:spacing w:before="0" w:after="0"/>
        <w:ind w:left="612" w:right="316" w:hanging="0"/>
        <w:jc w:val="center"/>
        <w:rPr>
          <w:b/>
          <w:b/>
          <w:sz w:val="28"/>
        </w:rPr>
      </w:pPr>
      <w:bookmarkStart w:id="0" w:name="УСТАВ"/>
      <w:bookmarkEnd w:id="0"/>
      <w:r>
        <w:rPr>
          <w:b/>
          <w:spacing w:val="-2"/>
          <w:sz w:val="28"/>
        </w:rPr>
        <w:t>УСТАВ</w:t>
      </w:r>
    </w:p>
    <w:p>
      <w:pPr>
        <w:pStyle w:val="Normal"/>
        <w:spacing w:lineRule="auto" w:line="276" w:before="50" w:after="0"/>
        <w:ind w:left="611" w:right="316" w:hanging="0"/>
        <w:jc w:val="center"/>
        <w:rPr>
          <w:b/>
          <w:b/>
          <w:sz w:val="28"/>
        </w:rPr>
      </w:pPr>
      <w:r>
        <w:rPr>
          <w:b/>
          <w:sz w:val="28"/>
        </w:rPr>
        <w:t>ГОСУДАРСТВЕННОГО</w:t>
      </w:r>
      <w:r>
        <w:rPr>
          <w:b/>
          <w:spacing w:val="-18"/>
          <w:sz w:val="28"/>
        </w:rPr>
        <w:t xml:space="preserve"> </w:t>
      </w:r>
      <w:r>
        <w:rPr>
          <w:b/>
          <w:sz w:val="28"/>
        </w:rPr>
        <w:t>БЮДЖЕТНОГО</w:t>
      </w:r>
      <w:r>
        <w:rPr>
          <w:b/>
          <w:spacing w:val="-17"/>
          <w:sz w:val="28"/>
        </w:rPr>
        <w:t xml:space="preserve"> </w:t>
      </w:r>
      <w:r>
        <w:rPr>
          <w:b/>
          <w:sz w:val="28"/>
        </w:rPr>
        <w:t xml:space="preserve">УЧРЕЖДЕНИЯ </w:t>
      </w:r>
      <w:bookmarkStart w:id="1" w:name="РЕСПУБЛИКИ_САХА_(ЯКУТИЯ)"/>
      <w:bookmarkEnd w:id="1"/>
      <w:r>
        <w:rPr>
          <w:b/>
          <w:sz w:val="28"/>
        </w:rPr>
        <w:t>РЕСПУБЛИКИ САХА (ЯКУТИЯ)</w:t>
      </w:r>
    </w:p>
    <w:p>
      <w:pPr>
        <w:pStyle w:val="Normal"/>
        <w:spacing w:lineRule="exact" w:line="321" w:before="0" w:after="0"/>
        <w:ind w:left="613" w:right="316" w:hanging="0"/>
        <w:jc w:val="center"/>
        <w:rPr>
          <w:b/>
          <w:b/>
          <w:sz w:val="28"/>
        </w:rPr>
      </w:pPr>
      <w:bookmarkStart w:id="2" w:name="«Республиканский_комплексный_центр_социа"/>
      <w:bookmarkEnd w:id="2"/>
      <w:r>
        <w:rPr>
          <w:b/>
          <w:sz w:val="28"/>
        </w:rPr>
        <w:t>«Республиканский</w:t>
      </w:r>
      <w:r>
        <w:rPr>
          <w:b/>
          <w:spacing w:val="-14"/>
          <w:sz w:val="28"/>
        </w:rPr>
        <w:t xml:space="preserve"> </w:t>
      </w:r>
      <w:r>
        <w:rPr>
          <w:b/>
          <w:sz w:val="28"/>
        </w:rPr>
        <w:t>комплексный</w:t>
      </w:r>
      <w:r>
        <w:rPr>
          <w:b/>
          <w:spacing w:val="-11"/>
          <w:sz w:val="28"/>
        </w:rPr>
        <w:t xml:space="preserve"> </w:t>
      </w:r>
      <w:r>
        <w:rPr>
          <w:b/>
          <w:sz w:val="28"/>
        </w:rPr>
        <w:t>центр</w:t>
      </w:r>
      <w:r>
        <w:rPr>
          <w:b/>
          <w:spacing w:val="-10"/>
          <w:sz w:val="28"/>
        </w:rPr>
        <w:t xml:space="preserve"> </w:t>
      </w:r>
      <w:r>
        <w:rPr>
          <w:b/>
          <w:sz w:val="28"/>
        </w:rPr>
        <w:t>социального</w:t>
      </w:r>
      <w:r>
        <w:rPr>
          <w:b/>
          <w:spacing w:val="-7"/>
          <w:sz w:val="28"/>
        </w:rPr>
        <w:t xml:space="preserve"> </w:t>
      </w:r>
      <w:r>
        <w:rPr>
          <w:b/>
          <w:spacing w:val="-2"/>
          <w:sz w:val="28"/>
        </w:rPr>
        <w:t>обслуживания»</w:t>
      </w:r>
    </w:p>
    <w:p>
      <w:pPr>
        <w:pStyle w:val="Style23"/>
        <w:ind w:left="0" w:right="0" w:hanging="0"/>
        <w:jc w:val="center"/>
        <w:rPr>
          <w:b w:val="false"/>
          <w:b w:val="false"/>
          <w:bCs w:val="false"/>
        </w:rPr>
      </w:pPr>
      <w:r>
        <w:rPr>
          <w:b w:val="false"/>
          <w:bCs w:val="false"/>
        </w:rPr>
        <w:t>(новая редакция)</w:t>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Style23"/>
        <w:ind w:left="0" w:right="0" w:hanging="0"/>
        <w:jc w:val="left"/>
        <w:rPr>
          <w:b/>
          <w:b/>
        </w:rPr>
      </w:pPr>
      <w:r>
        <w:rPr>
          <w:b/>
        </w:rPr>
      </w:r>
    </w:p>
    <w:p>
      <w:pPr>
        <w:pStyle w:val="Normal"/>
        <w:spacing w:before="0" w:after="0"/>
        <w:ind w:left="612" w:right="316" w:hanging="0"/>
        <w:jc w:val="center"/>
        <w:rPr>
          <w:b/>
          <w:b/>
          <w:sz w:val="28"/>
        </w:rPr>
      </w:pPr>
      <w:r>
        <w:rPr>
          <w:b/>
          <w:sz w:val="28"/>
        </w:rPr>
        <w:t>Якутск,</w:t>
      </w:r>
      <w:r>
        <w:rPr>
          <w:b/>
          <w:spacing w:val="-4"/>
          <w:sz w:val="28"/>
        </w:rPr>
        <w:t xml:space="preserve"> </w:t>
      </w:r>
      <w:r>
        <w:rPr>
          <w:b/>
          <w:sz w:val="28"/>
        </w:rPr>
        <w:t>2024</w:t>
      </w:r>
      <w:r>
        <w:rPr>
          <w:b/>
          <w:spacing w:val="-1"/>
          <w:sz w:val="28"/>
        </w:rPr>
        <w:t xml:space="preserve"> </w:t>
      </w:r>
      <w:r>
        <w:rPr>
          <w:b/>
          <w:spacing w:val="-5"/>
          <w:sz w:val="28"/>
        </w:rPr>
        <w:t>год</w:t>
      </w:r>
    </w:p>
    <w:p>
      <w:pPr>
        <w:pStyle w:val="Normal"/>
        <w:spacing w:before="0" w:after="0"/>
        <w:ind w:left="612" w:right="316" w:hanging="0"/>
        <w:jc w:val="center"/>
        <w:rPr>
          <w:b/>
          <w:b/>
          <w:sz w:val="28"/>
        </w:rPr>
      </w:pPr>
      <w:r>
        <w:rPr>
          <w:b/>
          <w:sz w:val="28"/>
        </w:rPr>
      </w:r>
    </w:p>
    <w:p>
      <w:pPr>
        <w:pStyle w:val="Normal"/>
        <w:spacing w:before="0" w:after="0"/>
        <w:ind w:left="612" w:right="316" w:hanging="0"/>
        <w:jc w:val="center"/>
        <w:rPr>
          <w:b/>
          <w:b/>
          <w:sz w:val="28"/>
        </w:rPr>
      </w:pPr>
      <w:r>
        <w:rPr>
          <w:b/>
          <w:sz w:val="28"/>
        </w:rPr>
      </w:r>
    </w:p>
    <w:p>
      <w:pPr>
        <w:pStyle w:val="Style32"/>
        <w:spacing w:lineRule="auto" w:line="240"/>
        <w:jc w:val="center"/>
        <w:rPr>
          <w:sz w:val="28"/>
          <w:szCs w:val="28"/>
        </w:rPr>
      </w:pPr>
      <w:r>
        <w:rPr>
          <w:rFonts w:ascii="PT Astra Serif" w:hAnsi="PT Astra Serif"/>
          <w:sz w:val="28"/>
          <w:szCs w:val="28"/>
        </w:rPr>
        <w:t>ОГЛАВЛЕНИЕ</w:t>
      </w:r>
    </w:p>
    <w:p>
      <w:pPr>
        <w:pStyle w:val="Style32"/>
        <w:spacing w:lineRule="auto" w:line="240"/>
        <w:rPr>
          <w:rFonts w:ascii="PT Astra Serif" w:hAnsi="PT Astra Serif"/>
          <w:sz w:val="28"/>
          <w:szCs w:val="28"/>
        </w:rPr>
      </w:pPr>
      <w:r>
        <w:rPr>
          <w:rFonts w:ascii="PT Astra Serif" w:hAnsi="PT Astra Serif"/>
          <w:sz w:val="28"/>
          <w:szCs w:val="28"/>
        </w:rPr>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1. Общие положения …………………………….………………………….-3-</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2. Цели, предмет и виды деятельности Учреждения …………………......-3-</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3. Права и обязанности учреждения……………………………………….-13-</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4. Органы, осуществляющие функции и полномочия Учредителя..….....-17-</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5. Органы управления Учреждением……………………….………….…..-21-</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6. Имущество и финансовое обеспечение Учреждения ………………....-23-</w:t>
      </w:r>
    </w:p>
    <w:p>
      <w:pPr>
        <w:pStyle w:val="Style32"/>
        <w:spacing w:lineRule="auto" w:line="276" w:before="0" w:after="0"/>
        <w:ind w:left="0" w:right="0" w:firstLine="567"/>
        <w:contextualSpacing/>
        <w:rPr>
          <w:b w:val="false"/>
          <w:b w:val="false"/>
          <w:bCs w:val="false"/>
        </w:rPr>
      </w:pPr>
      <w:r>
        <w:rPr>
          <w:rFonts w:ascii="PT Astra Serif" w:hAnsi="PT Astra Serif"/>
          <w:b w:val="false"/>
          <w:bCs w:val="false"/>
          <w:sz w:val="28"/>
          <w:szCs w:val="28"/>
        </w:rPr>
        <w:t>7. Ликвидация и реорганизация, изменение типа Учреждения ..……..…-26-</w:t>
      </w:r>
    </w:p>
    <w:p>
      <w:pPr>
        <w:sectPr>
          <w:type w:val="nextPage"/>
          <w:pgSz w:w="11906" w:h="16838"/>
          <w:pgMar w:left="1134" w:right="1134" w:gutter="0" w:header="0" w:top="1134" w:footer="0" w:bottom="1134"/>
          <w:pgNumType w:fmt="decimal"/>
          <w:formProt w:val="false"/>
          <w:textDirection w:val="lrTb"/>
          <w:docGrid w:type="default" w:linePitch="100" w:charSpace="0"/>
        </w:sectPr>
        <w:pStyle w:val="Style32"/>
        <w:spacing w:lineRule="auto" w:line="276" w:before="0" w:after="0"/>
        <w:ind w:left="0" w:right="0" w:hanging="0"/>
        <w:contextualSpacing/>
        <w:jc w:val="center"/>
        <w:rPr>
          <w:b w:val="false"/>
          <w:b w:val="false"/>
          <w:bCs w:val="false"/>
        </w:rPr>
      </w:pPr>
      <w:r>
        <w:rPr>
          <w:rFonts w:ascii="PT Astra Serif" w:hAnsi="PT Astra Serif"/>
          <w:b w:val="false"/>
          <w:bCs w:val="false"/>
          <w:spacing w:val="-5"/>
          <w:sz w:val="28"/>
          <w:szCs w:val="28"/>
        </w:rPr>
        <w:t xml:space="preserve">       </w:t>
      </w:r>
      <w:r>
        <w:rPr>
          <w:rFonts w:ascii="PT Astra Serif" w:hAnsi="PT Astra Serif"/>
          <w:b w:val="false"/>
          <w:bCs w:val="false"/>
          <w:spacing w:val="-5"/>
          <w:sz w:val="28"/>
          <w:szCs w:val="28"/>
        </w:rPr>
        <w:t>8. Порядок внесения изменений и дополнений в настоящий устав……......-27-</w:t>
      </w:r>
    </w:p>
    <w:p>
      <w:pPr>
        <w:pStyle w:val="ListParagraph"/>
        <w:numPr>
          <w:ilvl w:val="0"/>
          <w:numId w:val="0"/>
        </w:numPr>
        <w:tabs>
          <w:tab w:val="clear" w:pos="708"/>
          <w:tab w:val="left" w:pos="3923" w:leader="none"/>
        </w:tabs>
        <w:spacing w:lineRule="auto" w:line="276" w:before="0" w:after="0"/>
        <w:ind w:left="0" w:right="0" w:hanging="0"/>
        <w:contextualSpacing/>
        <w:jc w:val="center"/>
        <w:rPr>
          <w:rFonts w:ascii="PT Astra Serif" w:hAnsi="PT Astra Serif"/>
          <w:sz w:val="28"/>
          <w:szCs w:val="28"/>
        </w:rPr>
      </w:pPr>
      <w:r>
        <w:rPr>
          <w:rFonts w:ascii="PT Astra Serif" w:hAnsi="PT Astra Serif"/>
          <w:b/>
          <w:sz w:val="28"/>
          <w:szCs w:val="28"/>
        </w:rPr>
        <w:t>1. ОБЩИЕ</w:t>
      </w:r>
      <w:r>
        <w:rPr>
          <w:rFonts w:ascii="PT Astra Serif" w:hAnsi="PT Astra Serif"/>
          <w:b/>
          <w:spacing w:val="-4"/>
          <w:sz w:val="28"/>
          <w:szCs w:val="28"/>
        </w:rPr>
        <w:t xml:space="preserve"> </w:t>
      </w:r>
      <w:r>
        <w:rPr>
          <w:rFonts w:ascii="PT Astra Serif" w:hAnsi="PT Astra Serif"/>
          <w:b/>
          <w:spacing w:val="-2"/>
          <w:sz w:val="28"/>
          <w:szCs w:val="28"/>
        </w:rPr>
        <w:t>ПОЛОЖЕНИЯ</w:t>
      </w:r>
    </w:p>
    <w:p>
      <w:pPr>
        <w:pStyle w:val="Style23"/>
        <w:spacing w:lineRule="auto" w:line="276" w:before="0" w:after="0"/>
        <w:ind w:left="0" w:right="0" w:firstLine="567"/>
        <w:contextualSpacing/>
        <w:jc w:val="left"/>
        <w:rPr>
          <w:rFonts w:ascii="PT Astra Serif" w:hAnsi="PT Astra Serif"/>
          <w:b/>
          <w:b/>
          <w:sz w:val="28"/>
          <w:szCs w:val="28"/>
        </w:rPr>
      </w:pPr>
      <w:r>
        <w:rPr>
          <w:rFonts w:ascii="PT Astra Serif" w:hAnsi="PT Astra Serif"/>
          <w:b/>
          <w:sz w:val="28"/>
          <w:szCs w:val="28"/>
        </w:rPr>
      </w:r>
    </w:p>
    <w:p>
      <w:pPr>
        <w:pStyle w:val="ListParagraph"/>
        <w:numPr>
          <w:ilvl w:val="1"/>
          <w:numId w:val="1"/>
        </w:numPr>
        <w:tabs>
          <w:tab w:val="clear" w:pos="708"/>
          <w:tab w:val="left" w:pos="1635"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Государственное</w:t>
      </w:r>
      <w:r>
        <w:rPr>
          <w:rFonts w:ascii="PT Astra Serif" w:hAnsi="PT Astra Serif"/>
          <w:spacing w:val="29"/>
          <w:sz w:val="28"/>
          <w:szCs w:val="28"/>
        </w:rPr>
        <w:t xml:space="preserve"> </w:t>
      </w:r>
      <w:r>
        <w:rPr>
          <w:rFonts w:ascii="PT Astra Serif" w:hAnsi="PT Astra Serif"/>
          <w:sz w:val="28"/>
          <w:szCs w:val="28"/>
        </w:rPr>
        <w:t>бюджетное</w:t>
      </w:r>
      <w:r>
        <w:rPr>
          <w:rFonts w:ascii="PT Astra Serif" w:hAnsi="PT Astra Serif"/>
          <w:spacing w:val="30"/>
          <w:sz w:val="28"/>
          <w:szCs w:val="28"/>
        </w:rPr>
        <w:t xml:space="preserve"> </w:t>
      </w:r>
      <w:r>
        <w:rPr>
          <w:rFonts w:ascii="PT Astra Serif" w:hAnsi="PT Astra Serif"/>
          <w:sz w:val="28"/>
          <w:szCs w:val="28"/>
        </w:rPr>
        <w:t>учреждение</w:t>
      </w:r>
      <w:r>
        <w:rPr>
          <w:rFonts w:ascii="PT Astra Serif" w:hAnsi="PT Astra Serif"/>
          <w:spacing w:val="30"/>
          <w:sz w:val="28"/>
          <w:szCs w:val="28"/>
        </w:rPr>
        <w:t xml:space="preserve"> </w:t>
      </w:r>
      <w:r>
        <w:rPr>
          <w:rFonts w:ascii="PT Astra Serif" w:hAnsi="PT Astra Serif"/>
          <w:sz w:val="28"/>
          <w:szCs w:val="28"/>
        </w:rPr>
        <w:t>Республики</w:t>
      </w:r>
      <w:r>
        <w:rPr>
          <w:rFonts w:ascii="PT Astra Serif" w:hAnsi="PT Astra Serif"/>
          <w:spacing w:val="29"/>
          <w:sz w:val="28"/>
          <w:szCs w:val="28"/>
        </w:rPr>
        <w:t xml:space="preserve"> </w:t>
      </w:r>
      <w:r>
        <w:rPr>
          <w:rFonts w:ascii="PT Astra Serif" w:hAnsi="PT Astra Serif"/>
          <w:sz w:val="28"/>
          <w:szCs w:val="28"/>
        </w:rPr>
        <w:t>Саха</w:t>
      </w:r>
      <w:r>
        <w:rPr>
          <w:rFonts w:ascii="PT Astra Serif" w:hAnsi="PT Astra Serif"/>
          <w:spacing w:val="30"/>
          <w:sz w:val="28"/>
          <w:szCs w:val="28"/>
        </w:rPr>
        <w:t xml:space="preserve"> </w:t>
      </w:r>
      <w:r>
        <w:rPr>
          <w:rFonts w:ascii="PT Astra Serif" w:hAnsi="PT Astra Serif"/>
          <w:spacing w:val="-2"/>
          <w:sz w:val="28"/>
          <w:szCs w:val="28"/>
        </w:rPr>
        <w:t xml:space="preserve">(Якутия) </w:t>
      </w:r>
      <w:r>
        <w:rPr>
          <w:rFonts w:ascii="PT Astra Serif" w:hAnsi="PT Astra Serif"/>
          <w:sz w:val="28"/>
          <w:szCs w:val="28"/>
        </w:rPr>
        <w:t xml:space="preserve">«Республиканский комплексный центр социального обслуживания», в дальнейшем именуемое «Учреждение», создано в соответствии с Гражданским кодексом РФ, Федеральным законом от 12.01.1996 № 7-ФЗ «О некоммерческих организациях», </w:t>
      </w:r>
      <w:r>
        <w:rPr>
          <w:rFonts w:cs="Times New Roman" w:ascii="PT Astra Serif" w:hAnsi="PT Astra Serif"/>
          <w:sz w:val="28"/>
          <w:szCs w:val="28"/>
        </w:rPr>
        <w:t xml:space="preserve">постановлением Правительства Республики Саха (Якутия) от 12.04.2023 г. № 159 «О бюджетных учреждениях Республики Саха (Якутия)», </w:t>
      </w:r>
      <w:r>
        <w:rPr>
          <w:rFonts w:ascii="PT Astra Serif" w:hAnsi="PT Astra Serif"/>
          <w:sz w:val="28"/>
          <w:szCs w:val="28"/>
        </w:rPr>
        <w:t>на основании распоряжения Правительства Республики Саха (Якутия) от 08.11.2011 № 1167-р «Об изменении типа государственного учреждения социального обслуживания «Комплексный центр социального обслуживания населения г. Якутска».</w:t>
      </w:r>
    </w:p>
    <w:p>
      <w:pPr>
        <w:pStyle w:val="ListParagraph"/>
        <w:numPr>
          <w:ilvl w:val="1"/>
          <w:numId w:val="1"/>
        </w:numPr>
        <w:tabs>
          <w:tab w:val="clear" w:pos="708"/>
          <w:tab w:val="left" w:pos="1635"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Учредителем и собственником имущества Учреждения является Республика Саха (Якутия).</w:t>
      </w:r>
    </w:p>
    <w:p>
      <w:pPr>
        <w:pStyle w:val="ConsPlusNormal"/>
        <w:widowControl w:val="false"/>
        <w:numPr>
          <w:ilvl w:val="0"/>
          <w:numId w:val="0"/>
        </w:numPr>
        <w:tabs>
          <w:tab w:val="clear" w:pos="708"/>
        </w:tabs>
        <w:suppressAutoHyphens w:val="true"/>
        <w:bidi w:val="0"/>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Функции и полномочия собственника имущества Учреждения в части принятия решений о создании, в том числе, путем изменения типа существующего государственного учреждения Республики Саха (Якутия), реорганизации, ликвидации, а также об изменении его типа осуществляются Правительством Республики Саха (Якутия), если законодательством Российской Федерации или Республики Саха (Якутия) не установлено, что такое решение должно быть принято Главой Республики Саха (Якутия), в соответствии с законодательством Российской Федерации, Республики Саха (Якутия), а также постановлением Правительства Республики Саха (Якутия) от 12.04.2023 № 159 «О бюджетных учреждениях Республики Саха (Якутия)».</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1.3. Функции и полномочия учредителя Учреждения по координации и регулированию его деятельности от имени Республики Саха (Якутия) осуществляет Министерство труда и социального развития Республики Саха (Якутия) (далее по тексту — Отраслевое министерство Республики Саха (Якутия)).</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1.4. Функции и полномочия собственника имущества Учреждения по управлению государственным имуществом Учреждения в установленном порядке осуществляет Министерство имущественных и земельных отношений Республики Саха (Якутия) в пределах компетенции, установленной законодательством.</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1.5. Официальное полное наименование Учреждения – Государственное бюджетное учреждение Республики Саха (Якутия) «Республиканский комплексный центр социального 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Официальное</w:t>
      </w:r>
      <w:r>
        <w:rPr>
          <w:rFonts w:ascii="PT Astra Serif" w:hAnsi="PT Astra Serif"/>
          <w:spacing w:val="20"/>
          <w:sz w:val="28"/>
          <w:szCs w:val="28"/>
        </w:rPr>
        <w:t xml:space="preserve">  </w:t>
      </w:r>
      <w:r>
        <w:rPr>
          <w:rFonts w:ascii="PT Astra Serif" w:hAnsi="PT Astra Serif"/>
          <w:sz w:val="28"/>
          <w:szCs w:val="28"/>
        </w:rPr>
        <w:t>сокращенное</w:t>
      </w:r>
      <w:r>
        <w:rPr>
          <w:rFonts w:ascii="PT Astra Serif" w:hAnsi="PT Astra Serif"/>
          <w:spacing w:val="23"/>
          <w:sz w:val="28"/>
          <w:szCs w:val="28"/>
        </w:rPr>
        <w:t xml:space="preserve">  </w:t>
      </w:r>
      <w:r>
        <w:rPr>
          <w:rFonts w:ascii="PT Astra Serif" w:hAnsi="PT Astra Serif"/>
          <w:sz w:val="28"/>
          <w:szCs w:val="28"/>
        </w:rPr>
        <w:t>наименование</w:t>
      </w:r>
      <w:r>
        <w:rPr>
          <w:rFonts w:ascii="PT Astra Serif" w:hAnsi="PT Astra Serif"/>
          <w:spacing w:val="23"/>
          <w:sz w:val="28"/>
          <w:szCs w:val="28"/>
        </w:rPr>
        <w:t xml:space="preserve">  </w:t>
      </w:r>
      <w:r>
        <w:rPr>
          <w:rFonts w:ascii="PT Astra Serif" w:hAnsi="PT Astra Serif"/>
          <w:sz w:val="28"/>
          <w:szCs w:val="28"/>
        </w:rPr>
        <w:t>Учреждения</w:t>
      </w:r>
      <w:r>
        <w:rPr>
          <w:rFonts w:ascii="PT Astra Serif" w:hAnsi="PT Astra Serif"/>
          <w:spacing w:val="22"/>
          <w:sz w:val="28"/>
          <w:szCs w:val="28"/>
        </w:rPr>
        <w:t xml:space="preserve">  </w:t>
      </w:r>
      <w:r>
        <w:rPr>
          <w:rFonts w:ascii="PT Astra Serif" w:hAnsi="PT Astra Serif"/>
          <w:sz w:val="28"/>
          <w:szCs w:val="28"/>
        </w:rPr>
        <w:t>–</w:t>
      </w:r>
      <w:r>
        <w:rPr>
          <w:rFonts w:ascii="PT Astra Serif" w:hAnsi="PT Astra Serif"/>
          <w:spacing w:val="24"/>
          <w:sz w:val="28"/>
          <w:szCs w:val="28"/>
        </w:rPr>
        <w:t xml:space="preserve">  </w:t>
      </w:r>
      <w:r>
        <w:rPr>
          <w:rFonts w:ascii="PT Astra Serif" w:hAnsi="PT Astra Serif"/>
          <w:sz w:val="28"/>
          <w:szCs w:val="28"/>
        </w:rPr>
        <w:t>ГБУ</w:t>
      </w:r>
      <w:r>
        <w:rPr>
          <w:rFonts w:ascii="PT Astra Serif" w:hAnsi="PT Astra Serif"/>
          <w:spacing w:val="23"/>
          <w:sz w:val="28"/>
          <w:szCs w:val="28"/>
        </w:rPr>
        <w:t xml:space="preserve">  </w:t>
      </w:r>
      <w:r>
        <w:rPr>
          <w:rFonts w:ascii="PT Astra Serif" w:hAnsi="PT Astra Serif"/>
          <w:spacing w:val="-2"/>
          <w:sz w:val="28"/>
          <w:szCs w:val="28"/>
        </w:rPr>
        <w:t>РС(Я) «РКЦСО».</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1.6. Учреждение является юридическим лицом. Учреждение имеет самостоятельный баланс, лицевые счета, предназначенные для учета операций со средствами бюджетных учреждений Республики Саха (Якутия), печать со своим наименованием, штампы, бланки, фирменную символику.</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1.7. Учреждение открывает в Министерстве финансов Республики Саха (Якутия):</w:t>
      </w:r>
    </w:p>
    <w:p>
      <w:pPr>
        <w:pStyle w:val="ConsPlusNormal"/>
        <w:widowControl w:val="false"/>
        <w:numPr>
          <w:ilvl w:val="0"/>
          <w:numId w:val="0"/>
        </w:numPr>
        <w:tabs>
          <w:tab w:val="clear" w:pos="708"/>
        </w:tabs>
        <w:suppressAutoHyphens w:val="true"/>
        <w:bidi w:val="0"/>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лицевой счет Учреждения;</w:t>
      </w:r>
    </w:p>
    <w:p>
      <w:pPr>
        <w:pStyle w:val="ConsPlusNormal"/>
        <w:widowControl w:val="false"/>
        <w:numPr>
          <w:ilvl w:val="0"/>
          <w:numId w:val="0"/>
        </w:numPr>
        <w:tabs>
          <w:tab w:val="clear" w:pos="708"/>
        </w:tabs>
        <w:suppressAutoHyphens w:val="true"/>
        <w:bidi w:val="0"/>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отдельный лицевой счет Учреждения;</w:t>
      </w:r>
    </w:p>
    <w:p>
      <w:pPr>
        <w:pStyle w:val="ConsPlusNormal"/>
        <w:widowControl w:val="false"/>
        <w:numPr>
          <w:ilvl w:val="0"/>
          <w:numId w:val="0"/>
        </w:numPr>
        <w:tabs>
          <w:tab w:val="clear" w:pos="708"/>
        </w:tabs>
        <w:suppressAutoHyphens w:val="true"/>
        <w:bidi w:val="0"/>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лицевой счет по учету средств во временном распоряжении.</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b w:val="false"/>
          <w:color w:val="000000"/>
          <w:sz w:val="28"/>
          <w:szCs w:val="28"/>
        </w:rPr>
        <w:t xml:space="preserve"> </w:t>
      </w:r>
      <w:r>
        <w:rPr>
          <w:rFonts w:cs="Times New Roman" w:ascii="PT Astra Serif" w:hAnsi="PT Astra Serif"/>
          <w:b w:val="false"/>
          <w:color w:val="000000"/>
          <w:sz w:val="28"/>
          <w:szCs w:val="28"/>
        </w:rPr>
        <w:t>На лицевом счете Учреждения учитываются операции с субсидиями на финансовое обеспечение выполнения государственного задания на оказание услуг (выполнение работ), а также со средствами от приносящей доход деятельности.</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На отдельном лицевом счете Учреждения учитываются операции с бюджетными инвестициями и субсидиями на иные цели либо на отдельном лицевом счете Учреждения учитываются операции с бюджетными инвестициями, субсидиями на иные цели и на отдельном лицевом счете учитываются операции со средствами обязательного медицинского страхования, поступающими указанному учреждению (в случае если учреждением является учреждением здравоохранения, получающим средства ОМС).</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1.9. Учреждение не отвечает по обязательствам Республики Саха (Якутия).</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Министерством имущественных и земельных отношений Республики Саха (Якутия),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Республика Саха (Якутия).</w:t>
      </w:r>
    </w:p>
    <w:p>
      <w:pPr>
        <w:pStyle w:val="ConsPlusNormal"/>
        <w:widowControl w:val="false"/>
        <w:tabs>
          <w:tab w:val="clear" w:pos="708"/>
        </w:tabs>
        <w:suppressAutoHyphens w:val="true"/>
        <w:bidi w:val="0"/>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b w:val="false"/>
          <w:color w:val="000000"/>
          <w:sz w:val="28"/>
          <w:szCs w:val="28"/>
        </w:rPr>
        <w:t>1.10. Учреждение вправе создавать филиалы и представительства по согласованию с Отраслевым министерством Республики Саха (Якутия).</w:t>
      </w:r>
    </w:p>
    <w:p>
      <w:pPr>
        <w:pStyle w:val="ListParagraph"/>
        <w:numPr>
          <w:ilvl w:val="0"/>
          <w:numId w:val="0"/>
        </w:numPr>
        <w:tabs>
          <w:tab w:val="clear" w:pos="708"/>
          <w:tab w:val="left" w:pos="1845"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1.11. Место нахождения и юридический адрес Учреждения: 677027, Республика Саха (Якутия), г. Якутск, ул. Пушкина, д. 31.</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Почтовый</w:t>
      </w:r>
      <w:r>
        <w:rPr>
          <w:rFonts w:ascii="PT Astra Serif" w:hAnsi="PT Astra Serif"/>
          <w:spacing w:val="74"/>
          <w:w w:val="150"/>
          <w:sz w:val="28"/>
          <w:szCs w:val="28"/>
        </w:rPr>
        <w:t xml:space="preserve"> </w:t>
      </w:r>
      <w:r>
        <w:rPr>
          <w:rFonts w:ascii="PT Astra Serif" w:hAnsi="PT Astra Serif"/>
          <w:sz w:val="28"/>
          <w:szCs w:val="28"/>
        </w:rPr>
        <w:t>адрес</w:t>
      </w:r>
      <w:r>
        <w:rPr>
          <w:rFonts w:ascii="PT Astra Serif" w:hAnsi="PT Astra Serif"/>
          <w:spacing w:val="74"/>
          <w:w w:val="150"/>
          <w:sz w:val="28"/>
          <w:szCs w:val="28"/>
        </w:rPr>
        <w:t xml:space="preserve"> </w:t>
      </w:r>
      <w:r>
        <w:rPr>
          <w:rFonts w:ascii="PT Astra Serif" w:hAnsi="PT Astra Serif"/>
          <w:sz w:val="28"/>
          <w:szCs w:val="28"/>
        </w:rPr>
        <w:t>Учреждения:</w:t>
      </w:r>
      <w:r>
        <w:rPr>
          <w:rFonts w:ascii="PT Astra Serif" w:hAnsi="PT Astra Serif"/>
          <w:spacing w:val="74"/>
          <w:w w:val="150"/>
          <w:sz w:val="28"/>
          <w:szCs w:val="28"/>
        </w:rPr>
        <w:t xml:space="preserve"> </w:t>
      </w:r>
      <w:r>
        <w:rPr>
          <w:rFonts w:ascii="PT Astra Serif" w:hAnsi="PT Astra Serif"/>
          <w:sz w:val="28"/>
          <w:szCs w:val="28"/>
        </w:rPr>
        <w:t>677027,</w:t>
      </w:r>
      <w:r>
        <w:rPr>
          <w:rFonts w:ascii="PT Astra Serif" w:hAnsi="PT Astra Serif"/>
          <w:spacing w:val="76"/>
          <w:w w:val="150"/>
          <w:sz w:val="28"/>
          <w:szCs w:val="28"/>
        </w:rPr>
        <w:t xml:space="preserve"> </w:t>
      </w:r>
      <w:r>
        <w:rPr>
          <w:rFonts w:ascii="PT Astra Serif" w:hAnsi="PT Astra Serif"/>
          <w:sz w:val="28"/>
          <w:szCs w:val="28"/>
        </w:rPr>
        <w:t>Республика</w:t>
      </w:r>
      <w:r>
        <w:rPr>
          <w:rFonts w:ascii="PT Astra Serif" w:hAnsi="PT Astra Serif"/>
          <w:spacing w:val="76"/>
          <w:w w:val="150"/>
          <w:sz w:val="28"/>
          <w:szCs w:val="28"/>
        </w:rPr>
        <w:t xml:space="preserve"> </w:t>
      </w:r>
      <w:r>
        <w:rPr>
          <w:rFonts w:ascii="PT Astra Serif" w:hAnsi="PT Astra Serif"/>
          <w:sz w:val="28"/>
          <w:szCs w:val="28"/>
        </w:rPr>
        <w:t>Саха</w:t>
      </w:r>
      <w:r>
        <w:rPr>
          <w:rFonts w:ascii="PT Astra Serif" w:hAnsi="PT Astra Serif"/>
          <w:spacing w:val="74"/>
          <w:w w:val="150"/>
          <w:sz w:val="28"/>
          <w:szCs w:val="28"/>
        </w:rPr>
        <w:t xml:space="preserve"> </w:t>
      </w:r>
      <w:r>
        <w:rPr>
          <w:rFonts w:ascii="PT Astra Serif" w:hAnsi="PT Astra Serif"/>
          <w:sz w:val="28"/>
          <w:szCs w:val="28"/>
        </w:rPr>
        <w:t>(Якутия),</w:t>
      </w:r>
      <w:r>
        <w:rPr>
          <w:rFonts w:ascii="PT Astra Serif" w:hAnsi="PT Astra Serif"/>
          <w:spacing w:val="76"/>
          <w:w w:val="150"/>
          <w:sz w:val="28"/>
          <w:szCs w:val="28"/>
        </w:rPr>
        <w:t xml:space="preserve"> </w:t>
      </w:r>
      <w:r>
        <w:rPr>
          <w:rFonts w:ascii="PT Astra Serif" w:hAnsi="PT Astra Serif"/>
          <w:spacing w:val="-5"/>
          <w:sz w:val="28"/>
          <w:szCs w:val="28"/>
        </w:rPr>
        <w:t>г.</w:t>
      </w:r>
      <w:r>
        <w:rPr>
          <w:rFonts w:ascii="PT Astra Serif" w:hAnsi="PT Astra Serif"/>
          <w:sz w:val="28"/>
          <w:szCs w:val="28"/>
        </w:rPr>
        <w:t>Якутск,</w:t>
      </w:r>
      <w:r>
        <w:rPr>
          <w:rFonts w:ascii="PT Astra Serif" w:hAnsi="PT Astra Serif"/>
          <w:spacing w:val="-5"/>
          <w:sz w:val="28"/>
          <w:szCs w:val="28"/>
        </w:rPr>
        <w:t xml:space="preserve"> </w:t>
      </w:r>
      <w:r>
        <w:rPr>
          <w:rFonts w:ascii="PT Astra Serif" w:hAnsi="PT Astra Serif"/>
          <w:sz w:val="28"/>
          <w:szCs w:val="28"/>
        </w:rPr>
        <w:t>ул.</w:t>
      </w:r>
      <w:r>
        <w:rPr>
          <w:rFonts w:ascii="PT Astra Serif" w:hAnsi="PT Astra Serif"/>
          <w:spacing w:val="-3"/>
          <w:sz w:val="28"/>
          <w:szCs w:val="28"/>
        </w:rPr>
        <w:t xml:space="preserve"> </w:t>
      </w:r>
      <w:r>
        <w:rPr>
          <w:rFonts w:ascii="PT Astra Serif" w:hAnsi="PT Astra Serif"/>
          <w:sz w:val="28"/>
          <w:szCs w:val="28"/>
        </w:rPr>
        <w:t>Пушкина,</w:t>
      </w:r>
      <w:r>
        <w:rPr>
          <w:rFonts w:ascii="PT Astra Serif" w:hAnsi="PT Astra Serif"/>
          <w:spacing w:val="-4"/>
          <w:sz w:val="28"/>
          <w:szCs w:val="28"/>
        </w:rPr>
        <w:t xml:space="preserve"> </w:t>
      </w:r>
      <w:r>
        <w:rPr>
          <w:rFonts w:ascii="PT Astra Serif" w:hAnsi="PT Astra Serif"/>
          <w:sz w:val="28"/>
          <w:szCs w:val="28"/>
        </w:rPr>
        <w:t>д.</w:t>
      </w:r>
      <w:r>
        <w:rPr>
          <w:rFonts w:ascii="PT Astra Serif" w:hAnsi="PT Astra Serif"/>
          <w:spacing w:val="-4"/>
          <w:sz w:val="28"/>
          <w:szCs w:val="28"/>
        </w:rPr>
        <w:t xml:space="preserve"> </w:t>
      </w:r>
      <w:r>
        <w:rPr>
          <w:rFonts w:ascii="PT Astra Serif" w:hAnsi="PT Astra Serif"/>
          <w:spacing w:val="-5"/>
          <w:sz w:val="28"/>
          <w:szCs w:val="28"/>
        </w:rPr>
        <w:t>31.</w:t>
      </w:r>
    </w:p>
    <w:p>
      <w:pPr>
        <w:pStyle w:val="Style23"/>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r>
    </w:p>
    <w:p>
      <w:pPr>
        <w:pStyle w:val="1"/>
        <w:numPr>
          <w:ilvl w:val="0"/>
          <w:numId w:val="1"/>
        </w:numPr>
        <w:tabs>
          <w:tab w:val="clear" w:pos="708"/>
          <w:tab w:val="left" w:pos="1397"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ЦЕЛИ,</w:t>
      </w:r>
      <w:r>
        <w:rPr>
          <w:rFonts w:ascii="PT Astra Serif" w:hAnsi="PT Astra Serif"/>
          <w:spacing w:val="-6"/>
          <w:sz w:val="28"/>
          <w:szCs w:val="28"/>
        </w:rPr>
        <w:t xml:space="preserve"> </w:t>
      </w:r>
      <w:r>
        <w:rPr>
          <w:rFonts w:ascii="PT Astra Serif" w:hAnsi="PT Astra Serif"/>
          <w:sz w:val="28"/>
          <w:szCs w:val="28"/>
        </w:rPr>
        <w:t>ПРЕДМЕТ</w:t>
      </w:r>
      <w:r>
        <w:rPr>
          <w:rFonts w:ascii="PT Astra Serif" w:hAnsi="PT Astra Serif"/>
          <w:spacing w:val="-5"/>
          <w:sz w:val="28"/>
          <w:szCs w:val="28"/>
        </w:rPr>
        <w:t xml:space="preserve"> </w:t>
      </w:r>
      <w:r>
        <w:rPr>
          <w:rFonts w:ascii="PT Astra Serif" w:hAnsi="PT Astra Serif"/>
          <w:sz w:val="28"/>
          <w:szCs w:val="28"/>
        </w:rPr>
        <w:t>И</w:t>
      </w:r>
      <w:r>
        <w:rPr>
          <w:rFonts w:ascii="PT Astra Serif" w:hAnsi="PT Astra Serif"/>
          <w:spacing w:val="-6"/>
          <w:sz w:val="28"/>
          <w:szCs w:val="28"/>
        </w:rPr>
        <w:t xml:space="preserve"> </w:t>
      </w:r>
      <w:r>
        <w:rPr>
          <w:rFonts w:ascii="PT Astra Serif" w:hAnsi="PT Astra Serif"/>
          <w:sz w:val="28"/>
          <w:szCs w:val="28"/>
        </w:rPr>
        <w:t>ВИДЫ</w:t>
      </w:r>
      <w:r>
        <w:rPr>
          <w:rFonts w:ascii="PT Astra Serif" w:hAnsi="PT Astra Serif"/>
          <w:spacing w:val="-5"/>
          <w:sz w:val="28"/>
          <w:szCs w:val="28"/>
        </w:rPr>
        <w:t xml:space="preserve"> </w:t>
      </w:r>
      <w:r>
        <w:rPr>
          <w:rFonts w:ascii="PT Astra Serif" w:hAnsi="PT Astra Serif"/>
          <w:sz w:val="28"/>
          <w:szCs w:val="28"/>
        </w:rPr>
        <w:t>ДЕЯТЕЛЬНОСТИ</w:t>
      </w:r>
      <w:r>
        <w:rPr>
          <w:rFonts w:ascii="PT Astra Serif" w:hAnsi="PT Astra Serif"/>
          <w:spacing w:val="-4"/>
          <w:sz w:val="28"/>
          <w:szCs w:val="28"/>
        </w:rPr>
        <w:t xml:space="preserve"> </w:t>
      </w:r>
      <w:r>
        <w:rPr>
          <w:rFonts w:ascii="PT Astra Serif" w:hAnsi="PT Astra Serif"/>
          <w:spacing w:val="-2"/>
          <w:sz w:val="28"/>
          <w:szCs w:val="28"/>
        </w:rPr>
        <w:t>УЧРЕЖДЕНИЯ</w:t>
      </w:r>
    </w:p>
    <w:p>
      <w:pPr>
        <w:pStyle w:val="ListParagraph"/>
        <w:numPr>
          <w:ilvl w:val="1"/>
          <w:numId w:val="1"/>
        </w:numPr>
        <w:tabs>
          <w:tab w:val="clear" w:pos="708"/>
          <w:tab w:val="left" w:pos="1597"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Целями</w:t>
      </w:r>
      <w:r>
        <w:rPr>
          <w:rFonts w:ascii="PT Astra Serif" w:hAnsi="PT Astra Serif"/>
          <w:spacing w:val="-7"/>
          <w:sz w:val="28"/>
          <w:szCs w:val="28"/>
        </w:rPr>
        <w:t xml:space="preserve"> </w:t>
      </w:r>
      <w:r>
        <w:rPr>
          <w:rFonts w:ascii="PT Astra Serif" w:hAnsi="PT Astra Serif"/>
          <w:sz w:val="28"/>
          <w:szCs w:val="28"/>
        </w:rPr>
        <w:t>создания</w:t>
      </w:r>
      <w:r>
        <w:rPr>
          <w:rFonts w:ascii="PT Astra Serif" w:hAnsi="PT Astra Serif"/>
          <w:spacing w:val="-7"/>
          <w:sz w:val="28"/>
          <w:szCs w:val="28"/>
        </w:rPr>
        <w:t xml:space="preserve"> </w:t>
      </w:r>
      <w:r>
        <w:rPr>
          <w:rFonts w:ascii="PT Astra Serif" w:hAnsi="PT Astra Serif"/>
          <w:sz w:val="28"/>
          <w:szCs w:val="28"/>
        </w:rPr>
        <w:t>Учреждения</w:t>
      </w:r>
      <w:r>
        <w:rPr>
          <w:rFonts w:ascii="PT Astra Serif" w:hAnsi="PT Astra Serif"/>
          <w:spacing w:val="-9"/>
          <w:sz w:val="28"/>
          <w:szCs w:val="28"/>
        </w:rPr>
        <w:t xml:space="preserve"> </w:t>
      </w:r>
      <w:r>
        <w:rPr>
          <w:rFonts w:ascii="PT Astra Serif" w:hAnsi="PT Astra Serif"/>
          <w:spacing w:val="-2"/>
          <w:sz w:val="28"/>
          <w:szCs w:val="28"/>
        </w:rPr>
        <w:t>являются:</w:t>
      </w:r>
    </w:p>
    <w:p>
      <w:pPr>
        <w:pStyle w:val="ListParagraph"/>
        <w:numPr>
          <w:ilvl w:val="0"/>
          <w:numId w:val="0"/>
        </w:numPr>
        <w:tabs>
          <w:tab w:val="clear" w:pos="708"/>
          <w:tab w:val="left" w:pos="1597" w:leader="none"/>
        </w:tabs>
        <w:spacing w:lineRule="auto" w:line="276" w:before="0" w:after="0"/>
        <w:ind w:left="0" w:right="0" w:hanging="0"/>
        <w:contextualSpacing/>
        <w:jc w:val="both"/>
        <w:rPr>
          <w:rFonts w:ascii="PT Astra Serif" w:hAnsi="PT Astra Serif"/>
          <w:sz w:val="28"/>
          <w:szCs w:val="28"/>
        </w:rPr>
      </w:pPr>
      <w:r>
        <w:rPr>
          <w:rFonts w:ascii="PT Astra Serif" w:hAnsi="PT Astra Serif"/>
          <w:spacing w:val="-2"/>
          <w:sz w:val="28"/>
          <w:szCs w:val="28"/>
        </w:rPr>
        <w:t xml:space="preserve">  </w:t>
      </w:r>
      <w:r>
        <w:rPr>
          <w:rFonts w:ascii="PT Astra Serif" w:hAnsi="PT Astra Serif"/>
          <w:spacing w:val="-2"/>
          <w:sz w:val="28"/>
          <w:szCs w:val="28"/>
        </w:rPr>
        <w:t xml:space="preserve">- </w:t>
      </w:r>
      <w:r>
        <w:rPr>
          <w:rFonts w:ascii="PT Astra Serif" w:hAnsi="PT Astra Serif"/>
          <w:sz w:val="28"/>
          <w:szCs w:val="28"/>
        </w:rPr>
        <w:t>реализация гарантированного государством права одиноких граждан, граждан пожилого возраста и инвалидов, граждан, частично или полностью утративших</w:t>
      </w:r>
      <w:r>
        <w:rPr>
          <w:rFonts w:ascii="PT Astra Serif" w:hAnsi="PT Astra Serif"/>
          <w:spacing w:val="-1"/>
          <w:sz w:val="28"/>
          <w:szCs w:val="28"/>
        </w:rPr>
        <w:t xml:space="preserve"> </w:t>
      </w:r>
      <w:r>
        <w:rPr>
          <w:rFonts w:ascii="PT Astra Serif" w:hAnsi="PT Astra Serif"/>
          <w:sz w:val="28"/>
          <w:szCs w:val="28"/>
        </w:rPr>
        <w:t>способность</w:t>
      </w:r>
      <w:r>
        <w:rPr>
          <w:rFonts w:ascii="PT Astra Serif" w:hAnsi="PT Astra Serif"/>
          <w:spacing w:val="-3"/>
          <w:sz w:val="28"/>
          <w:szCs w:val="28"/>
        </w:rPr>
        <w:t xml:space="preserve"> </w:t>
      </w:r>
      <w:r>
        <w:rPr>
          <w:rFonts w:ascii="PT Astra Serif" w:hAnsi="PT Astra Serif"/>
          <w:sz w:val="28"/>
          <w:szCs w:val="28"/>
        </w:rPr>
        <w:t>к</w:t>
      </w:r>
      <w:r>
        <w:rPr>
          <w:rFonts w:ascii="PT Astra Serif" w:hAnsi="PT Astra Serif"/>
          <w:spacing w:val="-1"/>
          <w:sz w:val="28"/>
          <w:szCs w:val="28"/>
        </w:rPr>
        <w:t xml:space="preserve"> </w:t>
      </w:r>
      <w:r>
        <w:rPr>
          <w:rFonts w:ascii="PT Astra Serif" w:hAnsi="PT Astra Serif"/>
          <w:sz w:val="28"/>
          <w:szCs w:val="28"/>
        </w:rPr>
        <w:t>самообслуживанию</w:t>
      </w:r>
      <w:r>
        <w:rPr>
          <w:rFonts w:ascii="PT Astra Serif" w:hAnsi="PT Astra Serif"/>
          <w:spacing w:val="-3"/>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нуждающихся</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2"/>
          <w:sz w:val="28"/>
          <w:szCs w:val="28"/>
        </w:rPr>
        <w:t xml:space="preserve"> </w:t>
      </w:r>
      <w:r>
        <w:rPr>
          <w:rFonts w:ascii="PT Astra Serif" w:hAnsi="PT Astra Serif"/>
          <w:sz w:val="28"/>
          <w:szCs w:val="28"/>
        </w:rPr>
        <w:t>постоянном постороннем уходе и наблюдении, семей, детей и отдельных граждан, попавших в трудную жизненную ситуацию, на социальное обслуживание в стационарных, полу стационарных условиях и на дому;</w:t>
      </w:r>
    </w:p>
    <w:p>
      <w:pPr>
        <w:pStyle w:val="ListParagraph"/>
        <w:numPr>
          <w:ilvl w:val="0"/>
          <w:numId w:val="2"/>
        </w:numPr>
        <w:tabs>
          <w:tab w:val="clear" w:pos="708"/>
          <w:tab w:val="left" w:pos="1388"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реализации предусмотренных законодательством Российской Федерации полномочий органов государственной власти Республики Саха (Якутия) в сфере социального обслуживания населения для повышения качества жизни и создания комфортных условий для проживания граждан пожилого возраста и инвалидов.</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Предметом</w:t>
      </w:r>
      <w:r>
        <w:rPr>
          <w:rFonts w:ascii="PT Astra Serif" w:hAnsi="PT Astra Serif"/>
          <w:spacing w:val="-11"/>
          <w:sz w:val="28"/>
          <w:szCs w:val="28"/>
        </w:rPr>
        <w:t xml:space="preserve"> </w:t>
      </w:r>
      <w:r>
        <w:rPr>
          <w:rFonts w:ascii="PT Astra Serif" w:hAnsi="PT Astra Serif"/>
          <w:sz w:val="28"/>
          <w:szCs w:val="28"/>
        </w:rPr>
        <w:t>деятельности</w:t>
      </w:r>
      <w:r>
        <w:rPr>
          <w:rFonts w:ascii="PT Astra Serif" w:hAnsi="PT Astra Serif"/>
          <w:spacing w:val="-8"/>
          <w:sz w:val="28"/>
          <w:szCs w:val="28"/>
        </w:rPr>
        <w:t xml:space="preserve"> </w:t>
      </w:r>
      <w:r>
        <w:rPr>
          <w:rFonts w:ascii="PT Astra Serif" w:hAnsi="PT Astra Serif"/>
          <w:sz w:val="28"/>
          <w:szCs w:val="28"/>
        </w:rPr>
        <w:t>Учреждения</w:t>
      </w:r>
      <w:r>
        <w:rPr>
          <w:rFonts w:ascii="PT Astra Serif" w:hAnsi="PT Astra Serif"/>
          <w:spacing w:val="-8"/>
          <w:sz w:val="28"/>
          <w:szCs w:val="28"/>
        </w:rPr>
        <w:t xml:space="preserve"> </w:t>
      </w:r>
      <w:r>
        <w:rPr>
          <w:rFonts w:ascii="PT Astra Serif" w:hAnsi="PT Astra Serif"/>
          <w:spacing w:val="-2"/>
          <w:sz w:val="28"/>
          <w:szCs w:val="28"/>
        </w:rPr>
        <w:t>является:</w:t>
      </w:r>
    </w:p>
    <w:p>
      <w:pPr>
        <w:pStyle w:val="ListParagraph"/>
        <w:numPr>
          <w:ilvl w:val="0"/>
          <w:numId w:val="2"/>
        </w:numPr>
        <w:tabs>
          <w:tab w:val="clear" w:pos="708"/>
          <w:tab w:val="left" w:pos="125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социальное</w:t>
      </w:r>
      <w:r>
        <w:rPr>
          <w:rFonts w:ascii="PT Astra Serif" w:hAnsi="PT Astra Serif"/>
          <w:spacing w:val="-18"/>
          <w:sz w:val="28"/>
          <w:szCs w:val="28"/>
        </w:rPr>
        <w:t xml:space="preserve"> </w:t>
      </w:r>
      <w:r>
        <w:rPr>
          <w:rFonts w:ascii="PT Astra Serif" w:hAnsi="PT Astra Serif"/>
          <w:sz w:val="28"/>
          <w:szCs w:val="28"/>
        </w:rPr>
        <w:t>обслуживание</w:t>
      </w:r>
      <w:r>
        <w:rPr>
          <w:rFonts w:ascii="PT Astra Serif" w:hAnsi="PT Astra Serif"/>
          <w:spacing w:val="-17"/>
          <w:sz w:val="28"/>
          <w:szCs w:val="28"/>
        </w:rPr>
        <w:t xml:space="preserve"> </w:t>
      </w:r>
      <w:r>
        <w:rPr>
          <w:rFonts w:ascii="PT Astra Serif" w:hAnsi="PT Astra Serif"/>
          <w:sz w:val="28"/>
          <w:szCs w:val="28"/>
        </w:rPr>
        <w:t>одиноких</w:t>
      </w:r>
      <w:r>
        <w:rPr>
          <w:rFonts w:ascii="PT Astra Serif" w:hAnsi="PT Astra Serif"/>
          <w:spacing w:val="-18"/>
          <w:sz w:val="28"/>
          <w:szCs w:val="28"/>
        </w:rPr>
        <w:t xml:space="preserve"> </w:t>
      </w:r>
      <w:r>
        <w:rPr>
          <w:rFonts w:ascii="PT Astra Serif" w:hAnsi="PT Astra Serif"/>
          <w:sz w:val="28"/>
          <w:szCs w:val="28"/>
        </w:rPr>
        <w:t>граждан,</w:t>
      </w:r>
      <w:r>
        <w:rPr>
          <w:rFonts w:ascii="PT Astra Serif" w:hAnsi="PT Astra Serif"/>
          <w:spacing w:val="-17"/>
          <w:sz w:val="28"/>
          <w:szCs w:val="28"/>
        </w:rPr>
        <w:t xml:space="preserve"> </w:t>
      </w:r>
      <w:r>
        <w:rPr>
          <w:rFonts w:ascii="PT Astra Serif" w:hAnsi="PT Astra Serif"/>
          <w:sz w:val="28"/>
          <w:szCs w:val="28"/>
        </w:rPr>
        <w:t>граждан</w:t>
      </w:r>
      <w:r>
        <w:rPr>
          <w:rFonts w:ascii="PT Astra Serif" w:hAnsi="PT Astra Serif"/>
          <w:spacing w:val="-18"/>
          <w:sz w:val="28"/>
          <w:szCs w:val="28"/>
        </w:rPr>
        <w:t xml:space="preserve"> </w:t>
      </w:r>
      <w:r>
        <w:rPr>
          <w:rFonts w:ascii="PT Astra Serif" w:hAnsi="PT Astra Serif"/>
          <w:sz w:val="28"/>
          <w:szCs w:val="28"/>
        </w:rPr>
        <w:t>пожилого</w:t>
      </w:r>
      <w:r>
        <w:rPr>
          <w:rFonts w:ascii="PT Astra Serif" w:hAnsi="PT Astra Serif"/>
          <w:spacing w:val="-17"/>
          <w:sz w:val="28"/>
          <w:szCs w:val="28"/>
        </w:rPr>
        <w:t xml:space="preserve"> </w:t>
      </w:r>
      <w:r>
        <w:rPr>
          <w:rFonts w:ascii="PT Astra Serif" w:hAnsi="PT Astra Serif"/>
          <w:sz w:val="28"/>
          <w:szCs w:val="28"/>
        </w:rPr>
        <w:t>возраста и инвалидов, граждан, частично или полностью утративших способность к самообслуживанию и нуждающихся в постоянном постороннем уходе и наблюдении, семей, детей и отдельных граждан, попавших в трудную жизненную</w:t>
      </w:r>
      <w:r>
        <w:rPr>
          <w:rFonts w:ascii="PT Astra Serif" w:hAnsi="PT Astra Serif"/>
          <w:spacing w:val="-19"/>
          <w:sz w:val="28"/>
          <w:szCs w:val="28"/>
        </w:rPr>
        <w:t xml:space="preserve"> </w:t>
      </w:r>
      <w:r>
        <w:rPr>
          <w:rFonts w:ascii="PT Astra Serif" w:hAnsi="PT Astra Serif"/>
          <w:sz w:val="28"/>
          <w:szCs w:val="28"/>
        </w:rPr>
        <w:t>ситуацию</w:t>
      </w:r>
      <w:r>
        <w:rPr>
          <w:rFonts w:ascii="PT Astra Serif" w:hAnsi="PT Astra Serif"/>
          <w:spacing w:val="-19"/>
          <w:sz w:val="28"/>
          <w:szCs w:val="28"/>
        </w:rPr>
        <w:t xml:space="preserve"> </w:t>
      </w:r>
      <w:r>
        <w:rPr>
          <w:rFonts w:ascii="PT Astra Serif" w:hAnsi="PT Astra Serif"/>
          <w:sz w:val="28"/>
          <w:szCs w:val="28"/>
        </w:rPr>
        <w:t>в</w:t>
      </w:r>
      <w:r>
        <w:rPr>
          <w:rFonts w:ascii="PT Astra Serif" w:hAnsi="PT Astra Serif"/>
          <w:spacing w:val="-18"/>
          <w:sz w:val="28"/>
          <w:szCs w:val="28"/>
        </w:rPr>
        <w:t xml:space="preserve"> </w:t>
      </w:r>
      <w:r>
        <w:rPr>
          <w:rFonts w:ascii="PT Astra Serif" w:hAnsi="PT Astra Serif"/>
          <w:sz w:val="28"/>
          <w:szCs w:val="28"/>
        </w:rPr>
        <w:t>стационарных,</w:t>
      </w:r>
      <w:r>
        <w:rPr>
          <w:rFonts w:ascii="PT Astra Serif" w:hAnsi="PT Astra Serif"/>
          <w:spacing w:val="-18"/>
          <w:sz w:val="28"/>
          <w:szCs w:val="28"/>
        </w:rPr>
        <w:t xml:space="preserve"> </w:t>
      </w:r>
      <w:r>
        <w:rPr>
          <w:rFonts w:ascii="PT Astra Serif" w:hAnsi="PT Astra Serif"/>
          <w:sz w:val="28"/>
          <w:szCs w:val="28"/>
        </w:rPr>
        <w:t>полустационарных</w:t>
      </w:r>
      <w:r>
        <w:rPr>
          <w:rFonts w:ascii="PT Astra Serif" w:hAnsi="PT Astra Serif"/>
          <w:spacing w:val="-17"/>
          <w:sz w:val="28"/>
          <w:szCs w:val="28"/>
        </w:rPr>
        <w:t xml:space="preserve"> </w:t>
      </w:r>
      <w:r>
        <w:rPr>
          <w:rFonts w:ascii="PT Astra Serif" w:hAnsi="PT Astra Serif"/>
          <w:sz w:val="28"/>
          <w:szCs w:val="28"/>
        </w:rPr>
        <w:t>условиях</w:t>
      </w:r>
      <w:r>
        <w:rPr>
          <w:rFonts w:ascii="PT Astra Serif" w:hAnsi="PT Astra Serif"/>
          <w:spacing w:val="-18"/>
          <w:sz w:val="28"/>
          <w:szCs w:val="28"/>
        </w:rPr>
        <w:t xml:space="preserve"> </w:t>
      </w:r>
      <w:r>
        <w:rPr>
          <w:rFonts w:ascii="PT Astra Serif" w:hAnsi="PT Astra Serif"/>
          <w:sz w:val="28"/>
          <w:szCs w:val="28"/>
        </w:rPr>
        <w:t>и</w:t>
      </w:r>
      <w:r>
        <w:rPr>
          <w:rFonts w:ascii="PT Astra Serif" w:hAnsi="PT Astra Serif"/>
          <w:spacing w:val="-17"/>
          <w:sz w:val="28"/>
          <w:szCs w:val="28"/>
        </w:rPr>
        <w:t xml:space="preserve"> </w:t>
      </w:r>
      <w:r>
        <w:rPr>
          <w:rFonts w:ascii="PT Astra Serif" w:hAnsi="PT Astra Serif"/>
          <w:sz w:val="28"/>
          <w:szCs w:val="28"/>
        </w:rPr>
        <w:t>на</w:t>
      </w:r>
      <w:r>
        <w:rPr>
          <w:rFonts w:ascii="PT Astra Serif" w:hAnsi="PT Astra Serif"/>
          <w:spacing w:val="-18"/>
          <w:sz w:val="28"/>
          <w:szCs w:val="28"/>
        </w:rPr>
        <w:t xml:space="preserve"> </w:t>
      </w:r>
      <w:r>
        <w:rPr>
          <w:rFonts w:ascii="PT Astra Serif" w:hAnsi="PT Astra Serif"/>
          <w:sz w:val="28"/>
          <w:szCs w:val="28"/>
        </w:rPr>
        <w:t>дому;</w:t>
      </w:r>
    </w:p>
    <w:p>
      <w:pPr>
        <w:pStyle w:val="ListParagraph"/>
        <w:numPr>
          <w:ilvl w:val="0"/>
          <w:numId w:val="2"/>
        </w:numPr>
        <w:tabs>
          <w:tab w:val="clear" w:pos="708"/>
          <w:tab w:val="left" w:pos="1273"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представления различных</w:t>
      </w:r>
      <w:r>
        <w:rPr>
          <w:rFonts w:ascii="PT Astra Serif" w:hAnsi="PT Astra Serif"/>
          <w:spacing w:val="-1"/>
          <w:sz w:val="28"/>
          <w:szCs w:val="28"/>
        </w:rPr>
        <w:t xml:space="preserve"> </w:t>
      </w:r>
      <w:r>
        <w:rPr>
          <w:rFonts w:ascii="PT Astra Serif" w:hAnsi="PT Astra Serif"/>
          <w:sz w:val="28"/>
          <w:szCs w:val="28"/>
        </w:rPr>
        <w:t>форм</w:t>
      </w:r>
      <w:r>
        <w:rPr>
          <w:rFonts w:ascii="PT Astra Serif" w:hAnsi="PT Astra Serif"/>
          <w:spacing w:val="-1"/>
          <w:sz w:val="28"/>
          <w:szCs w:val="28"/>
        </w:rPr>
        <w:t xml:space="preserve"> </w:t>
      </w:r>
      <w:r>
        <w:rPr>
          <w:rFonts w:ascii="PT Astra Serif" w:hAnsi="PT Astra Serif"/>
          <w:sz w:val="28"/>
          <w:szCs w:val="28"/>
        </w:rPr>
        <w:t xml:space="preserve">социального обслуживания для комфортных условий для проживания граждан пожилого возраста и инвалидов, в том числе в специальных домах системы социального </w:t>
      </w:r>
      <w:r>
        <w:rPr>
          <w:rFonts w:ascii="PT Astra Serif" w:hAnsi="PT Astra Serif"/>
          <w:spacing w:val="-2"/>
          <w:sz w:val="28"/>
          <w:szCs w:val="28"/>
        </w:rPr>
        <w:t>обслуживания.</w:t>
      </w:r>
    </w:p>
    <w:p>
      <w:pPr>
        <w:pStyle w:val="ListParagraph"/>
        <w:numPr>
          <w:ilvl w:val="1"/>
          <w:numId w:val="1"/>
        </w:numPr>
        <w:tabs>
          <w:tab w:val="clear" w:pos="708"/>
          <w:tab w:val="left" w:pos="1783"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Для достижения указанных целей Учреждение осуществляет следующие виды деятельности:</w:t>
      </w:r>
    </w:p>
    <w:p>
      <w:pPr>
        <w:pStyle w:val="ListParagraph"/>
        <w:numPr>
          <w:ilvl w:val="2"/>
          <w:numId w:val="1"/>
        </w:numPr>
        <w:tabs>
          <w:tab w:val="clear" w:pos="708"/>
          <w:tab w:val="left" w:pos="1982"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Социально-бытовые услуги:</w:t>
      </w:r>
    </w:p>
    <w:p>
      <w:pPr>
        <w:pStyle w:val="ListParagraph"/>
        <w:numPr>
          <w:ilvl w:val="0"/>
          <w:numId w:val="0"/>
        </w:numPr>
        <w:tabs>
          <w:tab w:val="clear" w:pos="708"/>
          <w:tab w:val="left" w:pos="57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 в стационарной форме или полустационарной форме социального 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обеспечение площадью жилых помещений согласно утвержденным </w:t>
      </w:r>
      <w:r>
        <w:rPr>
          <w:rFonts w:ascii="PT Astra Serif" w:hAnsi="PT Astra Serif"/>
          <w:spacing w:val="-2"/>
          <w:sz w:val="28"/>
          <w:szCs w:val="28"/>
        </w:rPr>
        <w:t>нормативам;</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 супругам из числа проживающих в организациях социального обслуживания изолированного жилого помещения для совместного проживания (при наличии комнат);</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1"/>
          <w:sz w:val="28"/>
          <w:szCs w:val="28"/>
        </w:rPr>
        <w:t xml:space="preserve"> </w:t>
      </w:r>
      <w:r>
        <w:rPr>
          <w:rFonts w:ascii="PT Astra Serif" w:hAnsi="PT Astra Serif"/>
          <w:sz w:val="28"/>
          <w:szCs w:val="28"/>
        </w:rPr>
        <w:t>в</w:t>
      </w:r>
      <w:r>
        <w:rPr>
          <w:rFonts w:ascii="PT Astra Serif" w:hAnsi="PT Astra Serif"/>
          <w:spacing w:val="-15"/>
          <w:sz w:val="28"/>
          <w:szCs w:val="28"/>
        </w:rPr>
        <w:t xml:space="preserve"> </w:t>
      </w:r>
      <w:r>
        <w:rPr>
          <w:rFonts w:ascii="PT Astra Serif" w:hAnsi="PT Astra Serif"/>
          <w:sz w:val="28"/>
          <w:szCs w:val="28"/>
        </w:rPr>
        <w:t>пользование</w:t>
      </w:r>
      <w:r>
        <w:rPr>
          <w:rFonts w:ascii="PT Astra Serif" w:hAnsi="PT Astra Serif"/>
          <w:spacing w:val="-11"/>
          <w:sz w:val="28"/>
          <w:szCs w:val="28"/>
        </w:rPr>
        <w:t xml:space="preserve"> </w:t>
      </w:r>
      <w:r>
        <w:rPr>
          <w:rFonts w:ascii="PT Astra Serif" w:hAnsi="PT Astra Serif"/>
          <w:sz w:val="28"/>
          <w:szCs w:val="28"/>
        </w:rPr>
        <w:t>мебели; уборка жилых помещений;</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книгами, журналами, газетами, настольными играми; обеспечение питанием, в том числе диетическим питанием по соответствующим диетам, в соответствии с утвержденными нормативами;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мягким инвентарем (одеждой, обувью, нательным бельем и постельными принадлежностями) в соответствии с утвержденными нормативами; предоставление транспорта (при необходимости перевозки получателей</w:t>
      </w:r>
      <w:r>
        <w:rPr>
          <w:rFonts w:ascii="PT Astra Serif" w:hAnsi="PT Astra Serif"/>
          <w:spacing w:val="-2"/>
          <w:sz w:val="28"/>
          <w:szCs w:val="28"/>
        </w:rPr>
        <w:t xml:space="preserve"> </w:t>
      </w:r>
      <w:r>
        <w:rPr>
          <w:rFonts w:ascii="PT Astra Serif" w:hAnsi="PT Astra Serif"/>
          <w:sz w:val="28"/>
          <w:szCs w:val="28"/>
        </w:rPr>
        <w:t>социальных</w:t>
      </w:r>
      <w:r>
        <w:rPr>
          <w:rFonts w:ascii="PT Astra Serif" w:hAnsi="PT Astra Serif"/>
          <w:spacing w:val="-2"/>
          <w:sz w:val="28"/>
          <w:szCs w:val="28"/>
        </w:rPr>
        <w:t xml:space="preserve"> </w:t>
      </w:r>
      <w:r>
        <w:rPr>
          <w:rFonts w:ascii="PT Astra Serif" w:hAnsi="PT Astra Serif"/>
          <w:sz w:val="28"/>
          <w:szCs w:val="28"/>
        </w:rPr>
        <w:t>услуг</w:t>
      </w:r>
      <w:r>
        <w:rPr>
          <w:rFonts w:ascii="PT Astra Serif" w:hAnsi="PT Astra Serif"/>
          <w:spacing w:val="-3"/>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организации</w:t>
      </w:r>
      <w:r>
        <w:rPr>
          <w:rFonts w:ascii="PT Astra Serif" w:hAnsi="PT Astra Serif"/>
          <w:spacing w:val="-2"/>
          <w:sz w:val="28"/>
          <w:szCs w:val="28"/>
        </w:rPr>
        <w:t xml:space="preserve"> </w:t>
      </w:r>
      <w:r>
        <w:rPr>
          <w:rFonts w:ascii="PT Astra Serif" w:hAnsi="PT Astra Serif"/>
          <w:sz w:val="28"/>
          <w:szCs w:val="28"/>
        </w:rPr>
        <w:t>для</w:t>
      </w:r>
      <w:r>
        <w:rPr>
          <w:rFonts w:ascii="PT Astra Serif" w:hAnsi="PT Astra Serif"/>
          <w:spacing w:val="-2"/>
          <w:sz w:val="28"/>
          <w:szCs w:val="28"/>
        </w:rPr>
        <w:t xml:space="preserve"> </w:t>
      </w:r>
      <w:r>
        <w:rPr>
          <w:rFonts w:ascii="PT Astra Serif" w:hAnsi="PT Astra Serif"/>
          <w:sz w:val="28"/>
          <w:szCs w:val="28"/>
        </w:rPr>
        <w:t>лечения,</w:t>
      </w:r>
      <w:r>
        <w:rPr>
          <w:rFonts w:ascii="PT Astra Serif" w:hAnsi="PT Astra Serif"/>
          <w:spacing w:val="-4"/>
          <w:sz w:val="28"/>
          <w:szCs w:val="28"/>
        </w:rPr>
        <w:t xml:space="preserve"> </w:t>
      </w:r>
      <w:r>
        <w:rPr>
          <w:rFonts w:ascii="PT Astra Serif" w:hAnsi="PT Astra Serif"/>
          <w:sz w:val="28"/>
          <w:szCs w:val="28"/>
        </w:rPr>
        <w:t>обучения,</w:t>
      </w:r>
      <w:r>
        <w:rPr>
          <w:rFonts w:ascii="PT Astra Serif" w:hAnsi="PT Astra Serif"/>
          <w:spacing w:val="-3"/>
          <w:sz w:val="28"/>
          <w:szCs w:val="28"/>
        </w:rPr>
        <w:t xml:space="preserve"> </w:t>
      </w:r>
      <w:r>
        <w:rPr>
          <w:rFonts w:ascii="PT Astra Serif" w:hAnsi="PT Astra Serif"/>
          <w:sz w:val="28"/>
          <w:szCs w:val="28"/>
        </w:rPr>
        <w:t xml:space="preserve">участия в культурных и иных мероприятиях, если по состоянию здоровья или условиям пребывания им противопоказано пользование общественным </w:t>
      </w:r>
      <w:r>
        <w:rPr>
          <w:rFonts w:ascii="PT Astra Serif" w:hAnsi="PT Astra Serif"/>
          <w:spacing w:val="-2"/>
          <w:sz w:val="28"/>
          <w:szCs w:val="28"/>
        </w:rPr>
        <w:t>транспортом);</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проведении ремонта технических средств реабилитации, бытовой техники личного пользования;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обеспечение</w:t>
      </w:r>
      <w:r>
        <w:rPr>
          <w:rFonts w:ascii="PT Astra Serif" w:hAnsi="PT Astra Serif"/>
          <w:spacing w:val="-7"/>
          <w:sz w:val="28"/>
          <w:szCs w:val="28"/>
        </w:rPr>
        <w:t xml:space="preserve"> </w:t>
      </w:r>
      <w:r>
        <w:rPr>
          <w:rFonts w:ascii="PT Astra Serif" w:hAnsi="PT Astra Serif"/>
          <w:spacing w:val="-2"/>
          <w:sz w:val="28"/>
          <w:szCs w:val="28"/>
        </w:rPr>
        <w:t>сохранности</w:t>
      </w:r>
      <w:r>
        <w:rPr>
          <w:rFonts w:ascii="PT Astra Serif" w:hAnsi="PT Astra Serif"/>
          <w:spacing w:val="-6"/>
          <w:sz w:val="28"/>
          <w:szCs w:val="28"/>
        </w:rPr>
        <w:t xml:space="preserve"> </w:t>
      </w:r>
      <w:r>
        <w:rPr>
          <w:rFonts w:ascii="PT Astra Serif" w:hAnsi="PT Astra Serif"/>
          <w:spacing w:val="-2"/>
          <w:sz w:val="28"/>
          <w:szCs w:val="28"/>
        </w:rPr>
        <w:t>личных</w:t>
      </w:r>
      <w:r>
        <w:rPr>
          <w:rFonts w:ascii="PT Astra Serif" w:hAnsi="PT Astra Serif"/>
          <w:spacing w:val="-6"/>
          <w:sz w:val="28"/>
          <w:szCs w:val="28"/>
        </w:rPr>
        <w:t xml:space="preserve"> </w:t>
      </w:r>
      <w:r>
        <w:rPr>
          <w:rFonts w:ascii="PT Astra Serif" w:hAnsi="PT Astra Serif"/>
          <w:spacing w:val="-2"/>
          <w:sz w:val="28"/>
          <w:szCs w:val="28"/>
        </w:rPr>
        <w:t>вещей</w:t>
      </w:r>
      <w:r>
        <w:rPr>
          <w:rFonts w:ascii="PT Astra Serif" w:hAnsi="PT Astra Serif"/>
          <w:spacing w:val="-8"/>
          <w:sz w:val="28"/>
          <w:szCs w:val="28"/>
        </w:rPr>
        <w:t xml:space="preserve"> </w:t>
      </w:r>
      <w:r>
        <w:rPr>
          <w:rFonts w:ascii="PT Astra Serif" w:hAnsi="PT Astra Serif"/>
          <w:spacing w:val="-2"/>
          <w:sz w:val="28"/>
          <w:szCs w:val="28"/>
        </w:rPr>
        <w:t>и</w:t>
      </w:r>
      <w:r>
        <w:rPr>
          <w:rFonts w:ascii="PT Astra Serif" w:hAnsi="PT Astra Serif"/>
          <w:spacing w:val="-6"/>
          <w:sz w:val="28"/>
          <w:szCs w:val="28"/>
        </w:rPr>
        <w:t xml:space="preserve"> </w:t>
      </w:r>
      <w:r>
        <w:rPr>
          <w:rFonts w:ascii="PT Astra Serif" w:hAnsi="PT Astra Serif"/>
          <w:spacing w:val="-2"/>
          <w:sz w:val="28"/>
          <w:szCs w:val="28"/>
        </w:rPr>
        <w:t>ценностей,</w:t>
      </w:r>
      <w:r>
        <w:rPr>
          <w:rFonts w:ascii="PT Astra Serif" w:hAnsi="PT Astra Serif"/>
          <w:spacing w:val="-7"/>
          <w:sz w:val="28"/>
          <w:szCs w:val="28"/>
        </w:rPr>
        <w:t xml:space="preserve"> </w:t>
      </w:r>
      <w:r>
        <w:rPr>
          <w:rFonts w:ascii="PT Astra Serif" w:hAnsi="PT Astra Serif"/>
          <w:spacing w:val="-2"/>
          <w:sz w:val="28"/>
          <w:szCs w:val="28"/>
        </w:rPr>
        <w:t>сданных</w:t>
      </w:r>
      <w:r>
        <w:rPr>
          <w:rFonts w:ascii="PT Astra Serif" w:hAnsi="PT Astra Serif"/>
          <w:spacing w:val="-8"/>
          <w:sz w:val="28"/>
          <w:szCs w:val="28"/>
        </w:rPr>
        <w:t xml:space="preserve"> </w:t>
      </w:r>
      <w:r>
        <w:rPr>
          <w:rFonts w:ascii="PT Astra Serif" w:hAnsi="PT Astra Serif"/>
          <w:spacing w:val="-2"/>
          <w:sz w:val="28"/>
          <w:szCs w:val="28"/>
        </w:rPr>
        <w:t>на</w:t>
      </w:r>
      <w:r>
        <w:rPr>
          <w:rFonts w:ascii="PT Astra Serif" w:hAnsi="PT Astra Serif"/>
          <w:spacing w:val="-7"/>
          <w:sz w:val="28"/>
          <w:szCs w:val="28"/>
        </w:rPr>
        <w:t xml:space="preserve"> </w:t>
      </w:r>
      <w:r>
        <w:rPr>
          <w:rFonts w:ascii="PT Astra Serif" w:hAnsi="PT Astra Serif"/>
          <w:spacing w:val="-2"/>
          <w:sz w:val="28"/>
          <w:szCs w:val="28"/>
        </w:rPr>
        <w:t xml:space="preserve">хранение </w:t>
      </w:r>
      <w:r>
        <w:rPr>
          <w:rFonts w:ascii="PT Astra Serif" w:hAnsi="PT Astra Serif"/>
          <w:sz w:val="28"/>
          <w:szCs w:val="28"/>
        </w:rPr>
        <w:t>в организацию социального 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получателям социальных услуг возможности свободного посещения их законными представителями, родственниками и другими лицами</w:t>
      </w:r>
      <w:r>
        <w:rPr>
          <w:rFonts w:ascii="PT Astra Serif" w:hAnsi="PT Astra Serif"/>
          <w:spacing w:val="-10"/>
          <w:sz w:val="28"/>
          <w:szCs w:val="28"/>
        </w:rPr>
        <w:t xml:space="preserve"> </w:t>
      </w:r>
      <w:r>
        <w:rPr>
          <w:rFonts w:ascii="PT Astra Serif" w:hAnsi="PT Astra Serif"/>
          <w:sz w:val="28"/>
          <w:szCs w:val="28"/>
        </w:rPr>
        <w:t>в</w:t>
      </w:r>
      <w:r>
        <w:rPr>
          <w:rFonts w:ascii="PT Astra Serif" w:hAnsi="PT Astra Serif"/>
          <w:spacing w:val="-11"/>
          <w:sz w:val="28"/>
          <w:szCs w:val="28"/>
        </w:rPr>
        <w:t xml:space="preserve"> </w:t>
      </w:r>
      <w:r>
        <w:rPr>
          <w:rFonts w:ascii="PT Astra Serif" w:hAnsi="PT Astra Serif"/>
          <w:sz w:val="28"/>
          <w:szCs w:val="28"/>
        </w:rPr>
        <w:t>период</w:t>
      </w:r>
      <w:r>
        <w:rPr>
          <w:rFonts w:ascii="PT Astra Serif" w:hAnsi="PT Astra Serif"/>
          <w:spacing w:val="-10"/>
          <w:sz w:val="28"/>
          <w:szCs w:val="28"/>
        </w:rPr>
        <w:t xml:space="preserve"> </w:t>
      </w:r>
      <w:r>
        <w:rPr>
          <w:rFonts w:ascii="PT Astra Serif" w:hAnsi="PT Astra Serif"/>
          <w:sz w:val="28"/>
          <w:szCs w:val="28"/>
        </w:rPr>
        <w:t>времени,</w:t>
      </w:r>
      <w:r>
        <w:rPr>
          <w:rFonts w:ascii="PT Astra Serif" w:hAnsi="PT Astra Serif"/>
          <w:spacing w:val="-11"/>
          <w:sz w:val="28"/>
          <w:szCs w:val="28"/>
        </w:rPr>
        <w:t xml:space="preserve"> </w:t>
      </w:r>
      <w:r>
        <w:rPr>
          <w:rFonts w:ascii="PT Astra Serif" w:hAnsi="PT Astra Serif"/>
          <w:sz w:val="28"/>
          <w:szCs w:val="28"/>
        </w:rPr>
        <w:t>установленный</w:t>
      </w:r>
      <w:r>
        <w:rPr>
          <w:rFonts w:ascii="PT Astra Serif" w:hAnsi="PT Astra Serif"/>
          <w:spacing w:val="-10"/>
          <w:sz w:val="28"/>
          <w:szCs w:val="28"/>
        </w:rPr>
        <w:t xml:space="preserve"> </w:t>
      </w:r>
      <w:r>
        <w:rPr>
          <w:rFonts w:ascii="PT Astra Serif" w:hAnsi="PT Astra Serif"/>
          <w:sz w:val="28"/>
          <w:szCs w:val="28"/>
        </w:rPr>
        <w:t>правилами</w:t>
      </w:r>
      <w:r>
        <w:rPr>
          <w:rFonts w:ascii="PT Astra Serif" w:hAnsi="PT Astra Serif"/>
          <w:spacing w:val="-10"/>
          <w:sz w:val="28"/>
          <w:szCs w:val="28"/>
        </w:rPr>
        <w:t xml:space="preserve"> </w:t>
      </w:r>
      <w:r>
        <w:rPr>
          <w:rFonts w:ascii="PT Astra Serif" w:hAnsi="PT Astra Serif"/>
          <w:sz w:val="28"/>
          <w:szCs w:val="28"/>
        </w:rPr>
        <w:t>внутреннего</w:t>
      </w:r>
      <w:r>
        <w:rPr>
          <w:rFonts w:ascii="PT Astra Serif" w:hAnsi="PT Astra Serif"/>
          <w:spacing w:val="-12"/>
          <w:sz w:val="28"/>
          <w:szCs w:val="28"/>
        </w:rPr>
        <w:t xml:space="preserve"> </w:t>
      </w:r>
      <w:r>
        <w:rPr>
          <w:rFonts w:ascii="PT Astra Serif" w:hAnsi="PT Astra Serif"/>
          <w:sz w:val="28"/>
          <w:szCs w:val="28"/>
        </w:rPr>
        <w:t>распорядка организации социального 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 помещений для отправления религиозных обрядов, создание для этого соответствующих условий, не противоречащих правилам внутреннего распорядка организации социального обслуживания и учитывающих интересы верующих различных конфессий и атеистов;</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выполнение функции опекунов и попечителей в отношении получателей социальных услуг, нуждающихся в опеке или попечительстве;</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оказание материальной помощи (в полустационарной форме социального </w:t>
      </w:r>
      <w:r>
        <w:rPr>
          <w:rFonts w:ascii="PT Astra Serif" w:hAnsi="PT Astra Serif"/>
          <w:spacing w:val="-2"/>
          <w:sz w:val="28"/>
          <w:szCs w:val="28"/>
        </w:rPr>
        <w:t>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организация</w:t>
      </w:r>
      <w:r>
        <w:rPr>
          <w:rFonts w:ascii="PT Astra Serif" w:hAnsi="PT Astra Serif"/>
          <w:spacing w:val="-13"/>
          <w:sz w:val="28"/>
          <w:szCs w:val="28"/>
        </w:rPr>
        <w:t xml:space="preserve"> </w:t>
      </w:r>
      <w:r>
        <w:rPr>
          <w:rFonts w:ascii="PT Astra Serif" w:hAnsi="PT Astra Serif"/>
          <w:sz w:val="28"/>
          <w:szCs w:val="28"/>
        </w:rPr>
        <w:t>ритуальных</w:t>
      </w:r>
      <w:r>
        <w:rPr>
          <w:rFonts w:ascii="PT Astra Serif" w:hAnsi="PT Astra Serif"/>
          <w:spacing w:val="-9"/>
          <w:sz w:val="28"/>
          <w:szCs w:val="28"/>
        </w:rPr>
        <w:t xml:space="preserve"> </w:t>
      </w:r>
      <w:r>
        <w:rPr>
          <w:rFonts w:ascii="PT Astra Serif" w:hAnsi="PT Astra Serif"/>
          <w:spacing w:val="-2"/>
          <w:sz w:val="28"/>
          <w:szCs w:val="28"/>
        </w:rPr>
        <w:t>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выявление граждан, нуждающихся в стационарной форме или полустационарной форме социального обслуживания;</w:t>
      </w:r>
    </w:p>
    <w:p>
      <w:pPr>
        <w:pStyle w:val="ListParagraph"/>
        <w:numPr>
          <w:ilvl w:val="0"/>
          <w:numId w:val="3"/>
        </w:numPr>
        <w:tabs>
          <w:tab w:val="clear" w:pos="708"/>
          <w:tab w:val="left" w:pos="14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 форме социального обслуживания на дому: </w:t>
      </w:r>
    </w:p>
    <w:p>
      <w:pPr>
        <w:pStyle w:val="ListParagraph"/>
        <w:numPr>
          <w:ilvl w:val="0"/>
          <w:numId w:val="0"/>
        </w:numPr>
        <w:tabs>
          <w:tab w:val="clear" w:pos="708"/>
          <w:tab w:val="left" w:pos="1439"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покупка за счет средств получателя социальных услуг и доставка на дом продуктов питания, промышленных</w:t>
      </w:r>
      <w:r>
        <w:rPr>
          <w:rFonts w:ascii="PT Astra Serif" w:hAnsi="PT Astra Serif"/>
          <w:spacing w:val="-14"/>
          <w:sz w:val="28"/>
          <w:szCs w:val="28"/>
        </w:rPr>
        <w:t xml:space="preserve"> </w:t>
      </w:r>
      <w:r>
        <w:rPr>
          <w:rFonts w:ascii="PT Astra Serif" w:hAnsi="PT Astra Serif"/>
          <w:sz w:val="28"/>
          <w:szCs w:val="28"/>
        </w:rPr>
        <w:t>товаров</w:t>
      </w:r>
      <w:r>
        <w:rPr>
          <w:rFonts w:ascii="PT Astra Serif" w:hAnsi="PT Astra Serif"/>
          <w:spacing w:val="-15"/>
          <w:sz w:val="28"/>
          <w:szCs w:val="28"/>
        </w:rPr>
        <w:t xml:space="preserve"> </w:t>
      </w:r>
      <w:r>
        <w:rPr>
          <w:rFonts w:ascii="PT Astra Serif" w:hAnsi="PT Astra Serif"/>
          <w:sz w:val="28"/>
          <w:szCs w:val="28"/>
        </w:rPr>
        <w:t>первой</w:t>
      </w:r>
      <w:r>
        <w:rPr>
          <w:rFonts w:ascii="PT Astra Serif" w:hAnsi="PT Astra Serif"/>
          <w:spacing w:val="-16"/>
          <w:sz w:val="28"/>
          <w:szCs w:val="28"/>
        </w:rPr>
        <w:t xml:space="preserve"> </w:t>
      </w:r>
      <w:r>
        <w:rPr>
          <w:rFonts w:ascii="PT Astra Serif" w:hAnsi="PT Astra Serif"/>
          <w:sz w:val="28"/>
          <w:szCs w:val="28"/>
        </w:rPr>
        <w:t>необходимости,</w:t>
      </w:r>
      <w:r>
        <w:rPr>
          <w:rFonts w:ascii="PT Astra Serif" w:hAnsi="PT Astra Serif"/>
          <w:spacing w:val="-15"/>
          <w:sz w:val="28"/>
          <w:szCs w:val="28"/>
        </w:rPr>
        <w:t xml:space="preserve"> </w:t>
      </w:r>
      <w:r>
        <w:rPr>
          <w:rFonts w:ascii="PT Astra Serif" w:hAnsi="PT Astra Serif"/>
          <w:sz w:val="28"/>
          <w:szCs w:val="28"/>
        </w:rPr>
        <w:t>средств</w:t>
      </w:r>
      <w:r>
        <w:rPr>
          <w:rFonts w:ascii="PT Astra Serif" w:hAnsi="PT Astra Serif"/>
          <w:spacing w:val="-15"/>
          <w:sz w:val="28"/>
          <w:szCs w:val="28"/>
        </w:rPr>
        <w:t xml:space="preserve"> </w:t>
      </w:r>
      <w:r>
        <w:rPr>
          <w:rFonts w:ascii="PT Astra Serif" w:hAnsi="PT Astra Serif"/>
          <w:sz w:val="28"/>
          <w:szCs w:val="28"/>
        </w:rPr>
        <w:t>санитарии</w:t>
      </w:r>
      <w:r>
        <w:rPr>
          <w:rFonts w:ascii="PT Astra Serif" w:hAnsi="PT Astra Serif"/>
          <w:spacing w:val="-16"/>
          <w:sz w:val="28"/>
          <w:szCs w:val="28"/>
        </w:rPr>
        <w:t xml:space="preserve"> </w:t>
      </w:r>
      <w:r>
        <w:rPr>
          <w:rFonts w:ascii="PT Astra Serif" w:hAnsi="PT Astra Serif"/>
          <w:sz w:val="28"/>
          <w:szCs w:val="28"/>
        </w:rPr>
        <w:t>и</w:t>
      </w:r>
      <w:r>
        <w:rPr>
          <w:rFonts w:ascii="PT Astra Serif" w:hAnsi="PT Astra Serif"/>
          <w:spacing w:val="-14"/>
          <w:sz w:val="28"/>
          <w:szCs w:val="28"/>
        </w:rPr>
        <w:t xml:space="preserve"> </w:t>
      </w:r>
      <w:r>
        <w:rPr>
          <w:rFonts w:ascii="PT Astra Serif" w:hAnsi="PT Astra Serif"/>
          <w:sz w:val="28"/>
          <w:szCs w:val="28"/>
        </w:rPr>
        <w:t>гигиены, лекарственных препаратов и изделий медицинского назначения (по назначению врача или фельдшера), книг, газет, журналов;</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6"/>
          <w:sz w:val="28"/>
          <w:szCs w:val="28"/>
        </w:rPr>
        <w:t xml:space="preserve"> </w:t>
      </w:r>
      <w:r>
        <w:rPr>
          <w:rFonts w:ascii="PT Astra Serif" w:hAnsi="PT Astra Serif"/>
          <w:sz w:val="28"/>
          <w:szCs w:val="28"/>
        </w:rPr>
        <w:t>помощи</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10"/>
          <w:sz w:val="28"/>
          <w:szCs w:val="28"/>
        </w:rPr>
        <w:t xml:space="preserve"> </w:t>
      </w:r>
      <w:r>
        <w:rPr>
          <w:rFonts w:ascii="PT Astra Serif" w:hAnsi="PT Astra Serif"/>
          <w:sz w:val="28"/>
          <w:szCs w:val="28"/>
        </w:rPr>
        <w:t>приготовлении</w:t>
      </w:r>
      <w:r>
        <w:rPr>
          <w:rFonts w:ascii="PT Astra Serif" w:hAnsi="PT Astra Serif"/>
          <w:spacing w:val="-5"/>
          <w:sz w:val="28"/>
          <w:szCs w:val="28"/>
        </w:rPr>
        <w:t xml:space="preserve"> </w:t>
      </w:r>
      <w:r>
        <w:rPr>
          <w:rFonts w:ascii="PT Astra Serif" w:hAnsi="PT Astra Serif"/>
          <w:spacing w:val="-2"/>
          <w:sz w:val="28"/>
          <w:szCs w:val="28"/>
        </w:rPr>
        <w:t>пищи;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оплата за счет средств получателя социальных услуг жилищно- коммунальных услуг и услуг связи;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сдача за счет средств получателя социальных услуг вещей в стирку, химчистку, ремонт, обратная их доставка;</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покупка за счет средств получателя социальных услуг топлива, топка печей, содействие в колке дров, обеспечении водой, льдом (в жилых помещениях без центрального отопления и (или) водоснабжения);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влажная</w:t>
      </w:r>
      <w:r>
        <w:rPr>
          <w:rFonts w:ascii="PT Astra Serif" w:hAnsi="PT Astra Serif"/>
          <w:spacing w:val="-4"/>
          <w:sz w:val="28"/>
          <w:szCs w:val="28"/>
        </w:rPr>
        <w:t xml:space="preserve"> </w:t>
      </w:r>
      <w:r>
        <w:rPr>
          <w:rFonts w:ascii="PT Astra Serif" w:hAnsi="PT Astra Serif"/>
          <w:sz w:val="28"/>
          <w:szCs w:val="28"/>
        </w:rPr>
        <w:t>уборка</w:t>
      </w:r>
      <w:r>
        <w:rPr>
          <w:rFonts w:ascii="PT Astra Serif" w:hAnsi="PT Astra Serif"/>
          <w:spacing w:val="-6"/>
          <w:sz w:val="28"/>
          <w:szCs w:val="28"/>
        </w:rPr>
        <w:t xml:space="preserve"> </w:t>
      </w:r>
      <w:r>
        <w:rPr>
          <w:rFonts w:ascii="PT Astra Serif" w:hAnsi="PT Astra Serif"/>
          <w:sz w:val="28"/>
          <w:szCs w:val="28"/>
        </w:rPr>
        <w:t>жилых</w:t>
      </w:r>
      <w:r>
        <w:rPr>
          <w:rFonts w:ascii="PT Astra Serif" w:hAnsi="PT Astra Serif"/>
          <w:spacing w:val="-6"/>
          <w:sz w:val="28"/>
          <w:szCs w:val="28"/>
        </w:rPr>
        <w:t xml:space="preserve"> </w:t>
      </w:r>
      <w:r>
        <w:rPr>
          <w:rFonts w:ascii="PT Astra Serif" w:hAnsi="PT Astra Serif"/>
          <w:sz w:val="28"/>
          <w:szCs w:val="28"/>
        </w:rPr>
        <w:t>помещений,</w:t>
      </w:r>
      <w:r>
        <w:rPr>
          <w:rFonts w:ascii="PT Astra Serif" w:hAnsi="PT Astra Serif"/>
          <w:spacing w:val="-4"/>
          <w:sz w:val="28"/>
          <w:szCs w:val="28"/>
        </w:rPr>
        <w:t xml:space="preserve"> </w:t>
      </w:r>
      <w:r>
        <w:rPr>
          <w:rFonts w:ascii="PT Astra Serif" w:hAnsi="PT Astra Serif"/>
          <w:sz w:val="28"/>
          <w:szCs w:val="28"/>
        </w:rPr>
        <w:t>вытирание</w:t>
      </w:r>
      <w:r>
        <w:rPr>
          <w:rFonts w:ascii="PT Astra Serif" w:hAnsi="PT Astra Serif"/>
          <w:spacing w:val="-4"/>
          <w:sz w:val="28"/>
          <w:szCs w:val="28"/>
        </w:rPr>
        <w:t xml:space="preserve"> </w:t>
      </w:r>
      <w:r>
        <w:rPr>
          <w:rFonts w:ascii="PT Astra Serif" w:hAnsi="PT Astra Serif"/>
          <w:sz w:val="28"/>
          <w:szCs w:val="28"/>
        </w:rPr>
        <w:t>пыли,</w:t>
      </w:r>
      <w:r>
        <w:rPr>
          <w:rFonts w:ascii="PT Astra Serif" w:hAnsi="PT Astra Serif"/>
          <w:spacing w:val="-4"/>
          <w:sz w:val="28"/>
          <w:szCs w:val="28"/>
        </w:rPr>
        <w:t xml:space="preserve"> </w:t>
      </w:r>
      <w:r>
        <w:rPr>
          <w:rFonts w:ascii="PT Astra Serif" w:hAnsi="PT Astra Serif"/>
          <w:sz w:val="28"/>
          <w:szCs w:val="28"/>
        </w:rPr>
        <w:t>подметание</w:t>
      </w:r>
      <w:r>
        <w:rPr>
          <w:rFonts w:ascii="PT Astra Serif" w:hAnsi="PT Astra Serif"/>
          <w:spacing w:val="-4"/>
          <w:sz w:val="28"/>
          <w:szCs w:val="28"/>
        </w:rPr>
        <w:t xml:space="preserve"> </w:t>
      </w:r>
      <w:r>
        <w:rPr>
          <w:rFonts w:ascii="PT Astra Serif" w:hAnsi="PT Astra Serif"/>
          <w:sz w:val="28"/>
          <w:szCs w:val="28"/>
        </w:rPr>
        <w:t>пола; вынос жидких и твердых отходов;</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утеплении оконных и балконных проемов; организация</w:t>
      </w:r>
      <w:r>
        <w:rPr>
          <w:rFonts w:ascii="PT Astra Serif" w:hAnsi="PT Astra Serif"/>
          <w:spacing w:val="-8"/>
          <w:sz w:val="28"/>
          <w:szCs w:val="28"/>
        </w:rPr>
        <w:t xml:space="preserve"> </w:t>
      </w:r>
      <w:r>
        <w:rPr>
          <w:rFonts w:ascii="PT Astra Serif" w:hAnsi="PT Astra Serif"/>
          <w:sz w:val="28"/>
          <w:szCs w:val="28"/>
        </w:rPr>
        <w:t>помощи</w:t>
      </w:r>
      <w:r>
        <w:rPr>
          <w:rFonts w:ascii="PT Astra Serif" w:hAnsi="PT Astra Serif"/>
          <w:spacing w:val="-5"/>
          <w:sz w:val="28"/>
          <w:szCs w:val="28"/>
        </w:rPr>
        <w:t xml:space="preserve"> </w:t>
      </w:r>
      <w:r>
        <w:rPr>
          <w:rFonts w:ascii="PT Astra Serif" w:hAnsi="PT Astra Serif"/>
          <w:sz w:val="28"/>
          <w:szCs w:val="28"/>
        </w:rPr>
        <w:t>в</w:t>
      </w:r>
      <w:r>
        <w:rPr>
          <w:rFonts w:ascii="PT Astra Serif" w:hAnsi="PT Astra Serif"/>
          <w:spacing w:val="-6"/>
          <w:sz w:val="28"/>
          <w:szCs w:val="28"/>
        </w:rPr>
        <w:t xml:space="preserve"> </w:t>
      </w:r>
      <w:r>
        <w:rPr>
          <w:rFonts w:ascii="PT Astra Serif" w:hAnsi="PT Astra Serif"/>
          <w:sz w:val="28"/>
          <w:szCs w:val="28"/>
        </w:rPr>
        <w:t>проведении</w:t>
      </w:r>
      <w:r>
        <w:rPr>
          <w:rFonts w:ascii="PT Astra Serif" w:hAnsi="PT Astra Serif"/>
          <w:spacing w:val="-5"/>
          <w:sz w:val="28"/>
          <w:szCs w:val="28"/>
        </w:rPr>
        <w:t xml:space="preserve"> </w:t>
      </w:r>
      <w:r>
        <w:rPr>
          <w:rFonts w:ascii="PT Astra Serif" w:hAnsi="PT Astra Serif"/>
          <w:sz w:val="28"/>
          <w:szCs w:val="28"/>
        </w:rPr>
        <w:t>ремонта</w:t>
      </w:r>
      <w:r>
        <w:rPr>
          <w:rFonts w:ascii="PT Astra Serif" w:hAnsi="PT Astra Serif"/>
          <w:spacing w:val="-8"/>
          <w:sz w:val="28"/>
          <w:szCs w:val="28"/>
        </w:rPr>
        <w:t xml:space="preserve"> </w:t>
      </w:r>
      <w:r>
        <w:rPr>
          <w:rFonts w:ascii="PT Astra Serif" w:hAnsi="PT Astra Serif"/>
          <w:sz w:val="28"/>
          <w:szCs w:val="28"/>
        </w:rPr>
        <w:t xml:space="preserve">жилых </w:t>
      </w:r>
      <w:r>
        <w:rPr>
          <w:rFonts w:ascii="PT Astra Serif" w:hAnsi="PT Astra Serif"/>
          <w:spacing w:val="-8"/>
          <w:sz w:val="28"/>
          <w:szCs w:val="28"/>
        </w:rPr>
        <w:t>п</w:t>
      </w:r>
      <w:r>
        <w:rPr>
          <w:rFonts w:ascii="PT Astra Serif" w:hAnsi="PT Astra Serif"/>
          <w:sz w:val="28"/>
          <w:szCs w:val="28"/>
        </w:rPr>
        <w:t>омещений;</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7"/>
          <w:sz w:val="28"/>
          <w:szCs w:val="28"/>
        </w:rPr>
        <w:t xml:space="preserve"> </w:t>
      </w:r>
      <w:r>
        <w:rPr>
          <w:rFonts w:ascii="PT Astra Serif" w:hAnsi="PT Astra Serif"/>
          <w:sz w:val="28"/>
          <w:szCs w:val="28"/>
        </w:rPr>
        <w:t>получении</w:t>
      </w:r>
      <w:r>
        <w:rPr>
          <w:rFonts w:ascii="PT Astra Serif" w:hAnsi="PT Astra Serif"/>
          <w:spacing w:val="-6"/>
          <w:sz w:val="28"/>
          <w:szCs w:val="28"/>
        </w:rPr>
        <w:t xml:space="preserve"> </w:t>
      </w:r>
      <w:r>
        <w:rPr>
          <w:rFonts w:ascii="PT Astra Serif" w:hAnsi="PT Astra Serif"/>
          <w:sz w:val="28"/>
          <w:szCs w:val="28"/>
        </w:rPr>
        <w:t>парикмахерских</w:t>
      </w:r>
      <w:r>
        <w:rPr>
          <w:rFonts w:ascii="PT Astra Serif" w:hAnsi="PT Astra Serif"/>
          <w:spacing w:val="-5"/>
          <w:sz w:val="28"/>
          <w:szCs w:val="28"/>
        </w:rPr>
        <w:t xml:space="preserve"> </w:t>
      </w:r>
      <w:r>
        <w:rPr>
          <w:rFonts w:ascii="PT Astra Serif" w:hAnsi="PT Astra Serif"/>
          <w:sz w:val="28"/>
          <w:szCs w:val="28"/>
        </w:rPr>
        <w:t>и</w:t>
      </w:r>
      <w:r>
        <w:rPr>
          <w:rFonts w:ascii="PT Astra Serif" w:hAnsi="PT Astra Serif"/>
          <w:spacing w:val="-8"/>
          <w:sz w:val="28"/>
          <w:szCs w:val="28"/>
        </w:rPr>
        <w:t xml:space="preserve"> </w:t>
      </w:r>
      <w:r>
        <w:rPr>
          <w:rFonts w:ascii="PT Astra Serif" w:hAnsi="PT Astra Serif"/>
          <w:sz w:val="28"/>
          <w:szCs w:val="28"/>
        </w:rPr>
        <w:t>бытовых</w:t>
      </w:r>
      <w:r>
        <w:rPr>
          <w:rFonts w:ascii="PT Astra Serif" w:hAnsi="PT Astra Serif"/>
          <w:spacing w:val="-4"/>
          <w:sz w:val="28"/>
          <w:szCs w:val="28"/>
        </w:rPr>
        <w:t xml:space="preserve"> </w:t>
      </w:r>
      <w:r>
        <w:rPr>
          <w:rFonts w:ascii="PT Astra Serif" w:hAnsi="PT Astra Serif"/>
          <w:spacing w:val="-2"/>
          <w:sz w:val="28"/>
          <w:szCs w:val="28"/>
        </w:rPr>
        <w:t>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перевозке получателей социальных услуг в организации для лечения, участия в культурных мероприятиях;</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40"/>
          <w:sz w:val="28"/>
          <w:szCs w:val="28"/>
        </w:rPr>
        <w:t xml:space="preserve"> </w:t>
      </w:r>
      <w:r>
        <w:rPr>
          <w:rFonts w:ascii="PT Astra Serif" w:hAnsi="PT Astra Serif"/>
          <w:sz w:val="28"/>
          <w:szCs w:val="28"/>
        </w:rPr>
        <w:t>в</w:t>
      </w:r>
      <w:r>
        <w:rPr>
          <w:rFonts w:ascii="PT Astra Serif" w:hAnsi="PT Astra Serif"/>
          <w:spacing w:val="40"/>
          <w:sz w:val="28"/>
          <w:szCs w:val="28"/>
        </w:rPr>
        <w:t xml:space="preserve"> </w:t>
      </w:r>
      <w:r>
        <w:rPr>
          <w:rFonts w:ascii="PT Astra Serif" w:hAnsi="PT Astra Serif"/>
          <w:sz w:val="28"/>
          <w:szCs w:val="28"/>
        </w:rPr>
        <w:t>проведении</w:t>
      </w:r>
      <w:r>
        <w:rPr>
          <w:rFonts w:ascii="PT Astra Serif" w:hAnsi="PT Astra Serif"/>
          <w:spacing w:val="40"/>
          <w:sz w:val="28"/>
          <w:szCs w:val="28"/>
        </w:rPr>
        <w:t xml:space="preserve"> </w:t>
      </w:r>
      <w:r>
        <w:rPr>
          <w:rFonts w:ascii="PT Astra Serif" w:hAnsi="PT Astra Serif"/>
          <w:sz w:val="28"/>
          <w:szCs w:val="28"/>
        </w:rPr>
        <w:t>ремонта</w:t>
      </w:r>
      <w:r>
        <w:rPr>
          <w:rFonts w:ascii="PT Astra Serif" w:hAnsi="PT Astra Serif"/>
          <w:spacing w:val="40"/>
          <w:sz w:val="28"/>
          <w:szCs w:val="28"/>
        </w:rPr>
        <w:t xml:space="preserve"> </w:t>
      </w:r>
      <w:r>
        <w:rPr>
          <w:rFonts w:ascii="PT Astra Serif" w:hAnsi="PT Astra Serif"/>
          <w:sz w:val="28"/>
          <w:szCs w:val="28"/>
        </w:rPr>
        <w:t>технических</w:t>
      </w:r>
      <w:r>
        <w:rPr>
          <w:rFonts w:ascii="PT Astra Serif" w:hAnsi="PT Astra Serif"/>
          <w:spacing w:val="40"/>
          <w:sz w:val="28"/>
          <w:szCs w:val="28"/>
        </w:rPr>
        <w:t xml:space="preserve"> </w:t>
      </w:r>
      <w:r>
        <w:rPr>
          <w:rFonts w:ascii="PT Astra Serif" w:hAnsi="PT Astra Serif"/>
          <w:sz w:val="28"/>
          <w:szCs w:val="28"/>
        </w:rPr>
        <w:t>средств</w:t>
      </w:r>
      <w:r>
        <w:rPr>
          <w:rFonts w:ascii="PT Astra Serif" w:hAnsi="PT Astra Serif"/>
          <w:spacing w:val="40"/>
          <w:sz w:val="28"/>
          <w:szCs w:val="28"/>
        </w:rPr>
        <w:t xml:space="preserve"> </w:t>
      </w:r>
      <w:r>
        <w:rPr>
          <w:rFonts w:ascii="PT Astra Serif" w:hAnsi="PT Astra Serif"/>
          <w:sz w:val="28"/>
          <w:szCs w:val="28"/>
        </w:rPr>
        <w:t>реабилитации,</w:t>
      </w:r>
      <w:r>
        <w:rPr>
          <w:rFonts w:ascii="PT Astra Serif" w:hAnsi="PT Astra Serif"/>
          <w:spacing w:val="40"/>
          <w:sz w:val="28"/>
          <w:szCs w:val="28"/>
        </w:rPr>
        <w:t xml:space="preserve"> </w:t>
      </w:r>
      <w:r>
        <w:rPr>
          <w:rFonts w:ascii="PT Astra Serif" w:hAnsi="PT Astra Serif"/>
          <w:sz w:val="28"/>
          <w:szCs w:val="28"/>
        </w:rPr>
        <w:t>бытовой техники;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5"/>
          <w:sz w:val="28"/>
          <w:szCs w:val="28"/>
        </w:rPr>
        <w:t xml:space="preserve"> </w:t>
      </w:r>
      <w:r>
        <w:rPr>
          <w:rFonts w:ascii="PT Astra Serif" w:hAnsi="PT Astra Serif"/>
          <w:sz w:val="28"/>
          <w:szCs w:val="28"/>
        </w:rPr>
        <w:t>в</w:t>
      </w:r>
      <w:r>
        <w:rPr>
          <w:rFonts w:ascii="PT Astra Serif" w:hAnsi="PT Astra Serif"/>
          <w:spacing w:val="-7"/>
          <w:sz w:val="28"/>
          <w:szCs w:val="28"/>
        </w:rPr>
        <w:t xml:space="preserve"> </w:t>
      </w:r>
      <w:r>
        <w:rPr>
          <w:rFonts w:ascii="PT Astra Serif" w:hAnsi="PT Astra Serif"/>
          <w:sz w:val="28"/>
          <w:szCs w:val="28"/>
        </w:rPr>
        <w:t>организации</w:t>
      </w:r>
      <w:r>
        <w:rPr>
          <w:rFonts w:ascii="PT Astra Serif" w:hAnsi="PT Astra Serif"/>
          <w:spacing w:val="-5"/>
          <w:sz w:val="28"/>
          <w:szCs w:val="28"/>
        </w:rPr>
        <w:t xml:space="preserve"> </w:t>
      </w:r>
      <w:r>
        <w:rPr>
          <w:rFonts w:ascii="PT Astra Serif" w:hAnsi="PT Astra Serif"/>
          <w:sz w:val="28"/>
          <w:szCs w:val="28"/>
        </w:rPr>
        <w:t>расчистки</w:t>
      </w:r>
      <w:r>
        <w:rPr>
          <w:rFonts w:ascii="PT Astra Serif" w:hAnsi="PT Astra Serif"/>
          <w:spacing w:val="-5"/>
          <w:sz w:val="28"/>
          <w:szCs w:val="28"/>
        </w:rPr>
        <w:t xml:space="preserve"> </w:t>
      </w:r>
      <w:r>
        <w:rPr>
          <w:rFonts w:ascii="PT Astra Serif" w:hAnsi="PT Astra Serif"/>
          <w:sz w:val="28"/>
          <w:szCs w:val="28"/>
        </w:rPr>
        <w:t>придомовой</w:t>
      </w:r>
      <w:r>
        <w:rPr>
          <w:rFonts w:ascii="PT Astra Serif" w:hAnsi="PT Astra Serif"/>
          <w:spacing w:val="-5"/>
          <w:sz w:val="28"/>
          <w:szCs w:val="28"/>
        </w:rPr>
        <w:t xml:space="preserve"> </w:t>
      </w:r>
      <w:r>
        <w:rPr>
          <w:rFonts w:ascii="PT Astra Serif" w:hAnsi="PT Astra Serif"/>
          <w:sz w:val="28"/>
          <w:szCs w:val="28"/>
        </w:rPr>
        <w:t>территории</w:t>
      </w:r>
      <w:r>
        <w:rPr>
          <w:rFonts w:ascii="PT Astra Serif" w:hAnsi="PT Astra Serif"/>
          <w:spacing w:val="-8"/>
          <w:sz w:val="28"/>
          <w:szCs w:val="28"/>
        </w:rPr>
        <w:t xml:space="preserve"> </w:t>
      </w:r>
      <w:r>
        <w:rPr>
          <w:rFonts w:ascii="PT Astra Serif" w:hAnsi="PT Astra Serif"/>
          <w:sz w:val="28"/>
          <w:szCs w:val="28"/>
        </w:rPr>
        <w:t>от</w:t>
      </w:r>
      <w:r>
        <w:rPr>
          <w:rFonts w:ascii="PT Astra Serif" w:hAnsi="PT Astra Serif"/>
          <w:spacing w:val="-6"/>
          <w:sz w:val="28"/>
          <w:szCs w:val="28"/>
        </w:rPr>
        <w:t xml:space="preserve"> </w:t>
      </w:r>
      <w:r>
        <w:rPr>
          <w:rFonts w:ascii="PT Astra Serif" w:hAnsi="PT Astra Serif"/>
          <w:sz w:val="28"/>
          <w:szCs w:val="28"/>
        </w:rPr>
        <w:t>снега; содействие в обеспечении книгами, газетами, журналами;</w:t>
      </w:r>
    </w:p>
    <w:p>
      <w:pPr>
        <w:pStyle w:val="Style23"/>
        <w:tabs>
          <w:tab w:val="clear" w:pos="708"/>
          <w:tab w:val="left" w:pos="2663" w:leader="none"/>
          <w:tab w:val="left" w:pos="3013" w:leader="none"/>
          <w:tab w:val="left" w:pos="4516" w:leader="none"/>
          <w:tab w:val="left" w:pos="6271" w:leader="none"/>
          <w:tab w:val="left" w:pos="6623" w:leader="none"/>
          <w:tab w:val="left" w:pos="8528"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содействие</w:t>
      </w:r>
      <w:r>
        <w:rPr>
          <w:rFonts w:ascii="PT Astra Serif" w:hAnsi="PT Astra Serif"/>
          <w:sz w:val="28"/>
          <w:szCs w:val="28"/>
        </w:rPr>
        <w:tab/>
      </w:r>
      <w:r>
        <w:rPr>
          <w:rFonts w:ascii="PT Astra Serif" w:hAnsi="PT Astra Serif"/>
          <w:spacing w:val="-10"/>
          <w:sz w:val="28"/>
          <w:szCs w:val="28"/>
        </w:rPr>
        <w:t>в</w:t>
      </w:r>
      <w:r>
        <w:rPr>
          <w:rFonts w:ascii="PT Astra Serif" w:hAnsi="PT Astra Serif"/>
          <w:sz w:val="28"/>
          <w:szCs w:val="28"/>
        </w:rPr>
        <w:tab/>
      </w:r>
      <w:r>
        <w:rPr>
          <w:rFonts w:ascii="PT Astra Serif" w:hAnsi="PT Astra Serif"/>
          <w:spacing w:val="-2"/>
          <w:sz w:val="28"/>
          <w:szCs w:val="28"/>
        </w:rPr>
        <w:t>получении</w:t>
      </w:r>
      <w:r>
        <w:rPr>
          <w:rFonts w:ascii="PT Astra Serif" w:hAnsi="PT Astra Serif"/>
          <w:sz w:val="28"/>
          <w:szCs w:val="28"/>
        </w:rPr>
        <w:tab/>
      </w:r>
      <w:r>
        <w:rPr>
          <w:rFonts w:ascii="PT Astra Serif" w:hAnsi="PT Astra Serif"/>
          <w:spacing w:val="-2"/>
          <w:sz w:val="28"/>
          <w:szCs w:val="28"/>
        </w:rPr>
        <w:t>направлений</w:t>
      </w:r>
      <w:r>
        <w:rPr>
          <w:rFonts w:ascii="PT Astra Serif" w:hAnsi="PT Astra Serif"/>
          <w:sz w:val="28"/>
          <w:szCs w:val="28"/>
        </w:rPr>
        <w:tab/>
      </w:r>
      <w:r>
        <w:rPr>
          <w:rFonts w:ascii="PT Astra Serif" w:hAnsi="PT Astra Serif"/>
          <w:spacing w:val="-10"/>
          <w:sz w:val="28"/>
          <w:szCs w:val="28"/>
        </w:rPr>
        <w:t>в</w:t>
      </w:r>
      <w:r>
        <w:rPr>
          <w:rFonts w:ascii="PT Astra Serif" w:hAnsi="PT Astra Serif"/>
          <w:sz w:val="28"/>
          <w:szCs w:val="28"/>
        </w:rPr>
        <w:tab/>
      </w:r>
      <w:r>
        <w:rPr>
          <w:rFonts w:ascii="PT Astra Serif" w:hAnsi="PT Astra Serif"/>
          <w:spacing w:val="-2"/>
          <w:sz w:val="28"/>
          <w:szCs w:val="28"/>
        </w:rPr>
        <w:t>стационарные</w:t>
      </w:r>
      <w:r>
        <w:rPr>
          <w:rFonts w:ascii="PT Astra Serif" w:hAnsi="PT Astra Serif"/>
          <w:sz w:val="28"/>
          <w:szCs w:val="28"/>
        </w:rPr>
        <w:tab/>
      </w:r>
      <w:r>
        <w:rPr>
          <w:rFonts w:ascii="PT Astra Serif" w:hAnsi="PT Astra Serif"/>
          <w:spacing w:val="-2"/>
          <w:sz w:val="28"/>
          <w:szCs w:val="28"/>
        </w:rPr>
        <w:t xml:space="preserve">организации </w:t>
      </w:r>
      <w:r>
        <w:rPr>
          <w:rFonts w:ascii="PT Astra Serif" w:hAnsi="PT Astra Serif"/>
          <w:sz w:val="28"/>
          <w:szCs w:val="28"/>
        </w:rPr>
        <w:t>социального обслуживания (при наличии показаний);</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w:t>
      </w:r>
      <w:r>
        <w:rPr>
          <w:rFonts w:ascii="PT Astra Serif" w:hAnsi="PT Astra Serif"/>
          <w:spacing w:val="-11"/>
          <w:sz w:val="28"/>
          <w:szCs w:val="28"/>
        </w:rPr>
        <w:t xml:space="preserve"> </w:t>
      </w:r>
      <w:r>
        <w:rPr>
          <w:rFonts w:ascii="PT Astra Serif" w:hAnsi="PT Astra Serif"/>
          <w:sz w:val="28"/>
          <w:szCs w:val="28"/>
        </w:rPr>
        <w:t>кратковременного</w:t>
      </w:r>
      <w:r>
        <w:rPr>
          <w:rFonts w:ascii="PT Astra Serif" w:hAnsi="PT Astra Serif"/>
          <w:spacing w:val="-8"/>
          <w:sz w:val="28"/>
          <w:szCs w:val="28"/>
        </w:rPr>
        <w:t xml:space="preserve"> </w:t>
      </w:r>
      <w:r>
        <w:rPr>
          <w:rFonts w:ascii="PT Astra Serif" w:hAnsi="PT Astra Serif"/>
          <w:sz w:val="28"/>
          <w:szCs w:val="28"/>
        </w:rPr>
        <w:t>присмотра</w:t>
      </w:r>
      <w:r>
        <w:rPr>
          <w:rFonts w:ascii="PT Astra Serif" w:hAnsi="PT Astra Serif"/>
          <w:spacing w:val="-9"/>
          <w:sz w:val="28"/>
          <w:szCs w:val="28"/>
        </w:rPr>
        <w:t xml:space="preserve"> </w:t>
      </w:r>
      <w:r>
        <w:rPr>
          <w:rFonts w:ascii="PT Astra Serif" w:hAnsi="PT Astra Serif"/>
          <w:sz w:val="28"/>
          <w:szCs w:val="28"/>
        </w:rPr>
        <w:t>за</w:t>
      </w:r>
      <w:r>
        <w:rPr>
          <w:rFonts w:ascii="PT Astra Serif" w:hAnsi="PT Astra Serif"/>
          <w:spacing w:val="-9"/>
          <w:sz w:val="28"/>
          <w:szCs w:val="28"/>
        </w:rPr>
        <w:t xml:space="preserve"> </w:t>
      </w:r>
      <w:r>
        <w:rPr>
          <w:rFonts w:ascii="PT Astra Serif" w:hAnsi="PT Astra Serif"/>
          <w:sz w:val="28"/>
          <w:szCs w:val="28"/>
        </w:rPr>
        <w:t>детьми; содействие в организации ритуальных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выявление</w:t>
      </w:r>
      <w:r>
        <w:rPr>
          <w:rFonts w:ascii="PT Astra Serif" w:hAnsi="PT Astra Serif"/>
          <w:spacing w:val="-8"/>
          <w:sz w:val="28"/>
          <w:szCs w:val="28"/>
        </w:rPr>
        <w:t xml:space="preserve"> </w:t>
      </w:r>
      <w:r>
        <w:rPr>
          <w:rFonts w:ascii="PT Astra Serif" w:hAnsi="PT Astra Serif"/>
          <w:sz w:val="28"/>
          <w:szCs w:val="28"/>
        </w:rPr>
        <w:t>граждан,</w:t>
      </w:r>
      <w:r>
        <w:rPr>
          <w:rFonts w:ascii="PT Astra Serif" w:hAnsi="PT Astra Serif"/>
          <w:spacing w:val="-8"/>
          <w:sz w:val="28"/>
          <w:szCs w:val="28"/>
        </w:rPr>
        <w:t xml:space="preserve"> </w:t>
      </w:r>
      <w:r>
        <w:rPr>
          <w:rFonts w:ascii="PT Astra Serif" w:hAnsi="PT Astra Serif"/>
          <w:sz w:val="28"/>
          <w:szCs w:val="28"/>
        </w:rPr>
        <w:t>нуждающихся</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6"/>
          <w:sz w:val="28"/>
          <w:szCs w:val="28"/>
        </w:rPr>
        <w:t xml:space="preserve"> </w:t>
      </w:r>
      <w:r>
        <w:rPr>
          <w:rFonts w:ascii="PT Astra Serif" w:hAnsi="PT Astra Serif"/>
          <w:sz w:val="28"/>
          <w:szCs w:val="28"/>
        </w:rPr>
        <w:t>социальном</w:t>
      </w:r>
      <w:r>
        <w:rPr>
          <w:rFonts w:ascii="PT Astra Serif" w:hAnsi="PT Astra Serif"/>
          <w:spacing w:val="-9"/>
          <w:sz w:val="28"/>
          <w:szCs w:val="28"/>
        </w:rPr>
        <w:t xml:space="preserve"> </w:t>
      </w:r>
      <w:r>
        <w:rPr>
          <w:rFonts w:ascii="PT Astra Serif" w:hAnsi="PT Astra Serif"/>
          <w:sz w:val="28"/>
          <w:szCs w:val="28"/>
        </w:rPr>
        <w:t>обслуживании</w:t>
      </w:r>
      <w:r>
        <w:rPr>
          <w:rFonts w:ascii="PT Astra Serif" w:hAnsi="PT Astra Serif"/>
          <w:spacing w:val="-5"/>
          <w:sz w:val="28"/>
          <w:szCs w:val="28"/>
        </w:rPr>
        <w:t xml:space="preserve"> </w:t>
      </w:r>
      <w:r>
        <w:rPr>
          <w:rFonts w:ascii="PT Astra Serif" w:hAnsi="PT Astra Serif"/>
          <w:sz w:val="28"/>
          <w:szCs w:val="28"/>
        </w:rPr>
        <w:t>на</w:t>
      </w:r>
      <w:r>
        <w:rPr>
          <w:rFonts w:ascii="PT Astra Serif" w:hAnsi="PT Astra Serif"/>
          <w:spacing w:val="-8"/>
          <w:sz w:val="28"/>
          <w:szCs w:val="28"/>
        </w:rPr>
        <w:t xml:space="preserve"> </w:t>
      </w:r>
      <w:r>
        <w:rPr>
          <w:rFonts w:ascii="PT Astra Serif" w:hAnsi="PT Astra Serif"/>
          <w:spacing w:val="-2"/>
          <w:sz w:val="28"/>
          <w:szCs w:val="28"/>
        </w:rPr>
        <w:t>дому;</w:t>
      </w:r>
    </w:p>
    <w:p>
      <w:pPr>
        <w:pStyle w:val="ListParagraph"/>
        <w:numPr>
          <w:ilvl w:val="0"/>
          <w:numId w:val="3"/>
        </w:numPr>
        <w:tabs>
          <w:tab w:val="clear" w:pos="708"/>
          <w:tab w:val="left" w:pos="164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во всех формах социального обслуживания: </w:t>
      </w:r>
    </w:p>
    <w:p>
      <w:pPr>
        <w:pStyle w:val="ListParagraph"/>
        <w:numPr>
          <w:ilvl w:val="0"/>
          <w:numId w:val="0"/>
        </w:numPr>
        <w:tabs>
          <w:tab w:val="clear" w:pos="708"/>
          <w:tab w:val="left" w:pos="1641"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предоставление гигиенических услуг лицам, не способным по состоянию здоровья самостоятельно осуществлять за собой уход;</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отправка за счет средств получателя социальных услуг почтовой </w:t>
      </w:r>
      <w:r>
        <w:rPr>
          <w:rFonts w:ascii="PT Astra Serif" w:hAnsi="PT Astra Serif"/>
          <w:spacing w:val="-2"/>
          <w:sz w:val="28"/>
          <w:szCs w:val="28"/>
        </w:rPr>
        <w:t>корреспонденции;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5"/>
          <w:sz w:val="28"/>
          <w:szCs w:val="28"/>
        </w:rPr>
        <w:t xml:space="preserve"> </w:t>
      </w:r>
      <w:r>
        <w:rPr>
          <w:rFonts w:ascii="PT Astra Serif" w:hAnsi="PT Astra Serif"/>
          <w:sz w:val="28"/>
          <w:szCs w:val="28"/>
        </w:rPr>
        <w:t>помощи</w:t>
      </w:r>
      <w:r>
        <w:rPr>
          <w:rFonts w:ascii="PT Astra Serif" w:hAnsi="PT Astra Serif"/>
          <w:spacing w:val="-5"/>
          <w:sz w:val="28"/>
          <w:szCs w:val="28"/>
        </w:rPr>
        <w:t xml:space="preserve"> </w:t>
      </w:r>
      <w:r>
        <w:rPr>
          <w:rFonts w:ascii="PT Astra Serif" w:hAnsi="PT Astra Serif"/>
          <w:sz w:val="28"/>
          <w:szCs w:val="28"/>
        </w:rPr>
        <w:t>в</w:t>
      </w:r>
      <w:r>
        <w:rPr>
          <w:rFonts w:ascii="PT Astra Serif" w:hAnsi="PT Astra Serif"/>
          <w:spacing w:val="-9"/>
          <w:sz w:val="28"/>
          <w:szCs w:val="28"/>
        </w:rPr>
        <w:t xml:space="preserve"> </w:t>
      </w:r>
      <w:r>
        <w:rPr>
          <w:rFonts w:ascii="PT Astra Serif" w:hAnsi="PT Astra Serif"/>
          <w:sz w:val="28"/>
          <w:szCs w:val="28"/>
        </w:rPr>
        <w:t>написании</w:t>
      </w:r>
      <w:r>
        <w:rPr>
          <w:rFonts w:ascii="PT Astra Serif" w:hAnsi="PT Astra Serif"/>
          <w:spacing w:val="-5"/>
          <w:sz w:val="28"/>
          <w:szCs w:val="28"/>
        </w:rPr>
        <w:t xml:space="preserve"> </w:t>
      </w:r>
      <w:r>
        <w:rPr>
          <w:rFonts w:ascii="PT Astra Serif" w:hAnsi="PT Astra Serif"/>
          <w:sz w:val="28"/>
          <w:szCs w:val="28"/>
        </w:rPr>
        <w:t>и</w:t>
      </w:r>
      <w:r>
        <w:rPr>
          <w:rFonts w:ascii="PT Astra Serif" w:hAnsi="PT Astra Serif"/>
          <w:spacing w:val="-8"/>
          <w:sz w:val="28"/>
          <w:szCs w:val="28"/>
        </w:rPr>
        <w:t xml:space="preserve"> </w:t>
      </w:r>
      <w:r>
        <w:rPr>
          <w:rFonts w:ascii="PT Astra Serif" w:hAnsi="PT Astra Serif"/>
          <w:sz w:val="28"/>
          <w:szCs w:val="28"/>
        </w:rPr>
        <w:t>прочтении</w:t>
      </w:r>
      <w:r>
        <w:rPr>
          <w:rFonts w:ascii="PT Astra Serif" w:hAnsi="PT Astra Serif"/>
          <w:spacing w:val="-5"/>
          <w:sz w:val="28"/>
          <w:szCs w:val="28"/>
        </w:rPr>
        <w:t xml:space="preserve"> </w:t>
      </w:r>
      <w:r>
        <w:rPr>
          <w:rFonts w:ascii="PT Astra Serif" w:hAnsi="PT Astra Serif"/>
          <w:sz w:val="28"/>
          <w:szCs w:val="28"/>
        </w:rPr>
        <w:t>личной</w:t>
      </w:r>
      <w:r>
        <w:rPr>
          <w:rFonts w:ascii="PT Astra Serif" w:hAnsi="PT Astra Serif"/>
          <w:spacing w:val="-5"/>
          <w:sz w:val="28"/>
          <w:szCs w:val="28"/>
        </w:rPr>
        <w:t xml:space="preserve"> </w:t>
      </w:r>
      <w:r>
        <w:rPr>
          <w:rFonts w:ascii="PT Astra Serif" w:hAnsi="PT Astra Serif"/>
          <w:sz w:val="28"/>
          <w:szCs w:val="28"/>
        </w:rPr>
        <w:t>корреспонденции; оказание помощи в приеме пищи (кормление);</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перевозка инвалидов с ограниченными возможностями передвижения, в том числе детей-инвалидов, и лиц, их сопровождающих, к объектам социальной инфраструктуры.</w:t>
      </w:r>
    </w:p>
    <w:p>
      <w:pPr>
        <w:pStyle w:val="ListParagraph"/>
        <w:numPr>
          <w:ilvl w:val="2"/>
          <w:numId w:val="1"/>
        </w:numPr>
        <w:tabs>
          <w:tab w:val="clear" w:pos="708"/>
          <w:tab w:val="left" w:pos="1903"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Социально-медицинские услуги:</w:t>
      </w:r>
    </w:p>
    <w:p>
      <w:pPr>
        <w:pStyle w:val="ListParagraph"/>
        <w:numPr>
          <w:ilvl w:val="0"/>
          <w:numId w:val="0"/>
        </w:numPr>
        <w:tabs>
          <w:tab w:val="clear" w:pos="708"/>
          <w:tab w:val="left" w:pos="1903"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1) в стационарной форме или полустационарной форме социального обслуживания: </w:t>
      </w:r>
    </w:p>
    <w:p>
      <w:pPr>
        <w:pStyle w:val="ListParagraph"/>
        <w:numPr>
          <w:ilvl w:val="0"/>
          <w:numId w:val="0"/>
        </w:numPr>
        <w:tabs>
          <w:tab w:val="clear" w:pos="708"/>
          <w:tab w:val="left" w:pos="1903"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оказание первичной медико-санитарной помощи;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проведение</w:t>
      </w:r>
      <w:r>
        <w:rPr>
          <w:rFonts w:ascii="PT Astra Serif" w:hAnsi="PT Astra Serif"/>
          <w:spacing w:val="39"/>
          <w:sz w:val="28"/>
          <w:szCs w:val="28"/>
        </w:rPr>
        <w:t xml:space="preserve"> </w:t>
      </w:r>
      <w:r>
        <w:rPr>
          <w:rFonts w:ascii="PT Astra Serif" w:hAnsi="PT Astra Serif"/>
          <w:sz w:val="28"/>
          <w:szCs w:val="28"/>
        </w:rPr>
        <w:t>первичного</w:t>
      </w:r>
      <w:r>
        <w:rPr>
          <w:rFonts w:ascii="PT Astra Serif" w:hAnsi="PT Astra Serif"/>
          <w:spacing w:val="40"/>
          <w:sz w:val="28"/>
          <w:szCs w:val="28"/>
        </w:rPr>
        <w:t xml:space="preserve"> </w:t>
      </w:r>
      <w:r>
        <w:rPr>
          <w:rFonts w:ascii="PT Astra Serif" w:hAnsi="PT Astra Serif"/>
          <w:sz w:val="28"/>
          <w:szCs w:val="28"/>
        </w:rPr>
        <w:t>медицинского</w:t>
      </w:r>
      <w:r>
        <w:rPr>
          <w:rFonts w:ascii="PT Astra Serif" w:hAnsi="PT Astra Serif"/>
          <w:spacing w:val="40"/>
          <w:sz w:val="28"/>
          <w:szCs w:val="28"/>
        </w:rPr>
        <w:t xml:space="preserve"> </w:t>
      </w:r>
      <w:r>
        <w:rPr>
          <w:rFonts w:ascii="PT Astra Serif" w:hAnsi="PT Astra Serif"/>
          <w:sz w:val="28"/>
          <w:szCs w:val="28"/>
        </w:rPr>
        <w:t>осмотра</w:t>
      </w:r>
      <w:r>
        <w:rPr>
          <w:rFonts w:ascii="PT Astra Serif" w:hAnsi="PT Astra Serif"/>
          <w:spacing w:val="40"/>
          <w:sz w:val="28"/>
          <w:szCs w:val="28"/>
        </w:rPr>
        <w:t xml:space="preserve"> </w:t>
      </w:r>
      <w:r>
        <w:rPr>
          <w:rFonts w:ascii="PT Astra Serif" w:hAnsi="PT Astra Serif"/>
          <w:sz w:val="28"/>
          <w:szCs w:val="28"/>
        </w:rPr>
        <w:t>и</w:t>
      </w:r>
      <w:r>
        <w:rPr>
          <w:rFonts w:ascii="PT Astra Serif" w:hAnsi="PT Astra Serif"/>
          <w:spacing w:val="39"/>
          <w:sz w:val="28"/>
          <w:szCs w:val="28"/>
        </w:rPr>
        <w:t xml:space="preserve"> </w:t>
      </w:r>
      <w:r>
        <w:rPr>
          <w:rFonts w:ascii="PT Astra Serif" w:hAnsi="PT Astra Serif"/>
          <w:sz w:val="28"/>
          <w:szCs w:val="28"/>
        </w:rPr>
        <w:t>первичной</w:t>
      </w:r>
      <w:r>
        <w:rPr>
          <w:rFonts w:ascii="PT Astra Serif" w:hAnsi="PT Astra Serif"/>
          <w:spacing w:val="40"/>
          <w:sz w:val="28"/>
          <w:szCs w:val="28"/>
        </w:rPr>
        <w:t xml:space="preserve"> </w:t>
      </w:r>
      <w:r>
        <w:rPr>
          <w:rFonts w:ascii="PT Astra Serif" w:hAnsi="PT Astra Serif"/>
          <w:sz w:val="28"/>
          <w:szCs w:val="28"/>
        </w:rPr>
        <w:t xml:space="preserve">санитарной </w:t>
      </w:r>
      <w:r>
        <w:rPr>
          <w:rFonts w:ascii="PT Astra Serif" w:hAnsi="PT Astra Serif"/>
          <w:spacing w:val="-2"/>
          <w:sz w:val="28"/>
          <w:szCs w:val="28"/>
        </w:rPr>
        <w:t>обработки;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7"/>
          <w:sz w:val="28"/>
          <w:szCs w:val="28"/>
        </w:rPr>
        <w:t xml:space="preserve"> </w:t>
      </w:r>
      <w:r>
        <w:rPr>
          <w:rFonts w:ascii="PT Astra Serif" w:hAnsi="PT Astra Serif"/>
          <w:sz w:val="28"/>
          <w:szCs w:val="28"/>
        </w:rPr>
        <w:t>первой</w:t>
      </w:r>
      <w:r>
        <w:rPr>
          <w:rFonts w:ascii="PT Astra Serif" w:hAnsi="PT Astra Serif"/>
          <w:spacing w:val="-8"/>
          <w:sz w:val="28"/>
          <w:szCs w:val="28"/>
        </w:rPr>
        <w:t xml:space="preserve"> </w:t>
      </w:r>
      <w:r>
        <w:rPr>
          <w:rFonts w:ascii="PT Astra Serif" w:hAnsi="PT Astra Serif"/>
          <w:sz w:val="28"/>
          <w:szCs w:val="28"/>
        </w:rPr>
        <w:t>доврачебной</w:t>
      </w:r>
      <w:r>
        <w:rPr>
          <w:rFonts w:ascii="PT Astra Serif" w:hAnsi="PT Astra Serif"/>
          <w:spacing w:val="-6"/>
          <w:sz w:val="28"/>
          <w:szCs w:val="28"/>
        </w:rPr>
        <w:t xml:space="preserve"> </w:t>
      </w:r>
      <w:r>
        <w:rPr>
          <w:rFonts w:ascii="PT Astra Serif" w:hAnsi="PT Astra Serif"/>
          <w:spacing w:val="-2"/>
          <w:sz w:val="28"/>
          <w:szCs w:val="28"/>
        </w:rPr>
        <w:t>помощи;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организация</w:t>
      </w:r>
      <w:r>
        <w:rPr>
          <w:rFonts w:ascii="PT Astra Serif" w:hAnsi="PT Astra Serif"/>
          <w:spacing w:val="34"/>
          <w:sz w:val="28"/>
          <w:szCs w:val="28"/>
        </w:rPr>
        <w:t xml:space="preserve"> </w:t>
      </w:r>
      <w:r>
        <w:rPr>
          <w:rFonts w:ascii="PT Astra Serif" w:hAnsi="PT Astra Serif"/>
          <w:sz w:val="28"/>
          <w:szCs w:val="28"/>
        </w:rPr>
        <w:t>экстренной</w:t>
      </w:r>
      <w:r>
        <w:rPr>
          <w:rFonts w:ascii="PT Astra Serif" w:hAnsi="PT Astra Serif"/>
          <w:spacing w:val="34"/>
          <w:sz w:val="28"/>
          <w:szCs w:val="28"/>
        </w:rPr>
        <w:t xml:space="preserve"> </w:t>
      </w:r>
      <w:r>
        <w:rPr>
          <w:rFonts w:ascii="PT Astra Serif" w:hAnsi="PT Astra Serif"/>
          <w:sz w:val="28"/>
          <w:szCs w:val="28"/>
        </w:rPr>
        <w:t>медико-психологической</w:t>
      </w:r>
      <w:r>
        <w:rPr>
          <w:rFonts w:ascii="PT Astra Serif" w:hAnsi="PT Astra Serif"/>
          <w:spacing w:val="33"/>
          <w:sz w:val="28"/>
          <w:szCs w:val="28"/>
        </w:rPr>
        <w:t xml:space="preserve"> </w:t>
      </w:r>
      <w:r>
        <w:rPr>
          <w:rFonts w:ascii="PT Astra Serif" w:hAnsi="PT Astra Serif"/>
          <w:sz w:val="28"/>
          <w:szCs w:val="28"/>
        </w:rPr>
        <w:t>помощи</w:t>
      </w:r>
      <w:r>
        <w:rPr>
          <w:rFonts w:ascii="PT Astra Serif" w:hAnsi="PT Astra Serif"/>
          <w:spacing w:val="32"/>
          <w:sz w:val="28"/>
          <w:szCs w:val="28"/>
        </w:rPr>
        <w:t xml:space="preserve"> </w:t>
      </w:r>
      <w:r>
        <w:rPr>
          <w:rFonts w:ascii="PT Astra Serif" w:hAnsi="PT Astra Serif"/>
          <w:sz w:val="28"/>
          <w:szCs w:val="28"/>
        </w:rPr>
        <w:t>(при</w:t>
      </w:r>
      <w:r>
        <w:rPr>
          <w:rFonts w:ascii="PT Astra Serif" w:hAnsi="PT Astra Serif"/>
          <w:spacing w:val="34"/>
          <w:sz w:val="28"/>
          <w:szCs w:val="28"/>
        </w:rPr>
        <w:t xml:space="preserve"> </w:t>
      </w:r>
      <w:r>
        <w:rPr>
          <w:rFonts w:ascii="PT Astra Serif" w:hAnsi="PT Astra Serif"/>
          <w:sz w:val="28"/>
          <w:szCs w:val="28"/>
        </w:rPr>
        <w:t>наличии показаний); содействие в организации прохождения диспансеризации;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проведение</w:t>
      </w:r>
      <w:r>
        <w:rPr>
          <w:rFonts w:ascii="PT Astra Serif" w:hAnsi="PT Astra Serif"/>
          <w:spacing w:val="-13"/>
          <w:sz w:val="28"/>
          <w:szCs w:val="28"/>
        </w:rPr>
        <w:t xml:space="preserve"> </w:t>
      </w:r>
      <w:r>
        <w:rPr>
          <w:rFonts w:ascii="PT Astra Serif" w:hAnsi="PT Astra Serif"/>
          <w:sz w:val="28"/>
          <w:szCs w:val="28"/>
        </w:rPr>
        <w:t>оздоровительных</w:t>
      </w:r>
      <w:r>
        <w:rPr>
          <w:rFonts w:ascii="PT Astra Serif" w:hAnsi="PT Astra Serif"/>
          <w:spacing w:val="-9"/>
          <w:sz w:val="28"/>
          <w:szCs w:val="28"/>
        </w:rPr>
        <w:t xml:space="preserve"> </w:t>
      </w:r>
      <w:r>
        <w:rPr>
          <w:rFonts w:ascii="PT Astra Serif" w:hAnsi="PT Astra Serif"/>
          <w:spacing w:val="-2"/>
          <w:sz w:val="28"/>
          <w:szCs w:val="28"/>
        </w:rPr>
        <w:t>мероприятий;</w:t>
      </w:r>
    </w:p>
    <w:p>
      <w:pPr>
        <w:pStyle w:val="Style23"/>
        <w:tabs>
          <w:tab w:val="clear" w:pos="708"/>
          <w:tab w:val="left" w:pos="3543" w:leader="none"/>
          <w:tab w:val="left" w:pos="4085" w:leader="none"/>
          <w:tab w:val="left" w:pos="7302" w:leader="none"/>
          <w:tab w:val="left" w:pos="867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консультирование</w:t>
      </w:r>
      <w:r>
        <w:rPr>
          <w:rFonts w:ascii="PT Astra Serif" w:hAnsi="PT Astra Serif"/>
          <w:sz w:val="28"/>
          <w:szCs w:val="28"/>
        </w:rPr>
        <w:tab/>
      </w:r>
      <w:r>
        <w:rPr>
          <w:rFonts w:ascii="PT Astra Serif" w:hAnsi="PT Astra Serif"/>
          <w:spacing w:val="-6"/>
          <w:sz w:val="28"/>
          <w:szCs w:val="28"/>
        </w:rPr>
        <w:t>по</w:t>
      </w:r>
      <w:r>
        <w:rPr>
          <w:rFonts w:ascii="PT Astra Serif" w:hAnsi="PT Astra Serif"/>
          <w:sz w:val="28"/>
          <w:szCs w:val="28"/>
        </w:rPr>
        <w:tab/>
      </w:r>
      <w:r>
        <w:rPr>
          <w:rFonts w:ascii="PT Astra Serif" w:hAnsi="PT Astra Serif"/>
          <w:spacing w:val="-2"/>
          <w:sz w:val="28"/>
          <w:szCs w:val="28"/>
        </w:rPr>
        <w:t>социально-медицинским</w:t>
      </w:r>
      <w:r>
        <w:rPr>
          <w:rFonts w:ascii="PT Astra Serif" w:hAnsi="PT Astra Serif"/>
          <w:sz w:val="28"/>
          <w:szCs w:val="28"/>
        </w:rPr>
        <w:tab/>
      </w:r>
      <w:r>
        <w:rPr>
          <w:rFonts w:ascii="PT Astra Serif" w:hAnsi="PT Astra Serif"/>
          <w:spacing w:val="-2"/>
          <w:sz w:val="28"/>
          <w:szCs w:val="28"/>
        </w:rPr>
        <w:t>вопросам</w:t>
      </w:r>
      <w:r>
        <w:rPr>
          <w:rFonts w:ascii="PT Astra Serif" w:hAnsi="PT Astra Serif"/>
          <w:sz w:val="28"/>
          <w:szCs w:val="28"/>
        </w:rPr>
        <w:tab/>
      </w:r>
      <w:r>
        <w:rPr>
          <w:rFonts w:ascii="PT Astra Serif" w:hAnsi="PT Astra Serif"/>
          <w:spacing w:val="-2"/>
          <w:sz w:val="28"/>
          <w:szCs w:val="28"/>
        </w:rPr>
        <w:t xml:space="preserve">(выявление </w:t>
      </w:r>
      <w:r>
        <w:rPr>
          <w:rFonts w:ascii="PT Astra Serif" w:hAnsi="PT Astra Serif"/>
          <w:sz w:val="28"/>
          <w:szCs w:val="28"/>
        </w:rPr>
        <w:t>отклонений в состоянии здоровья);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проведение</w:t>
      </w:r>
      <w:r>
        <w:rPr>
          <w:rFonts w:ascii="PT Astra Serif" w:hAnsi="PT Astra Serif"/>
          <w:spacing w:val="-10"/>
          <w:sz w:val="28"/>
          <w:szCs w:val="28"/>
        </w:rPr>
        <w:t xml:space="preserve"> </w:t>
      </w:r>
      <w:r>
        <w:rPr>
          <w:rFonts w:ascii="PT Astra Serif" w:hAnsi="PT Astra Serif"/>
          <w:sz w:val="28"/>
          <w:szCs w:val="28"/>
        </w:rPr>
        <w:t>занятий</w:t>
      </w:r>
      <w:r>
        <w:rPr>
          <w:rFonts w:ascii="PT Astra Serif" w:hAnsi="PT Astra Serif"/>
          <w:spacing w:val="-10"/>
          <w:sz w:val="28"/>
          <w:szCs w:val="28"/>
        </w:rPr>
        <w:t xml:space="preserve"> </w:t>
      </w:r>
      <w:r>
        <w:rPr>
          <w:rFonts w:ascii="PT Astra Serif" w:hAnsi="PT Astra Serif"/>
          <w:sz w:val="28"/>
          <w:szCs w:val="28"/>
        </w:rPr>
        <w:t>по</w:t>
      </w:r>
      <w:r>
        <w:rPr>
          <w:rFonts w:ascii="PT Astra Serif" w:hAnsi="PT Astra Serif"/>
          <w:spacing w:val="-7"/>
          <w:sz w:val="28"/>
          <w:szCs w:val="28"/>
        </w:rPr>
        <w:t xml:space="preserve"> </w:t>
      </w:r>
      <w:r>
        <w:rPr>
          <w:rFonts w:ascii="PT Astra Serif" w:hAnsi="PT Astra Serif"/>
          <w:sz w:val="28"/>
          <w:szCs w:val="28"/>
        </w:rPr>
        <w:t>адаптивной</w:t>
      </w:r>
      <w:r>
        <w:rPr>
          <w:rFonts w:ascii="PT Astra Serif" w:hAnsi="PT Astra Serif"/>
          <w:spacing w:val="-7"/>
          <w:sz w:val="28"/>
          <w:szCs w:val="28"/>
        </w:rPr>
        <w:t xml:space="preserve"> </w:t>
      </w:r>
      <w:r>
        <w:rPr>
          <w:rFonts w:ascii="PT Astra Serif" w:hAnsi="PT Astra Serif"/>
          <w:sz w:val="28"/>
          <w:szCs w:val="28"/>
        </w:rPr>
        <w:t>физической</w:t>
      </w:r>
      <w:r>
        <w:rPr>
          <w:rFonts w:ascii="PT Astra Serif" w:hAnsi="PT Astra Serif"/>
          <w:spacing w:val="-7"/>
          <w:sz w:val="28"/>
          <w:szCs w:val="28"/>
        </w:rPr>
        <w:t xml:space="preserve"> </w:t>
      </w:r>
      <w:r>
        <w:rPr>
          <w:rFonts w:ascii="PT Astra Serif" w:hAnsi="PT Astra Serif"/>
          <w:spacing w:val="-2"/>
          <w:sz w:val="28"/>
          <w:szCs w:val="28"/>
        </w:rPr>
        <w:t>культуре;</w:t>
      </w:r>
    </w:p>
    <w:p>
      <w:pPr>
        <w:pStyle w:val="Style23"/>
        <w:tabs>
          <w:tab w:val="clear" w:pos="708"/>
          <w:tab w:val="left" w:pos="2703" w:leader="none"/>
          <w:tab w:val="left" w:pos="5204" w:leader="none"/>
          <w:tab w:val="left" w:pos="6993"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проведение</w:t>
      </w:r>
      <w:r>
        <w:rPr>
          <w:rFonts w:ascii="PT Astra Serif" w:hAnsi="PT Astra Serif"/>
          <w:sz w:val="28"/>
          <w:szCs w:val="28"/>
        </w:rPr>
        <w:tab/>
      </w:r>
      <w:r>
        <w:rPr>
          <w:rFonts w:ascii="PT Astra Serif" w:hAnsi="PT Astra Serif"/>
          <w:spacing w:val="-2"/>
          <w:sz w:val="28"/>
          <w:szCs w:val="28"/>
        </w:rPr>
        <w:t>реабилитационных</w:t>
      </w:r>
      <w:r>
        <w:rPr>
          <w:rFonts w:ascii="PT Astra Serif" w:hAnsi="PT Astra Serif"/>
          <w:sz w:val="28"/>
          <w:szCs w:val="28"/>
        </w:rPr>
        <w:tab/>
      </w:r>
      <w:r>
        <w:rPr>
          <w:rFonts w:ascii="PT Astra Serif" w:hAnsi="PT Astra Serif"/>
          <w:spacing w:val="-2"/>
          <w:sz w:val="28"/>
          <w:szCs w:val="28"/>
        </w:rPr>
        <w:t>мероприятий</w:t>
      </w:r>
      <w:r>
        <w:rPr>
          <w:rFonts w:ascii="PT Astra Serif" w:hAnsi="PT Astra Serif"/>
          <w:sz w:val="28"/>
          <w:szCs w:val="28"/>
        </w:rPr>
        <w:tab/>
      </w:r>
      <w:r>
        <w:rPr>
          <w:rFonts w:ascii="PT Astra Serif" w:hAnsi="PT Astra Serif"/>
          <w:spacing w:val="-2"/>
          <w:sz w:val="28"/>
          <w:szCs w:val="28"/>
        </w:rPr>
        <w:t>социально-медицинского характера;</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40"/>
          <w:sz w:val="28"/>
          <w:szCs w:val="28"/>
        </w:rPr>
        <w:t xml:space="preserve"> </w:t>
      </w:r>
      <w:r>
        <w:rPr>
          <w:rFonts w:ascii="PT Astra Serif" w:hAnsi="PT Astra Serif"/>
          <w:sz w:val="28"/>
          <w:szCs w:val="28"/>
        </w:rPr>
        <w:t>в</w:t>
      </w:r>
      <w:r>
        <w:rPr>
          <w:rFonts w:ascii="PT Astra Serif" w:hAnsi="PT Astra Serif"/>
          <w:spacing w:val="40"/>
          <w:sz w:val="28"/>
          <w:szCs w:val="28"/>
        </w:rPr>
        <w:t xml:space="preserve"> </w:t>
      </w:r>
      <w:r>
        <w:rPr>
          <w:rFonts w:ascii="PT Astra Serif" w:hAnsi="PT Astra Serif"/>
          <w:sz w:val="28"/>
          <w:szCs w:val="28"/>
        </w:rPr>
        <w:t>обеспечении</w:t>
      </w:r>
      <w:r>
        <w:rPr>
          <w:rFonts w:ascii="PT Astra Serif" w:hAnsi="PT Astra Serif"/>
          <w:spacing w:val="40"/>
          <w:sz w:val="28"/>
          <w:szCs w:val="28"/>
        </w:rPr>
        <w:t xml:space="preserve"> </w:t>
      </w:r>
      <w:r>
        <w:rPr>
          <w:rFonts w:ascii="PT Astra Serif" w:hAnsi="PT Astra Serif"/>
          <w:sz w:val="28"/>
          <w:szCs w:val="28"/>
        </w:rPr>
        <w:t>лекарственными</w:t>
      </w:r>
      <w:r>
        <w:rPr>
          <w:rFonts w:ascii="PT Astra Serif" w:hAnsi="PT Astra Serif"/>
          <w:spacing w:val="40"/>
          <w:sz w:val="28"/>
          <w:szCs w:val="28"/>
        </w:rPr>
        <w:t xml:space="preserve"> </w:t>
      </w:r>
      <w:r>
        <w:rPr>
          <w:rFonts w:ascii="PT Astra Serif" w:hAnsi="PT Astra Serif"/>
          <w:sz w:val="28"/>
          <w:szCs w:val="28"/>
        </w:rPr>
        <w:t>препаратами</w:t>
      </w:r>
      <w:r>
        <w:rPr>
          <w:rFonts w:ascii="PT Astra Serif" w:hAnsi="PT Astra Serif"/>
          <w:spacing w:val="80"/>
          <w:sz w:val="28"/>
          <w:szCs w:val="28"/>
        </w:rPr>
        <w:t xml:space="preserve"> </w:t>
      </w:r>
      <w:r>
        <w:rPr>
          <w:rFonts w:ascii="PT Astra Serif" w:hAnsi="PT Astra Serif"/>
          <w:sz w:val="28"/>
          <w:szCs w:val="28"/>
        </w:rPr>
        <w:t>и</w:t>
      </w:r>
      <w:r>
        <w:rPr>
          <w:rFonts w:ascii="PT Astra Serif" w:hAnsi="PT Astra Serif"/>
          <w:spacing w:val="40"/>
          <w:sz w:val="28"/>
          <w:szCs w:val="28"/>
        </w:rPr>
        <w:t xml:space="preserve"> </w:t>
      </w:r>
      <w:r>
        <w:rPr>
          <w:rFonts w:ascii="PT Astra Serif" w:hAnsi="PT Astra Serif"/>
          <w:sz w:val="28"/>
          <w:szCs w:val="28"/>
        </w:rPr>
        <w:t>изделиями</w:t>
      </w:r>
      <w:r>
        <w:rPr>
          <w:rFonts w:ascii="PT Astra Serif" w:hAnsi="PT Astra Serif"/>
          <w:spacing w:val="80"/>
          <w:sz w:val="28"/>
          <w:szCs w:val="28"/>
        </w:rPr>
        <w:t xml:space="preserve"> </w:t>
      </w:r>
      <w:r>
        <w:rPr>
          <w:rFonts w:ascii="PT Astra Serif" w:hAnsi="PT Astra Serif"/>
          <w:sz w:val="28"/>
          <w:szCs w:val="28"/>
        </w:rPr>
        <w:t>медицинского назначения (по назначению врача или фельдшера);</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67"/>
          <w:sz w:val="28"/>
          <w:szCs w:val="28"/>
        </w:rPr>
        <w:t xml:space="preserve"> </w:t>
      </w:r>
      <w:r>
        <w:rPr>
          <w:rFonts w:ascii="PT Astra Serif" w:hAnsi="PT Astra Serif"/>
          <w:sz w:val="28"/>
          <w:szCs w:val="28"/>
        </w:rPr>
        <w:t>в</w:t>
      </w:r>
      <w:r>
        <w:rPr>
          <w:rFonts w:ascii="PT Astra Serif" w:hAnsi="PT Astra Serif"/>
          <w:spacing w:val="63"/>
          <w:sz w:val="28"/>
          <w:szCs w:val="28"/>
        </w:rPr>
        <w:t xml:space="preserve"> </w:t>
      </w:r>
      <w:r>
        <w:rPr>
          <w:rFonts w:ascii="PT Astra Serif" w:hAnsi="PT Astra Serif"/>
          <w:sz w:val="28"/>
          <w:szCs w:val="28"/>
        </w:rPr>
        <w:t>получении</w:t>
      </w:r>
      <w:r>
        <w:rPr>
          <w:rFonts w:ascii="PT Astra Serif" w:hAnsi="PT Astra Serif"/>
          <w:spacing w:val="67"/>
          <w:sz w:val="28"/>
          <w:szCs w:val="28"/>
        </w:rPr>
        <w:t xml:space="preserve"> </w:t>
      </w:r>
      <w:r>
        <w:rPr>
          <w:rFonts w:ascii="PT Astra Serif" w:hAnsi="PT Astra Serif"/>
          <w:sz w:val="28"/>
          <w:szCs w:val="28"/>
        </w:rPr>
        <w:t>зубопротезной</w:t>
      </w:r>
      <w:r>
        <w:rPr>
          <w:rFonts w:ascii="PT Astra Serif" w:hAnsi="PT Astra Serif"/>
          <w:spacing w:val="67"/>
          <w:sz w:val="28"/>
          <w:szCs w:val="28"/>
        </w:rPr>
        <w:t xml:space="preserve"> </w:t>
      </w:r>
      <w:r>
        <w:rPr>
          <w:rFonts w:ascii="PT Astra Serif" w:hAnsi="PT Astra Serif"/>
          <w:sz w:val="28"/>
          <w:szCs w:val="28"/>
        </w:rPr>
        <w:t>(за</w:t>
      </w:r>
      <w:r>
        <w:rPr>
          <w:rFonts w:ascii="PT Astra Serif" w:hAnsi="PT Astra Serif"/>
          <w:spacing w:val="64"/>
          <w:sz w:val="28"/>
          <w:szCs w:val="28"/>
        </w:rPr>
        <w:t xml:space="preserve"> </w:t>
      </w:r>
      <w:r>
        <w:rPr>
          <w:rFonts w:ascii="PT Astra Serif" w:hAnsi="PT Astra Serif"/>
          <w:sz w:val="28"/>
          <w:szCs w:val="28"/>
        </w:rPr>
        <w:t>исключением</w:t>
      </w:r>
      <w:r>
        <w:rPr>
          <w:rFonts w:ascii="PT Astra Serif" w:hAnsi="PT Astra Serif"/>
          <w:spacing w:val="67"/>
          <w:sz w:val="28"/>
          <w:szCs w:val="28"/>
        </w:rPr>
        <w:t xml:space="preserve"> </w:t>
      </w:r>
      <w:r>
        <w:rPr>
          <w:rFonts w:ascii="PT Astra Serif" w:hAnsi="PT Astra Serif"/>
          <w:spacing w:val="-2"/>
          <w:sz w:val="28"/>
          <w:szCs w:val="28"/>
        </w:rPr>
        <w:t xml:space="preserve">изготовления </w:t>
      </w:r>
      <w:r>
        <w:rPr>
          <w:rFonts w:ascii="PT Astra Serif" w:hAnsi="PT Astra Serif"/>
          <w:sz w:val="28"/>
          <w:szCs w:val="28"/>
        </w:rPr>
        <w:t>протезов из драгоценных металлов и других дорогостоящих материалов), протезно-ортопедической и слухопротезной помощи;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сопровождение</w:t>
      </w:r>
      <w:r>
        <w:rPr>
          <w:rFonts w:ascii="PT Astra Serif" w:hAnsi="PT Astra Serif"/>
          <w:spacing w:val="-7"/>
          <w:sz w:val="28"/>
          <w:szCs w:val="28"/>
        </w:rPr>
        <w:t xml:space="preserve"> </w:t>
      </w:r>
      <w:r>
        <w:rPr>
          <w:rFonts w:ascii="PT Astra Serif" w:hAnsi="PT Astra Serif"/>
          <w:sz w:val="28"/>
          <w:szCs w:val="28"/>
        </w:rPr>
        <w:t>в</w:t>
      </w:r>
      <w:r>
        <w:rPr>
          <w:rFonts w:ascii="PT Astra Serif" w:hAnsi="PT Astra Serif"/>
          <w:spacing w:val="-7"/>
          <w:sz w:val="28"/>
          <w:szCs w:val="28"/>
        </w:rPr>
        <w:t xml:space="preserve"> </w:t>
      </w:r>
      <w:r>
        <w:rPr>
          <w:rFonts w:ascii="PT Astra Serif" w:hAnsi="PT Astra Serif"/>
          <w:sz w:val="28"/>
          <w:szCs w:val="28"/>
        </w:rPr>
        <w:t>медицинские</w:t>
      </w:r>
      <w:r>
        <w:rPr>
          <w:rFonts w:ascii="PT Astra Serif" w:hAnsi="PT Astra Serif"/>
          <w:spacing w:val="-9"/>
          <w:sz w:val="28"/>
          <w:szCs w:val="28"/>
        </w:rPr>
        <w:t xml:space="preserve"> </w:t>
      </w:r>
      <w:r>
        <w:rPr>
          <w:rFonts w:ascii="PT Astra Serif" w:hAnsi="PT Astra Serif"/>
          <w:spacing w:val="-2"/>
          <w:sz w:val="28"/>
          <w:szCs w:val="28"/>
        </w:rPr>
        <w:t>организации;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восстановительные медицинские мероприятия (болезни органов кровообращения, эндокринной системы, системы кровообращения, костно- мышечной системы и соединительной ткани, врожденные аномалии, последствия травм, профессиональная патология, травмы позвоночника, спинного мозга);</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долечивание, реабилитация, абилитация (в том числе в соответствии с индивидуальной программой реабилитации или абилитации инвалида);</w:t>
      </w:r>
    </w:p>
    <w:p>
      <w:pPr>
        <w:pStyle w:val="ListParagraph"/>
        <w:numPr>
          <w:ilvl w:val="0"/>
          <w:numId w:val="4"/>
        </w:numPr>
        <w:tabs>
          <w:tab w:val="clear" w:pos="708"/>
          <w:tab w:val="left" w:pos="1437"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 форме социального обслуживания на дому:</w:t>
      </w:r>
    </w:p>
    <w:p>
      <w:pPr>
        <w:pStyle w:val="ListParagraph"/>
        <w:numPr>
          <w:ilvl w:val="0"/>
          <w:numId w:val="0"/>
        </w:numPr>
        <w:tabs>
          <w:tab w:val="clear" w:pos="708"/>
          <w:tab w:val="left" w:pos="1437"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содействие в получении зубопротезной, протезно-ортопедической и слухопротезной помощи, приобретении очковой оптики;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обучение родственников получателей социальных услуг практическим навыкам общего ухода за ними;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 помощи в выполнении процедур, связанных с организацией ухода, наблюдением за состоянием здоровья получателей социальных услуг (прием</w:t>
      </w:r>
      <w:r>
        <w:rPr>
          <w:rFonts w:ascii="PT Astra Serif" w:hAnsi="PT Astra Serif"/>
          <w:spacing w:val="-18"/>
          <w:sz w:val="28"/>
          <w:szCs w:val="28"/>
        </w:rPr>
        <w:t xml:space="preserve"> </w:t>
      </w:r>
      <w:r>
        <w:rPr>
          <w:rFonts w:ascii="PT Astra Serif" w:hAnsi="PT Astra Serif"/>
          <w:sz w:val="28"/>
          <w:szCs w:val="28"/>
        </w:rPr>
        <w:t>лекарственных</w:t>
      </w:r>
      <w:r>
        <w:rPr>
          <w:rFonts w:ascii="PT Astra Serif" w:hAnsi="PT Astra Serif"/>
          <w:spacing w:val="-17"/>
          <w:sz w:val="28"/>
          <w:szCs w:val="28"/>
        </w:rPr>
        <w:t xml:space="preserve"> </w:t>
      </w:r>
      <w:r>
        <w:rPr>
          <w:rFonts w:ascii="PT Astra Serif" w:hAnsi="PT Astra Serif"/>
          <w:sz w:val="28"/>
          <w:szCs w:val="28"/>
        </w:rPr>
        <w:t>препаратов,</w:t>
      </w:r>
      <w:r>
        <w:rPr>
          <w:rFonts w:ascii="PT Astra Serif" w:hAnsi="PT Astra Serif"/>
          <w:spacing w:val="-18"/>
          <w:sz w:val="28"/>
          <w:szCs w:val="28"/>
        </w:rPr>
        <w:t xml:space="preserve"> </w:t>
      </w:r>
      <w:r>
        <w:rPr>
          <w:rFonts w:ascii="PT Astra Serif" w:hAnsi="PT Astra Serif"/>
          <w:sz w:val="28"/>
          <w:szCs w:val="28"/>
        </w:rPr>
        <w:t>введение</w:t>
      </w:r>
      <w:r>
        <w:rPr>
          <w:rFonts w:ascii="PT Astra Serif" w:hAnsi="PT Astra Serif"/>
          <w:spacing w:val="-17"/>
          <w:sz w:val="28"/>
          <w:szCs w:val="28"/>
        </w:rPr>
        <w:t xml:space="preserve"> </w:t>
      </w:r>
      <w:r>
        <w:rPr>
          <w:rFonts w:ascii="PT Astra Serif" w:hAnsi="PT Astra Serif"/>
          <w:sz w:val="28"/>
          <w:szCs w:val="28"/>
        </w:rPr>
        <w:t>катетера</w:t>
      </w:r>
      <w:r>
        <w:rPr>
          <w:rFonts w:ascii="PT Astra Serif" w:hAnsi="PT Astra Serif"/>
          <w:spacing w:val="-18"/>
          <w:sz w:val="28"/>
          <w:szCs w:val="28"/>
        </w:rPr>
        <w:t xml:space="preserve"> </w:t>
      </w:r>
      <w:r>
        <w:rPr>
          <w:rFonts w:ascii="PT Astra Serif" w:hAnsi="PT Astra Serif"/>
          <w:sz w:val="28"/>
          <w:szCs w:val="28"/>
        </w:rPr>
        <w:t>и</w:t>
      </w:r>
      <w:r>
        <w:rPr>
          <w:rFonts w:ascii="PT Astra Serif" w:hAnsi="PT Astra Serif"/>
          <w:spacing w:val="-17"/>
          <w:sz w:val="28"/>
          <w:szCs w:val="28"/>
        </w:rPr>
        <w:t xml:space="preserve"> </w:t>
      </w:r>
      <w:r>
        <w:rPr>
          <w:rFonts w:ascii="PT Astra Serif" w:hAnsi="PT Astra Serif"/>
          <w:sz w:val="28"/>
          <w:szCs w:val="28"/>
        </w:rPr>
        <w:t>другое);</w:t>
      </w:r>
      <w:r>
        <w:rPr>
          <w:rFonts w:ascii="PT Astra Serif" w:hAnsi="PT Astra Serif"/>
          <w:spacing w:val="-18"/>
          <w:sz w:val="28"/>
          <w:szCs w:val="28"/>
        </w:rPr>
        <w:t xml:space="preserve"> </w:t>
      </w:r>
      <w:r>
        <w:rPr>
          <w:rFonts w:ascii="PT Astra Serif" w:hAnsi="PT Astra Serif"/>
          <w:sz w:val="28"/>
          <w:szCs w:val="28"/>
        </w:rPr>
        <w:t xml:space="preserve">профилактика </w:t>
      </w:r>
      <w:r>
        <w:rPr>
          <w:rFonts w:ascii="PT Astra Serif" w:hAnsi="PT Astra Serif"/>
          <w:spacing w:val="-2"/>
          <w:sz w:val="28"/>
          <w:szCs w:val="28"/>
        </w:rPr>
        <w:t>пролежней;</w:t>
      </w:r>
    </w:p>
    <w:p>
      <w:pPr>
        <w:pStyle w:val="ListParagraph"/>
        <w:numPr>
          <w:ilvl w:val="0"/>
          <w:numId w:val="4"/>
        </w:numPr>
        <w:tabs>
          <w:tab w:val="clear" w:pos="708"/>
          <w:tab w:val="left" w:pos="149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во всех формах социального обслуживания:</w:t>
      </w:r>
    </w:p>
    <w:p>
      <w:pPr>
        <w:pStyle w:val="ListParagraph"/>
        <w:numPr>
          <w:ilvl w:val="0"/>
          <w:numId w:val="0"/>
        </w:numPr>
        <w:tabs>
          <w:tab w:val="clear" w:pos="708"/>
          <w:tab w:val="left" w:pos="149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другое);</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систематическое наблюдение за получателями социальных услуг для выявления отклонений в состоянии их здоровья;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проведение мероприятий, направленных на формирование здорового образа жизни;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содействие в получении медицинской помощи в государственных медицинских организациях в рамках программы государственных гарантий бесплатного оказания гражданам медицинской помощи в Республике Саха </w:t>
      </w:r>
      <w:r>
        <w:rPr>
          <w:rFonts w:ascii="PT Astra Serif" w:hAnsi="PT Astra Serif"/>
          <w:spacing w:val="-2"/>
          <w:sz w:val="28"/>
          <w:szCs w:val="28"/>
        </w:rPr>
        <w:t>(Якутия);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направлении на санаторно-курортное лечение (по заключению врача);</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16"/>
          <w:sz w:val="28"/>
          <w:szCs w:val="28"/>
        </w:rPr>
        <w:t xml:space="preserve"> </w:t>
      </w:r>
      <w:r>
        <w:rPr>
          <w:rFonts w:ascii="PT Astra Serif" w:hAnsi="PT Astra Serif"/>
          <w:sz w:val="28"/>
          <w:szCs w:val="28"/>
        </w:rPr>
        <w:t>в</w:t>
      </w:r>
      <w:r>
        <w:rPr>
          <w:rFonts w:ascii="PT Astra Serif" w:hAnsi="PT Astra Serif"/>
          <w:spacing w:val="-17"/>
          <w:sz w:val="28"/>
          <w:szCs w:val="28"/>
        </w:rPr>
        <w:t xml:space="preserve"> </w:t>
      </w:r>
      <w:r>
        <w:rPr>
          <w:rFonts w:ascii="PT Astra Serif" w:hAnsi="PT Astra Serif"/>
          <w:sz w:val="28"/>
          <w:szCs w:val="28"/>
        </w:rPr>
        <w:t>проведении</w:t>
      </w:r>
      <w:r>
        <w:rPr>
          <w:rFonts w:ascii="PT Astra Serif" w:hAnsi="PT Astra Serif"/>
          <w:spacing w:val="-15"/>
          <w:sz w:val="28"/>
          <w:szCs w:val="28"/>
        </w:rPr>
        <w:t xml:space="preserve"> </w:t>
      </w:r>
      <w:r>
        <w:rPr>
          <w:rFonts w:ascii="PT Astra Serif" w:hAnsi="PT Astra Serif"/>
          <w:sz w:val="28"/>
          <w:szCs w:val="28"/>
        </w:rPr>
        <w:t>медико-социальной</w:t>
      </w:r>
      <w:r>
        <w:rPr>
          <w:rFonts w:ascii="PT Astra Serif" w:hAnsi="PT Astra Serif"/>
          <w:spacing w:val="-15"/>
          <w:sz w:val="28"/>
          <w:szCs w:val="28"/>
        </w:rPr>
        <w:t xml:space="preserve"> </w:t>
      </w:r>
      <w:r>
        <w:rPr>
          <w:rFonts w:ascii="PT Astra Serif" w:hAnsi="PT Astra Serif"/>
          <w:sz w:val="28"/>
          <w:szCs w:val="28"/>
        </w:rPr>
        <w:t>экспертизы,</w:t>
      </w:r>
      <w:r>
        <w:rPr>
          <w:rFonts w:ascii="PT Astra Serif" w:hAnsi="PT Astra Serif"/>
          <w:spacing w:val="-16"/>
          <w:sz w:val="28"/>
          <w:szCs w:val="28"/>
        </w:rPr>
        <w:t xml:space="preserve"> </w:t>
      </w:r>
      <w:r>
        <w:rPr>
          <w:rFonts w:ascii="PT Astra Serif" w:hAnsi="PT Astra Serif"/>
          <w:sz w:val="28"/>
          <w:szCs w:val="28"/>
        </w:rPr>
        <w:t>в</w:t>
      </w:r>
      <w:r>
        <w:rPr>
          <w:rFonts w:ascii="PT Astra Serif" w:hAnsi="PT Astra Serif"/>
          <w:spacing w:val="-17"/>
          <w:sz w:val="28"/>
          <w:szCs w:val="28"/>
        </w:rPr>
        <w:t xml:space="preserve"> </w:t>
      </w:r>
      <w:r>
        <w:rPr>
          <w:rFonts w:ascii="PT Astra Serif" w:hAnsi="PT Astra Serif"/>
          <w:sz w:val="28"/>
          <w:szCs w:val="28"/>
        </w:rPr>
        <w:t>том</w:t>
      </w:r>
      <w:r>
        <w:rPr>
          <w:rFonts w:ascii="PT Astra Serif" w:hAnsi="PT Astra Serif"/>
          <w:spacing w:val="-16"/>
          <w:sz w:val="28"/>
          <w:szCs w:val="28"/>
        </w:rPr>
        <w:t xml:space="preserve"> </w:t>
      </w:r>
      <w:r>
        <w:rPr>
          <w:rFonts w:ascii="PT Astra Serif" w:hAnsi="PT Astra Serif"/>
          <w:sz w:val="28"/>
          <w:szCs w:val="28"/>
        </w:rPr>
        <w:t>числе</w:t>
      </w:r>
      <w:r>
        <w:rPr>
          <w:rFonts w:ascii="PT Astra Serif" w:hAnsi="PT Astra Serif"/>
          <w:spacing w:val="-16"/>
          <w:sz w:val="28"/>
          <w:szCs w:val="28"/>
        </w:rPr>
        <w:t xml:space="preserve"> </w:t>
      </w:r>
      <w:r>
        <w:rPr>
          <w:rFonts w:ascii="PT Astra Serif" w:hAnsi="PT Astra Serif"/>
          <w:sz w:val="28"/>
          <w:szCs w:val="28"/>
        </w:rPr>
        <w:t>сбор соответствующих документов;</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проведение</w:t>
      </w:r>
      <w:r>
        <w:rPr>
          <w:rFonts w:ascii="PT Astra Serif" w:hAnsi="PT Astra Serif"/>
          <w:spacing w:val="-17"/>
          <w:sz w:val="28"/>
          <w:szCs w:val="28"/>
        </w:rPr>
        <w:t xml:space="preserve"> </w:t>
      </w:r>
      <w:r>
        <w:rPr>
          <w:rFonts w:ascii="PT Astra Serif" w:hAnsi="PT Astra Serif"/>
          <w:sz w:val="28"/>
          <w:szCs w:val="28"/>
        </w:rPr>
        <w:t>санитарно-просветительской</w:t>
      </w:r>
      <w:r>
        <w:rPr>
          <w:rFonts w:ascii="PT Astra Serif" w:hAnsi="PT Astra Serif"/>
          <w:spacing w:val="-16"/>
          <w:sz w:val="28"/>
          <w:szCs w:val="28"/>
        </w:rPr>
        <w:t xml:space="preserve"> </w:t>
      </w:r>
      <w:r>
        <w:rPr>
          <w:rFonts w:ascii="PT Astra Serif" w:hAnsi="PT Astra Serif"/>
          <w:spacing w:val="-2"/>
          <w:sz w:val="28"/>
          <w:szCs w:val="28"/>
        </w:rPr>
        <w:t>работы;</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социально-медицинский</w:t>
      </w:r>
      <w:r>
        <w:rPr>
          <w:rFonts w:ascii="PT Astra Serif" w:hAnsi="PT Astra Serif"/>
          <w:spacing w:val="24"/>
          <w:sz w:val="28"/>
          <w:szCs w:val="28"/>
        </w:rPr>
        <w:t xml:space="preserve"> </w:t>
      </w:r>
      <w:r>
        <w:rPr>
          <w:rFonts w:ascii="PT Astra Serif" w:hAnsi="PT Astra Serif"/>
          <w:spacing w:val="-2"/>
          <w:sz w:val="28"/>
          <w:szCs w:val="28"/>
        </w:rPr>
        <w:t>патронаж.</w:t>
      </w:r>
    </w:p>
    <w:p>
      <w:pPr>
        <w:pStyle w:val="ListParagraph"/>
        <w:numPr>
          <w:ilvl w:val="2"/>
          <w:numId w:val="1"/>
        </w:numPr>
        <w:tabs>
          <w:tab w:val="clear" w:pos="708"/>
          <w:tab w:val="left" w:pos="183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Социально-психологические услуги:</w:t>
      </w:r>
    </w:p>
    <w:p>
      <w:pPr>
        <w:pStyle w:val="ListParagraph"/>
        <w:numPr>
          <w:ilvl w:val="0"/>
          <w:numId w:val="0"/>
        </w:numPr>
        <w:tabs>
          <w:tab w:val="clear" w:pos="708"/>
          <w:tab w:val="left" w:pos="1836"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 в стационарной форме или полустационарной форме социального обслуживания:</w:t>
      </w:r>
    </w:p>
    <w:p>
      <w:pPr>
        <w:pStyle w:val="ListParagraph"/>
        <w:numPr>
          <w:ilvl w:val="0"/>
          <w:numId w:val="0"/>
        </w:numPr>
        <w:tabs>
          <w:tab w:val="clear" w:pos="708"/>
          <w:tab w:val="left" w:pos="1836"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психологическая диагностика и обследование личности;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психологическая коррекция; психотерапевтическая</w:t>
      </w:r>
      <w:r>
        <w:rPr>
          <w:rFonts w:ascii="PT Astra Serif" w:hAnsi="PT Astra Serif"/>
          <w:spacing w:val="-18"/>
          <w:sz w:val="28"/>
          <w:szCs w:val="28"/>
        </w:rPr>
        <w:t xml:space="preserve"> </w:t>
      </w:r>
      <w:r>
        <w:rPr>
          <w:rFonts w:ascii="PT Astra Serif" w:hAnsi="PT Astra Serif"/>
          <w:sz w:val="28"/>
          <w:szCs w:val="28"/>
        </w:rPr>
        <w:t>помощь; психологические тренинги;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экстренная</w:t>
      </w:r>
      <w:r>
        <w:rPr>
          <w:rFonts w:ascii="PT Astra Serif" w:hAnsi="PT Astra Serif"/>
          <w:spacing w:val="-10"/>
          <w:sz w:val="28"/>
          <w:szCs w:val="28"/>
        </w:rPr>
        <w:t xml:space="preserve"> </w:t>
      </w:r>
      <w:r>
        <w:rPr>
          <w:rFonts w:ascii="PT Astra Serif" w:hAnsi="PT Astra Serif"/>
          <w:sz w:val="28"/>
          <w:szCs w:val="28"/>
        </w:rPr>
        <w:t>психологическая</w:t>
      </w:r>
      <w:r>
        <w:rPr>
          <w:rFonts w:ascii="PT Astra Serif" w:hAnsi="PT Astra Serif"/>
          <w:spacing w:val="-12"/>
          <w:sz w:val="28"/>
          <w:szCs w:val="28"/>
        </w:rPr>
        <w:t xml:space="preserve"> </w:t>
      </w:r>
      <w:r>
        <w:rPr>
          <w:rFonts w:ascii="PT Astra Serif" w:hAnsi="PT Astra Serif"/>
          <w:spacing w:val="-2"/>
          <w:sz w:val="28"/>
          <w:szCs w:val="28"/>
        </w:rPr>
        <w:t>помощь;</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40"/>
          <w:sz w:val="28"/>
          <w:szCs w:val="28"/>
        </w:rPr>
        <w:t xml:space="preserve"> </w:t>
      </w:r>
      <w:r>
        <w:rPr>
          <w:rFonts w:ascii="PT Astra Serif" w:hAnsi="PT Astra Serif"/>
          <w:sz w:val="28"/>
          <w:szCs w:val="28"/>
        </w:rPr>
        <w:t>консультационной</w:t>
      </w:r>
      <w:r>
        <w:rPr>
          <w:rFonts w:ascii="PT Astra Serif" w:hAnsi="PT Astra Serif"/>
          <w:spacing w:val="40"/>
          <w:sz w:val="28"/>
          <w:szCs w:val="28"/>
        </w:rPr>
        <w:t xml:space="preserve"> </w:t>
      </w:r>
      <w:r>
        <w:rPr>
          <w:rFonts w:ascii="PT Astra Serif" w:hAnsi="PT Astra Serif"/>
          <w:sz w:val="28"/>
          <w:szCs w:val="28"/>
        </w:rPr>
        <w:t>психологической</w:t>
      </w:r>
      <w:r>
        <w:rPr>
          <w:rFonts w:ascii="PT Astra Serif" w:hAnsi="PT Astra Serif"/>
          <w:spacing w:val="40"/>
          <w:sz w:val="28"/>
          <w:szCs w:val="28"/>
        </w:rPr>
        <w:t xml:space="preserve"> </w:t>
      </w:r>
      <w:r>
        <w:rPr>
          <w:rFonts w:ascii="PT Astra Serif" w:hAnsi="PT Astra Serif"/>
          <w:sz w:val="28"/>
          <w:szCs w:val="28"/>
        </w:rPr>
        <w:t>помощи</w:t>
      </w:r>
      <w:r>
        <w:rPr>
          <w:rFonts w:ascii="PT Astra Serif" w:hAnsi="PT Astra Serif"/>
          <w:spacing w:val="40"/>
          <w:sz w:val="28"/>
          <w:szCs w:val="28"/>
        </w:rPr>
        <w:t xml:space="preserve"> </w:t>
      </w:r>
      <w:r>
        <w:rPr>
          <w:rFonts w:ascii="PT Astra Serif" w:hAnsi="PT Astra Serif"/>
          <w:sz w:val="28"/>
          <w:szCs w:val="28"/>
        </w:rPr>
        <w:t>анонимно</w:t>
      </w:r>
      <w:r>
        <w:rPr>
          <w:rFonts w:ascii="PT Astra Serif" w:hAnsi="PT Astra Serif"/>
          <w:spacing w:val="40"/>
          <w:sz w:val="28"/>
          <w:szCs w:val="28"/>
        </w:rPr>
        <w:t xml:space="preserve"> </w:t>
      </w:r>
      <w:r>
        <w:rPr>
          <w:rFonts w:ascii="PT Astra Serif" w:hAnsi="PT Astra Serif"/>
          <w:sz w:val="28"/>
          <w:szCs w:val="28"/>
        </w:rPr>
        <w:t>(в</w:t>
      </w:r>
      <w:r>
        <w:rPr>
          <w:rFonts w:ascii="PT Astra Serif" w:hAnsi="PT Astra Serif"/>
          <w:spacing w:val="40"/>
          <w:sz w:val="28"/>
          <w:szCs w:val="28"/>
        </w:rPr>
        <w:t xml:space="preserve"> </w:t>
      </w:r>
      <w:r>
        <w:rPr>
          <w:rFonts w:ascii="PT Astra Serif" w:hAnsi="PT Astra Serif"/>
          <w:sz w:val="28"/>
          <w:szCs w:val="28"/>
        </w:rPr>
        <w:t>том числе с использованием телефона доверия);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формирование позитивных интересов (в том числе в сфере досуга); организация досуга и отдыха (праздники, экскурсии и другие культурные</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мероприятия);</w:t>
      </w:r>
    </w:p>
    <w:p>
      <w:pPr>
        <w:pStyle w:val="ListParagraph"/>
        <w:numPr>
          <w:ilvl w:val="0"/>
          <w:numId w:val="5"/>
        </w:numPr>
        <w:tabs>
          <w:tab w:val="clear" w:pos="708"/>
          <w:tab w:val="left" w:pos="141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w:t>
      </w:r>
      <w:r>
        <w:rPr>
          <w:rFonts w:ascii="PT Astra Serif" w:hAnsi="PT Astra Serif"/>
          <w:spacing w:val="-2"/>
          <w:sz w:val="28"/>
          <w:szCs w:val="28"/>
        </w:rPr>
        <w:t xml:space="preserve"> </w:t>
      </w:r>
      <w:r>
        <w:rPr>
          <w:rFonts w:ascii="PT Astra Serif" w:hAnsi="PT Astra Serif"/>
          <w:sz w:val="28"/>
          <w:szCs w:val="28"/>
        </w:rPr>
        <w:t>форме</w:t>
      </w:r>
      <w:r>
        <w:rPr>
          <w:rFonts w:ascii="PT Astra Serif" w:hAnsi="PT Astra Serif"/>
          <w:spacing w:val="-2"/>
          <w:sz w:val="28"/>
          <w:szCs w:val="28"/>
        </w:rPr>
        <w:t xml:space="preserve"> </w:t>
      </w:r>
      <w:r>
        <w:rPr>
          <w:rFonts w:ascii="PT Astra Serif" w:hAnsi="PT Astra Serif"/>
          <w:sz w:val="28"/>
          <w:szCs w:val="28"/>
        </w:rPr>
        <w:t>социального</w:t>
      </w:r>
      <w:r>
        <w:rPr>
          <w:rFonts w:ascii="PT Astra Serif" w:hAnsi="PT Astra Serif"/>
          <w:spacing w:val="-2"/>
          <w:sz w:val="28"/>
          <w:szCs w:val="28"/>
        </w:rPr>
        <w:t xml:space="preserve"> </w:t>
      </w:r>
      <w:r>
        <w:rPr>
          <w:rFonts w:ascii="PT Astra Serif" w:hAnsi="PT Astra Serif"/>
          <w:sz w:val="28"/>
          <w:szCs w:val="28"/>
        </w:rPr>
        <w:t>обслуживания</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2"/>
          <w:sz w:val="28"/>
          <w:szCs w:val="28"/>
        </w:rPr>
        <w:t xml:space="preserve"> </w:t>
      </w:r>
      <w:r>
        <w:rPr>
          <w:rFonts w:ascii="PT Astra Serif" w:hAnsi="PT Astra Serif"/>
          <w:sz w:val="28"/>
          <w:szCs w:val="28"/>
        </w:rPr>
        <w:t>дому:</w:t>
      </w:r>
    </w:p>
    <w:p>
      <w:pPr>
        <w:pStyle w:val="ListParagraph"/>
        <w:numPr>
          <w:ilvl w:val="0"/>
          <w:numId w:val="0"/>
        </w:numPr>
        <w:tabs>
          <w:tab w:val="clear" w:pos="708"/>
          <w:tab w:val="left" w:pos="141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pacing w:val="-1"/>
          <w:sz w:val="28"/>
          <w:szCs w:val="28"/>
        </w:rPr>
        <w:t xml:space="preserve">        </w:t>
      </w:r>
      <w:r>
        <w:rPr>
          <w:rFonts w:ascii="PT Astra Serif" w:hAnsi="PT Astra Serif"/>
          <w:sz w:val="28"/>
          <w:szCs w:val="28"/>
        </w:rPr>
        <w:t>психологическая</w:t>
      </w:r>
      <w:r>
        <w:rPr>
          <w:rFonts w:ascii="PT Astra Serif" w:hAnsi="PT Astra Serif"/>
          <w:spacing w:val="-1"/>
          <w:sz w:val="28"/>
          <w:szCs w:val="28"/>
        </w:rPr>
        <w:t xml:space="preserve"> </w:t>
      </w:r>
      <w:r>
        <w:rPr>
          <w:rFonts w:ascii="PT Astra Serif" w:hAnsi="PT Astra Serif"/>
          <w:sz w:val="28"/>
          <w:szCs w:val="28"/>
        </w:rPr>
        <w:t>помощь, в том числе гражданам, осуществляющим уход на дому за тяжелобольными получателями социальных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психологическая поддержка, в том числе граждан, осуществляющих уход на дому за тяжелобольными получателями социальных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экстренная</w:t>
      </w:r>
      <w:r>
        <w:rPr>
          <w:rFonts w:ascii="PT Astra Serif" w:hAnsi="PT Astra Serif"/>
          <w:spacing w:val="-7"/>
          <w:sz w:val="28"/>
          <w:szCs w:val="28"/>
        </w:rPr>
        <w:t xml:space="preserve"> </w:t>
      </w:r>
      <w:r>
        <w:rPr>
          <w:rFonts w:ascii="PT Astra Serif" w:hAnsi="PT Astra Serif"/>
          <w:sz w:val="28"/>
          <w:szCs w:val="28"/>
        </w:rPr>
        <w:t>психологическая</w:t>
      </w:r>
      <w:r>
        <w:rPr>
          <w:rFonts w:ascii="PT Astra Serif" w:hAnsi="PT Astra Serif"/>
          <w:spacing w:val="-6"/>
          <w:sz w:val="28"/>
          <w:szCs w:val="28"/>
        </w:rPr>
        <w:t xml:space="preserve"> </w:t>
      </w:r>
      <w:r>
        <w:rPr>
          <w:rFonts w:ascii="PT Astra Serif" w:hAnsi="PT Astra Serif"/>
          <w:sz w:val="28"/>
          <w:szCs w:val="28"/>
        </w:rPr>
        <w:t>помощь</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8"/>
          <w:sz w:val="28"/>
          <w:szCs w:val="28"/>
        </w:rPr>
        <w:t xml:space="preserve"> </w:t>
      </w:r>
      <w:r>
        <w:rPr>
          <w:rFonts w:ascii="PT Astra Serif" w:hAnsi="PT Astra Serif"/>
          <w:sz w:val="28"/>
          <w:szCs w:val="28"/>
        </w:rPr>
        <w:t>том</w:t>
      </w:r>
      <w:r>
        <w:rPr>
          <w:rFonts w:ascii="PT Astra Serif" w:hAnsi="PT Astra Serif"/>
          <w:spacing w:val="-4"/>
          <w:sz w:val="28"/>
          <w:szCs w:val="28"/>
        </w:rPr>
        <w:t xml:space="preserve"> </w:t>
      </w:r>
      <w:r>
        <w:rPr>
          <w:rFonts w:ascii="PT Astra Serif" w:hAnsi="PT Astra Serif"/>
          <w:sz w:val="28"/>
          <w:szCs w:val="28"/>
        </w:rPr>
        <w:t>числе</w:t>
      </w:r>
      <w:r>
        <w:rPr>
          <w:rFonts w:ascii="PT Astra Serif" w:hAnsi="PT Astra Serif"/>
          <w:spacing w:val="-6"/>
          <w:sz w:val="28"/>
          <w:szCs w:val="28"/>
        </w:rPr>
        <w:t xml:space="preserve"> </w:t>
      </w:r>
      <w:r>
        <w:rPr>
          <w:rFonts w:ascii="PT Astra Serif" w:hAnsi="PT Astra Serif"/>
          <w:sz w:val="28"/>
          <w:szCs w:val="28"/>
        </w:rPr>
        <w:t>по</w:t>
      </w:r>
      <w:r>
        <w:rPr>
          <w:rFonts w:ascii="PT Astra Serif" w:hAnsi="PT Astra Serif"/>
          <w:spacing w:val="-3"/>
          <w:sz w:val="28"/>
          <w:szCs w:val="28"/>
        </w:rPr>
        <w:t xml:space="preserve"> </w:t>
      </w:r>
      <w:r>
        <w:rPr>
          <w:rFonts w:ascii="PT Astra Serif" w:hAnsi="PT Astra Serif"/>
          <w:spacing w:val="-2"/>
          <w:sz w:val="28"/>
          <w:szCs w:val="28"/>
        </w:rPr>
        <w:t>телефону);</w:t>
      </w:r>
    </w:p>
    <w:p>
      <w:pPr>
        <w:pStyle w:val="ListParagraph"/>
        <w:numPr>
          <w:ilvl w:val="0"/>
          <w:numId w:val="5"/>
        </w:numPr>
        <w:tabs>
          <w:tab w:val="clear" w:pos="708"/>
          <w:tab w:val="left" w:pos="139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во</w:t>
      </w:r>
      <w:r>
        <w:rPr>
          <w:rFonts w:ascii="PT Astra Serif" w:hAnsi="PT Astra Serif"/>
          <w:spacing w:val="-18"/>
          <w:sz w:val="28"/>
          <w:szCs w:val="28"/>
        </w:rPr>
        <w:t xml:space="preserve"> </w:t>
      </w:r>
      <w:r>
        <w:rPr>
          <w:rFonts w:ascii="PT Astra Serif" w:hAnsi="PT Astra Serif"/>
          <w:sz w:val="28"/>
          <w:szCs w:val="28"/>
        </w:rPr>
        <w:t>всех</w:t>
      </w:r>
      <w:r>
        <w:rPr>
          <w:rFonts w:ascii="PT Astra Serif" w:hAnsi="PT Astra Serif"/>
          <w:spacing w:val="-17"/>
          <w:sz w:val="28"/>
          <w:szCs w:val="28"/>
        </w:rPr>
        <w:t xml:space="preserve"> </w:t>
      </w:r>
      <w:r>
        <w:rPr>
          <w:rFonts w:ascii="PT Astra Serif" w:hAnsi="PT Astra Serif"/>
          <w:sz w:val="28"/>
          <w:szCs w:val="28"/>
        </w:rPr>
        <w:t>формах</w:t>
      </w:r>
      <w:r>
        <w:rPr>
          <w:rFonts w:ascii="PT Astra Serif" w:hAnsi="PT Astra Serif"/>
          <w:spacing w:val="-18"/>
          <w:sz w:val="28"/>
          <w:szCs w:val="28"/>
        </w:rPr>
        <w:t xml:space="preserve"> </w:t>
      </w:r>
      <w:r>
        <w:rPr>
          <w:rFonts w:ascii="PT Astra Serif" w:hAnsi="PT Astra Serif"/>
          <w:sz w:val="28"/>
          <w:szCs w:val="28"/>
        </w:rPr>
        <w:t>социального</w:t>
      </w:r>
      <w:r>
        <w:rPr>
          <w:rFonts w:ascii="PT Astra Serif" w:hAnsi="PT Astra Serif"/>
          <w:spacing w:val="-17"/>
          <w:sz w:val="28"/>
          <w:szCs w:val="28"/>
        </w:rPr>
        <w:t xml:space="preserve"> </w:t>
      </w:r>
      <w:r>
        <w:rPr>
          <w:rFonts w:ascii="PT Astra Serif" w:hAnsi="PT Astra Serif"/>
          <w:sz w:val="28"/>
          <w:szCs w:val="28"/>
        </w:rPr>
        <w:t>обслуживания:</w:t>
      </w:r>
      <w:r>
        <w:rPr>
          <w:rFonts w:ascii="PT Astra Serif" w:hAnsi="PT Astra Serif"/>
          <w:spacing w:val="-18"/>
          <w:sz w:val="28"/>
          <w:szCs w:val="28"/>
        </w:rPr>
        <w:t xml:space="preserve"> </w:t>
      </w:r>
    </w:p>
    <w:p>
      <w:pPr>
        <w:pStyle w:val="ListParagraph"/>
        <w:numPr>
          <w:ilvl w:val="0"/>
          <w:numId w:val="0"/>
        </w:numPr>
        <w:tabs>
          <w:tab w:val="clear" w:pos="708"/>
          <w:tab w:val="left" w:pos="1394" w:leader="none"/>
        </w:tabs>
        <w:spacing w:lineRule="auto" w:line="276" w:before="0" w:after="0"/>
        <w:ind w:left="0" w:right="0" w:hanging="0"/>
        <w:contextualSpacing/>
        <w:jc w:val="both"/>
        <w:rPr>
          <w:rFonts w:ascii="PT Astra Serif" w:hAnsi="PT Astra Serif"/>
          <w:sz w:val="28"/>
          <w:szCs w:val="28"/>
        </w:rPr>
      </w:pPr>
      <w:r>
        <w:rPr>
          <w:rFonts w:ascii="PT Astra Serif" w:hAnsi="PT Astra Serif"/>
          <w:spacing w:val="-18"/>
          <w:sz w:val="28"/>
          <w:szCs w:val="28"/>
        </w:rPr>
        <w:t xml:space="preserve">   </w:t>
      </w:r>
      <w:r>
        <w:rPr>
          <w:rFonts w:ascii="PT Astra Serif" w:hAnsi="PT Astra Serif"/>
          <w:sz w:val="28"/>
          <w:szCs w:val="28"/>
        </w:rPr>
        <w:t>социально-психологическое консультирование (в том числе по вопросам внутрисемейных отношений);</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pacing w:val="-2"/>
          <w:sz w:val="28"/>
          <w:szCs w:val="28"/>
        </w:rPr>
        <w:t>социально-психологический</w:t>
      </w:r>
      <w:r>
        <w:rPr>
          <w:rFonts w:ascii="PT Astra Serif" w:hAnsi="PT Astra Serif"/>
          <w:spacing w:val="28"/>
          <w:sz w:val="28"/>
          <w:szCs w:val="28"/>
        </w:rPr>
        <w:t xml:space="preserve"> </w:t>
      </w:r>
      <w:r>
        <w:rPr>
          <w:rFonts w:ascii="PT Astra Serif" w:hAnsi="PT Astra Serif"/>
          <w:spacing w:val="-2"/>
          <w:sz w:val="28"/>
          <w:szCs w:val="28"/>
        </w:rPr>
        <w:t>патронаж.</w:t>
      </w:r>
    </w:p>
    <w:p>
      <w:pPr>
        <w:pStyle w:val="ListParagraph"/>
        <w:numPr>
          <w:ilvl w:val="2"/>
          <w:numId w:val="1"/>
        </w:numPr>
        <w:tabs>
          <w:tab w:val="clear" w:pos="708"/>
          <w:tab w:val="left" w:pos="1865"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Социально-педагогические услуги:</w:t>
      </w:r>
    </w:p>
    <w:p>
      <w:pPr>
        <w:pStyle w:val="ListParagraph"/>
        <w:numPr>
          <w:ilvl w:val="0"/>
          <w:numId w:val="0"/>
        </w:numPr>
        <w:tabs>
          <w:tab w:val="clear" w:pos="708"/>
          <w:tab w:val="left" w:pos="1865"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1) в стационарной форме или полустационарной форме социального обслуживания: </w:t>
      </w:r>
    </w:p>
    <w:p>
      <w:pPr>
        <w:pStyle w:val="ListParagraph"/>
        <w:numPr>
          <w:ilvl w:val="0"/>
          <w:numId w:val="0"/>
        </w:numPr>
        <w:tabs>
          <w:tab w:val="clear" w:pos="708"/>
          <w:tab w:val="left" w:pos="1865"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проведение мероприятий по восстановлению личностного и социального статуса;</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социально-педагогическое консультирование (оказание помощи в решении социально-педагогических проблем);</w:t>
      </w:r>
    </w:p>
    <w:p>
      <w:pPr>
        <w:pStyle w:val="ListParagraph"/>
        <w:numPr>
          <w:ilvl w:val="0"/>
          <w:numId w:val="6"/>
        </w:numPr>
        <w:tabs>
          <w:tab w:val="clear" w:pos="708"/>
          <w:tab w:val="left" w:pos="144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 форме социального обслуживания на дому: </w:t>
      </w:r>
    </w:p>
    <w:p>
      <w:pPr>
        <w:pStyle w:val="ListParagraph"/>
        <w:numPr>
          <w:ilvl w:val="0"/>
          <w:numId w:val="0"/>
        </w:numPr>
        <w:tabs>
          <w:tab w:val="clear" w:pos="708"/>
          <w:tab w:val="left" w:pos="1444"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организация помощи родителям и иным законным представителям детей- инвалидов, воспитываемых дома, в обучении таких детей навыкам самообслуживания, общения, направленным на развитие личности;</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обучение родителей детей-инвалидов основам их реабилитации в домашних условиях;</w:t>
      </w:r>
    </w:p>
    <w:p>
      <w:pPr>
        <w:pStyle w:val="ListParagraph"/>
        <w:numPr>
          <w:ilvl w:val="0"/>
          <w:numId w:val="6"/>
        </w:numPr>
        <w:tabs>
          <w:tab w:val="clear" w:pos="708"/>
          <w:tab w:val="left" w:pos="1427"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во всех формах социального обслуживания:</w:t>
      </w:r>
    </w:p>
    <w:p>
      <w:pPr>
        <w:pStyle w:val="ListParagraph"/>
        <w:numPr>
          <w:ilvl w:val="0"/>
          <w:numId w:val="0"/>
        </w:numPr>
        <w:tabs>
          <w:tab w:val="clear" w:pos="708"/>
          <w:tab w:val="left" w:pos="1427"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социально-педагогическая коррекция, включая диагностику и консультирование;</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организация</w:t>
      </w:r>
      <w:r>
        <w:rPr>
          <w:rFonts w:ascii="PT Astra Serif" w:hAnsi="PT Astra Serif"/>
          <w:spacing w:val="61"/>
          <w:sz w:val="28"/>
          <w:szCs w:val="28"/>
        </w:rPr>
        <w:t xml:space="preserve">  </w:t>
      </w:r>
      <w:r>
        <w:rPr>
          <w:rFonts w:ascii="PT Astra Serif" w:hAnsi="PT Astra Serif"/>
          <w:sz w:val="28"/>
          <w:szCs w:val="28"/>
        </w:rPr>
        <w:t>досуга</w:t>
      </w:r>
      <w:r>
        <w:rPr>
          <w:rFonts w:ascii="PT Astra Serif" w:hAnsi="PT Astra Serif"/>
          <w:spacing w:val="65"/>
          <w:sz w:val="28"/>
          <w:szCs w:val="28"/>
        </w:rPr>
        <w:t xml:space="preserve">  </w:t>
      </w:r>
      <w:r>
        <w:rPr>
          <w:rFonts w:ascii="PT Astra Serif" w:hAnsi="PT Astra Serif"/>
          <w:sz w:val="28"/>
          <w:szCs w:val="28"/>
        </w:rPr>
        <w:t>(праздники,</w:t>
      </w:r>
      <w:r>
        <w:rPr>
          <w:rFonts w:ascii="PT Astra Serif" w:hAnsi="PT Astra Serif"/>
          <w:spacing w:val="64"/>
          <w:sz w:val="28"/>
          <w:szCs w:val="28"/>
        </w:rPr>
        <w:t xml:space="preserve">  </w:t>
      </w:r>
      <w:r>
        <w:rPr>
          <w:rFonts w:ascii="PT Astra Serif" w:hAnsi="PT Astra Serif"/>
          <w:sz w:val="28"/>
          <w:szCs w:val="28"/>
        </w:rPr>
        <w:t>экскурсии</w:t>
      </w:r>
      <w:r>
        <w:rPr>
          <w:rFonts w:ascii="PT Astra Serif" w:hAnsi="PT Astra Serif"/>
          <w:spacing w:val="63"/>
          <w:sz w:val="28"/>
          <w:szCs w:val="28"/>
        </w:rPr>
        <w:t xml:space="preserve">  </w:t>
      </w:r>
      <w:r>
        <w:rPr>
          <w:rFonts w:ascii="PT Astra Serif" w:hAnsi="PT Astra Serif"/>
          <w:sz w:val="28"/>
          <w:szCs w:val="28"/>
        </w:rPr>
        <w:t>и</w:t>
      </w:r>
      <w:r>
        <w:rPr>
          <w:rFonts w:ascii="PT Astra Serif" w:hAnsi="PT Astra Serif"/>
          <w:spacing w:val="65"/>
          <w:sz w:val="28"/>
          <w:szCs w:val="28"/>
        </w:rPr>
        <w:t xml:space="preserve">  </w:t>
      </w:r>
      <w:r>
        <w:rPr>
          <w:rFonts w:ascii="PT Astra Serif" w:hAnsi="PT Astra Serif"/>
          <w:sz w:val="28"/>
          <w:szCs w:val="28"/>
        </w:rPr>
        <w:t>другие</w:t>
      </w:r>
      <w:r>
        <w:rPr>
          <w:rFonts w:ascii="PT Astra Serif" w:hAnsi="PT Astra Serif"/>
          <w:spacing w:val="65"/>
          <w:sz w:val="28"/>
          <w:szCs w:val="28"/>
        </w:rPr>
        <w:t xml:space="preserve">  </w:t>
      </w:r>
      <w:r>
        <w:rPr>
          <w:rFonts w:ascii="PT Astra Serif" w:hAnsi="PT Astra Serif"/>
          <w:spacing w:val="-2"/>
          <w:sz w:val="28"/>
          <w:szCs w:val="28"/>
        </w:rPr>
        <w:t>культурные мероприятия);</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pacing w:val="-2"/>
          <w:sz w:val="28"/>
          <w:szCs w:val="28"/>
        </w:rPr>
        <w:t>социально-педагогический</w:t>
      </w:r>
      <w:r>
        <w:rPr>
          <w:rFonts w:ascii="PT Astra Serif" w:hAnsi="PT Astra Serif"/>
          <w:spacing w:val="24"/>
          <w:sz w:val="28"/>
          <w:szCs w:val="28"/>
        </w:rPr>
        <w:t xml:space="preserve"> </w:t>
      </w:r>
      <w:r>
        <w:rPr>
          <w:rFonts w:ascii="PT Astra Serif" w:hAnsi="PT Astra Serif"/>
          <w:spacing w:val="-2"/>
          <w:sz w:val="28"/>
          <w:szCs w:val="28"/>
        </w:rPr>
        <w:t>патронаж.</w:t>
      </w:r>
    </w:p>
    <w:p>
      <w:pPr>
        <w:pStyle w:val="ListParagraph"/>
        <w:numPr>
          <w:ilvl w:val="2"/>
          <w:numId w:val="1"/>
        </w:numPr>
        <w:tabs>
          <w:tab w:val="clear" w:pos="708"/>
          <w:tab w:val="left" w:pos="1968"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Социально-трудовые услуги: </w:t>
      </w:r>
    </w:p>
    <w:p>
      <w:pPr>
        <w:pStyle w:val="ListParagraph"/>
        <w:numPr>
          <w:ilvl w:val="0"/>
          <w:numId w:val="0"/>
        </w:numPr>
        <w:tabs>
          <w:tab w:val="clear" w:pos="708"/>
          <w:tab w:val="left" w:pos="1968"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 в стационарной форме или полустационарной форме социального обслуживания:</w:t>
      </w:r>
    </w:p>
    <w:p>
      <w:pPr>
        <w:pStyle w:val="ListParagraph"/>
        <w:numPr>
          <w:ilvl w:val="0"/>
          <w:numId w:val="0"/>
        </w:numPr>
        <w:tabs>
          <w:tab w:val="clear" w:pos="708"/>
          <w:tab w:val="left" w:pos="1968"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pPr>
        <w:pStyle w:val="ListParagraph"/>
        <w:numPr>
          <w:ilvl w:val="0"/>
          <w:numId w:val="7"/>
        </w:numPr>
        <w:tabs>
          <w:tab w:val="clear" w:pos="708"/>
          <w:tab w:val="left" w:pos="145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 форме социального обслуживания на дому:</w:t>
      </w:r>
    </w:p>
    <w:p>
      <w:pPr>
        <w:pStyle w:val="ListParagraph"/>
        <w:numPr>
          <w:ilvl w:val="0"/>
          <w:numId w:val="0"/>
        </w:numPr>
        <w:tabs>
          <w:tab w:val="clear" w:pos="708"/>
          <w:tab w:val="left" w:pos="1454"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организация помощи в получении образования и (или) профессии;</w:t>
      </w:r>
    </w:p>
    <w:p>
      <w:pPr>
        <w:pStyle w:val="ListParagraph"/>
        <w:numPr>
          <w:ilvl w:val="0"/>
          <w:numId w:val="7"/>
        </w:numPr>
        <w:tabs>
          <w:tab w:val="clear" w:pos="708"/>
          <w:tab w:val="left" w:pos="139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во</w:t>
      </w:r>
      <w:r>
        <w:rPr>
          <w:rFonts w:ascii="PT Astra Serif" w:hAnsi="PT Astra Serif"/>
          <w:spacing w:val="-16"/>
          <w:sz w:val="28"/>
          <w:szCs w:val="28"/>
        </w:rPr>
        <w:t xml:space="preserve"> </w:t>
      </w:r>
      <w:r>
        <w:rPr>
          <w:rFonts w:ascii="PT Astra Serif" w:hAnsi="PT Astra Serif"/>
          <w:sz w:val="28"/>
          <w:szCs w:val="28"/>
        </w:rPr>
        <w:t>всех</w:t>
      </w:r>
      <w:r>
        <w:rPr>
          <w:rFonts w:ascii="PT Astra Serif" w:hAnsi="PT Astra Serif"/>
          <w:spacing w:val="-16"/>
          <w:sz w:val="28"/>
          <w:szCs w:val="28"/>
        </w:rPr>
        <w:t xml:space="preserve"> </w:t>
      </w:r>
      <w:r>
        <w:rPr>
          <w:rFonts w:ascii="PT Astra Serif" w:hAnsi="PT Astra Serif"/>
          <w:sz w:val="28"/>
          <w:szCs w:val="28"/>
        </w:rPr>
        <w:t>формах</w:t>
      </w:r>
      <w:r>
        <w:rPr>
          <w:rFonts w:ascii="PT Astra Serif" w:hAnsi="PT Astra Serif"/>
          <w:spacing w:val="-16"/>
          <w:sz w:val="28"/>
          <w:szCs w:val="28"/>
        </w:rPr>
        <w:t xml:space="preserve"> </w:t>
      </w:r>
      <w:r>
        <w:rPr>
          <w:rFonts w:ascii="PT Astra Serif" w:hAnsi="PT Astra Serif"/>
          <w:sz w:val="28"/>
          <w:szCs w:val="28"/>
        </w:rPr>
        <w:t>социального</w:t>
      </w:r>
      <w:r>
        <w:rPr>
          <w:rFonts w:ascii="PT Astra Serif" w:hAnsi="PT Astra Serif"/>
          <w:spacing w:val="-16"/>
          <w:sz w:val="28"/>
          <w:szCs w:val="28"/>
        </w:rPr>
        <w:t xml:space="preserve"> </w:t>
      </w:r>
      <w:r>
        <w:rPr>
          <w:rFonts w:ascii="PT Astra Serif" w:hAnsi="PT Astra Serif"/>
          <w:sz w:val="28"/>
          <w:szCs w:val="28"/>
        </w:rPr>
        <w:t>обслуживания:</w:t>
      </w:r>
      <w:r>
        <w:rPr>
          <w:rFonts w:ascii="PT Astra Serif" w:hAnsi="PT Astra Serif"/>
          <w:spacing w:val="-16"/>
          <w:sz w:val="28"/>
          <w:szCs w:val="28"/>
        </w:rPr>
        <w:t xml:space="preserve"> </w:t>
      </w:r>
    </w:p>
    <w:p>
      <w:pPr>
        <w:pStyle w:val="ListParagraph"/>
        <w:numPr>
          <w:ilvl w:val="0"/>
          <w:numId w:val="0"/>
        </w:numPr>
        <w:tabs>
          <w:tab w:val="clear" w:pos="708"/>
          <w:tab w:val="left" w:pos="1396" w:leader="none"/>
        </w:tabs>
        <w:spacing w:lineRule="auto" w:line="276" w:before="0" w:after="0"/>
        <w:ind w:left="0" w:right="0" w:hanging="0"/>
        <w:contextualSpacing/>
        <w:jc w:val="both"/>
        <w:rPr>
          <w:rFonts w:ascii="PT Astra Serif" w:hAnsi="PT Astra Serif"/>
          <w:sz w:val="28"/>
          <w:szCs w:val="28"/>
        </w:rPr>
      </w:pPr>
      <w:r>
        <w:rPr>
          <w:rFonts w:ascii="PT Astra Serif" w:hAnsi="PT Astra Serif"/>
          <w:spacing w:val="-16"/>
          <w:sz w:val="28"/>
          <w:szCs w:val="28"/>
        </w:rPr>
        <w:t xml:space="preserve">      </w:t>
      </w:r>
      <w:r>
        <w:rPr>
          <w:rFonts w:ascii="PT Astra Serif" w:hAnsi="PT Astra Serif"/>
          <w:sz w:val="28"/>
          <w:szCs w:val="28"/>
        </w:rPr>
        <w:t>проведение</w:t>
      </w:r>
      <w:r>
        <w:rPr>
          <w:rFonts w:ascii="PT Astra Serif" w:hAnsi="PT Astra Serif"/>
          <w:spacing w:val="-17"/>
          <w:sz w:val="28"/>
          <w:szCs w:val="28"/>
        </w:rPr>
        <w:t xml:space="preserve"> </w:t>
      </w:r>
      <w:r>
        <w:rPr>
          <w:rFonts w:ascii="PT Astra Serif" w:hAnsi="PT Astra Serif"/>
          <w:sz w:val="28"/>
          <w:szCs w:val="28"/>
        </w:rPr>
        <w:t>мероприятий</w:t>
      </w:r>
      <w:r>
        <w:rPr>
          <w:rFonts w:ascii="PT Astra Serif" w:hAnsi="PT Astra Serif"/>
          <w:spacing w:val="-16"/>
          <w:sz w:val="28"/>
          <w:szCs w:val="28"/>
        </w:rPr>
        <w:t xml:space="preserve"> </w:t>
      </w:r>
      <w:r>
        <w:rPr>
          <w:rFonts w:ascii="PT Astra Serif" w:hAnsi="PT Astra Serif"/>
          <w:sz w:val="28"/>
          <w:szCs w:val="28"/>
        </w:rPr>
        <w:t>по использованию трудовых возможностей и обучению доступным профессиональным навыкам;</w:t>
      </w:r>
    </w:p>
    <w:p>
      <w:pPr>
        <w:pStyle w:val="Style23"/>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t>оказание</w:t>
      </w:r>
      <w:r>
        <w:rPr>
          <w:rFonts w:ascii="PT Astra Serif" w:hAnsi="PT Astra Serif"/>
          <w:spacing w:val="-4"/>
          <w:sz w:val="28"/>
          <w:szCs w:val="28"/>
        </w:rPr>
        <w:t xml:space="preserve"> </w:t>
      </w:r>
      <w:r>
        <w:rPr>
          <w:rFonts w:ascii="PT Astra Serif" w:hAnsi="PT Astra Serif"/>
          <w:sz w:val="28"/>
          <w:szCs w:val="28"/>
        </w:rPr>
        <w:t>помощи</w:t>
      </w:r>
      <w:r>
        <w:rPr>
          <w:rFonts w:ascii="PT Astra Serif" w:hAnsi="PT Astra Serif"/>
          <w:spacing w:val="-4"/>
          <w:sz w:val="28"/>
          <w:szCs w:val="28"/>
        </w:rPr>
        <w:t xml:space="preserve"> </w:t>
      </w:r>
      <w:r>
        <w:rPr>
          <w:rFonts w:ascii="PT Astra Serif" w:hAnsi="PT Astra Serif"/>
          <w:sz w:val="28"/>
          <w:szCs w:val="28"/>
        </w:rPr>
        <w:t>в</w:t>
      </w:r>
      <w:r>
        <w:rPr>
          <w:rFonts w:ascii="PT Astra Serif" w:hAnsi="PT Astra Serif"/>
          <w:spacing w:val="-7"/>
          <w:sz w:val="28"/>
          <w:szCs w:val="28"/>
        </w:rPr>
        <w:t xml:space="preserve"> </w:t>
      </w:r>
      <w:r>
        <w:rPr>
          <w:rFonts w:ascii="PT Astra Serif" w:hAnsi="PT Astra Serif"/>
          <w:spacing w:val="-2"/>
          <w:sz w:val="28"/>
          <w:szCs w:val="28"/>
        </w:rPr>
        <w:t>трудоустройстве.</w:t>
      </w:r>
    </w:p>
    <w:p>
      <w:pPr>
        <w:pStyle w:val="ListParagraph"/>
        <w:numPr>
          <w:ilvl w:val="2"/>
          <w:numId w:val="1"/>
        </w:numPr>
        <w:tabs>
          <w:tab w:val="clear" w:pos="708"/>
          <w:tab w:val="left" w:pos="1968"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Социально-правовые услуги: </w:t>
      </w:r>
    </w:p>
    <w:p>
      <w:pPr>
        <w:pStyle w:val="ListParagraph"/>
        <w:numPr>
          <w:ilvl w:val="0"/>
          <w:numId w:val="0"/>
        </w:numPr>
        <w:tabs>
          <w:tab w:val="clear" w:pos="708"/>
          <w:tab w:val="left" w:pos="1968"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1) в стационарной форме или полустационарной форме социального обслуживания: </w:t>
      </w:r>
    </w:p>
    <w:p>
      <w:pPr>
        <w:pStyle w:val="ListParagraph"/>
        <w:numPr>
          <w:ilvl w:val="0"/>
          <w:numId w:val="0"/>
        </w:numPr>
        <w:tabs>
          <w:tab w:val="clear" w:pos="708"/>
          <w:tab w:val="left" w:pos="1968"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оказание помощи в защите прав и законных интересов получателей социальных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сохранении получателями социальных услуг занимаемых ими ранее по договору найма или аренды жилых помещений в домах государственных, муниципальных жилых фондов в течение шести месяцев с момента поступления в организации социального обслуживания, а в случаях, если в жилых помещениях остались проживать члены их семей, - в течение всего времени пребывания в этой организации, а также содействие во внеочередном обеспечении жилым помещением в случае их отказа от услуг организации по истечении указанного срока, если им не может быть возвращено ранее занимаемое ими жилое помещение;</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органам опеки и попечительства в жизнеустройстве получателей социальных услуг (усыновление, опека, попечительство, приемная семья), направлении в организации социального обслуживания; содействие в предоставлении жилья;</w:t>
      </w:r>
    </w:p>
    <w:p>
      <w:pPr>
        <w:pStyle w:val="ListParagraph"/>
        <w:numPr>
          <w:ilvl w:val="0"/>
          <w:numId w:val="8"/>
        </w:numPr>
        <w:tabs>
          <w:tab w:val="clear" w:pos="708"/>
          <w:tab w:val="left" w:pos="160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 форме социального обслуживания на дому: </w:t>
      </w:r>
    </w:p>
    <w:p>
      <w:pPr>
        <w:pStyle w:val="ListParagraph"/>
        <w:numPr>
          <w:ilvl w:val="0"/>
          <w:numId w:val="0"/>
        </w:numPr>
        <w:tabs>
          <w:tab w:val="clear" w:pos="708"/>
          <w:tab w:val="left" w:pos="160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получение по доверенности пенсий, пособий, других социальных выплат;</w:t>
      </w:r>
    </w:p>
    <w:p>
      <w:pPr>
        <w:pStyle w:val="ListParagraph"/>
        <w:numPr>
          <w:ilvl w:val="0"/>
          <w:numId w:val="8"/>
        </w:numPr>
        <w:tabs>
          <w:tab w:val="clear" w:pos="708"/>
          <w:tab w:val="left" w:pos="153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во всех формах социального обслуживания: </w:t>
      </w:r>
    </w:p>
    <w:p>
      <w:pPr>
        <w:pStyle w:val="ListParagraph"/>
        <w:numPr>
          <w:ilvl w:val="0"/>
          <w:numId w:val="0"/>
        </w:numPr>
        <w:tabs>
          <w:tab w:val="clear" w:pos="708"/>
          <w:tab w:val="left" w:pos="153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оказание помощи в получении юридических услуг (в том числе бесплатно);</w:t>
      </w:r>
    </w:p>
    <w:p>
      <w:pPr>
        <w:pStyle w:val="Style23"/>
        <w:tabs>
          <w:tab w:val="clear" w:pos="708"/>
          <w:tab w:val="left" w:pos="2219" w:leader="none"/>
          <w:tab w:val="left" w:pos="2553" w:leader="none"/>
          <w:tab w:val="left" w:pos="4229" w:leader="none"/>
          <w:tab w:val="left" w:pos="6476" w:leader="none"/>
          <w:tab w:val="left" w:pos="8178"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 в получении мер социальной поддержки, назначении пенсии; содействие</w:t>
      </w:r>
      <w:r>
        <w:rPr>
          <w:rFonts w:ascii="PT Astra Serif" w:hAnsi="PT Astra Serif"/>
          <w:spacing w:val="-4"/>
          <w:sz w:val="28"/>
          <w:szCs w:val="28"/>
        </w:rPr>
        <w:t xml:space="preserve"> </w:t>
      </w:r>
      <w:r>
        <w:rPr>
          <w:rFonts w:ascii="PT Astra Serif" w:hAnsi="PT Astra Serif"/>
          <w:sz w:val="28"/>
          <w:szCs w:val="28"/>
        </w:rPr>
        <w:t>в</w:t>
      </w:r>
      <w:r>
        <w:rPr>
          <w:rFonts w:ascii="PT Astra Serif" w:hAnsi="PT Astra Serif"/>
          <w:spacing w:val="-6"/>
          <w:sz w:val="28"/>
          <w:szCs w:val="28"/>
        </w:rPr>
        <w:t xml:space="preserve"> </w:t>
      </w:r>
      <w:r>
        <w:rPr>
          <w:rFonts w:ascii="PT Astra Serif" w:hAnsi="PT Astra Serif"/>
          <w:sz w:val="28"/>
          <w:szCs w:val="28"/>
        </w:rPr>
        <w:t>оформлении</w:t>
      </w:r>
      <w:r>
        <w:rPr>
          <w:rFonts w:ascii="PT Astra Serif" w:hAnsi="PT Astra Serif"/>
          <w:spacing w:val="-4"/>
          <w:sz w:val="28"/>
          <w:szCs w:val="28"/>
        </w:rPr>
        <w:t xml:space="preserve"> </w:t>
      </w:r>
      <w:r>
        <w:rPr>
          <w:rFonts w:ascii="PT Astra Serif" w:hAnsi="PT Astra Serif"/>
          <w:sz w:val="28"/>
          <w:szCs w:val="28"/>
        </w:rPr>
        <w:t>документов</w:t>
      </w:r>
      <w:r>
        <w:rPr>
          <w:rFonts w:ascii="PT Astra Serif" w:hAnsi="PT Astra Serif"/>
          <w:spacing w:val="-8"/>
          <w:sz w:val="28"/>
          <w:szCs w:val="28"/>
        </w:rPr>
        <w:t xml:space="preserve"> </w:t>
      </w:r>
      <w:r>
        <w:rPr>
          <w:rFonts w:ascii="PT Astra Serif" w:hAnsi="PT Astra Serif"/>
          <w:sz w:val="28"/>
          <w:szCs w:val="28"/>
        </w:rPr>
        <w:t>для</w:t>
      </w:r>
      <w:r>
        <w:rPr>
          <w:rFonts w:ascii="PT Astra Serif" w:hAnsi="PT Astra Serif"/>
          <w:spacing w:val="-4"/>
          <w:sz w:val="28"/>
          <w:szCs w:val="28"/>
        </w:rPr>
        <w:t xml:space="preserve"> </w:t>
      </w:r>
      <w:r>
        <w:rPr>
          <w:rFonts w:ascii="PT Astra Serif" w:hAnsi="PT Astra Serif"/>
          <w:sz w:val="28"/>
          <w:szCs w:val="28"/>
        </w:rPr>
        <w:t>установления</w:t>
      </w:r>
      <w:r>
        <w:rPr>
          <w:rFonts w:ascii="PT Astra Serif" w:hAnsi="PT Astra Serif"/>
          <w:spacing w:val="-4"/>
          <w:sz w:val="28"/>
          <w:szCs w:val="28"/>
        </w:rPr>
        <w:t xml:space="preserve"> </w:t>
      </w:r>
      <w:r>
        <w:rPr>
          <w:rFonts w:ascii="PT Astra Serif" w:hAnsi="PT Astra Serif"/>
          <w:sz w:val="28"/>
          <w:szCs w:val="28"/>
        </w:rPr>
        <w:t>социального</w:t>
      </w:r>
      <w:r>
        <w:rPr>
          <w:rFonts w:ascii="PT Astra Serif" w:hAnsi="PT Astra Serif"/>
          <w:spacing w:val="-3"/>
          <w:sz w:val="28"/>
          <w:szCs w:val="28"/>
        </w:rPr>
        <w:t xml:space="preserve"> </w:t>
      </w:r>
      <w:r>
        <w:rPr>
          <w:rFonts w:ascii="PT Astra Serif" w:hAnsi="PT Astra Serif"/>
          <w:sz w:val="28"/>
          <w:szCs w:val="28"/>
        </w:rPr>
        <w:t xml:space="preserve">статуса; </w:t>
      </w:r>
      <w:r>
        <w:rPr>
          <w:rFonts w:ascii="PT Astra Serif" w:hAnsi="PT Astra Serif"/>
          <w:spacing w:val="-2"/>
          <w:sz w:val="28"/>
          <w:szCs w:val="28"/>
        </w:rPr>
        <w:t>содействие</w:t>
      </w:r>
      <w:r>
        <w:rPr>
          <w:rFonts w:ascii="PT Astra Serif" w:hAnsi="PT Astra Serif"/>
          <w:sz w:val="28"/>
          <w:szCs w:val="28"/>
        </w:rPr>
        <w:tab/>
      </w:r>
      <w:r>
        <w:rPr>
          <w:rFonts w:ascii="PT Astra Serif" w:hAnsi="PT Astra Serif"/>
          <w:spacing w:val="-10"/>
          <w:sz w:val="28"/>
          <w:szCs w:val="28"/>
        </w:rPr>
        <w:t>в</w:t>
      </w:r>
      <w:r>
        <w:rPr>
          <w:rFonts w:ascii="PT Astra Serif" w:hAnsi="PT Astra Serif"/>
          <w:sz w:val="28"/>
          <w:szCs w:val="28"/>
        </w:rPr>
        <w:tab/>
      </w:r>
      <w:r>
        <w:rPr>
          <w:rFonts w:ascii="PT Astra Serif" w:hAnsi="PT Astra Serif"/>
          <w:spacing w:val="-2"/>
          <w:sz w:val="28"/>
          <w:szCs w:val="28"/>
        </w:rPr>
        <w:t>дальнейшем</w:t>
      </w:r>
      <w:r>
        <w:rPr>
          <w:rFonts w:ascii="PT Astra Serif" w:hAnsi="PT Astra Serif"/>
          <w:sz w:val="28"/>
          <w:szCs w:val="28"/>
        </w:rPr>
        <w:tab/>
      </w:r>
      <w:r>
        <w:rPr>
          <w:rFonts w:ascii="PT Astra Serif" w:hAnsi="PT Astra Serif"/>
          <w:spacing w:val="-2"/>
          <w:sz w:val="28"/>
          <w:szCs w:val="28"/>
        </w:rPr>
        <w:t>жизнеустройстве</w:t>
      </w:r>
      <w:r>
        <w:rPr>
          <w:rFonts w:ascii="PT Astra Serif" w:hAnsi="PT Astra Serif"/>
          <w:sz w:val="28"/>
          <w:szCs w:val="28"/>
        </w:rPr>
        <w:tab/>
      </w:r>
      <w:r>
        <w:rPr>
          <w:rFonts w:ascii="PT Astra Serif" w:hAnsi="PT Astra Serif"/>
          <w:spacing w:val="-2"/>
          <w:sz w:val="28"/>
          <w:szCs w:val="28"/>
        </w:rPr>
        <w:t>получателей</w:t>
      </w:r>
      <w:r>
        <w:rPr>
          <w:rFonts w:ascii="PT Astra Serif" w:hAnsi="PT Astra Serif"/>
          <w:sz w:val="28"/>
          <w:szCs w:val="28"/>
        </w:rPr>
        <w:tab/>
      </w:r>
      <w:r>
        <w:rPr>
          <w:rFonts w:ascii="PT Astra Serif" w:hAnsi="PT Astra Serif"/>
          <w:spacing w:val="-2"/>
          <w:sz w:val="28"/>
          <w:szCs w:val="28"/>
        </w:rPr>
        <w:t>социальных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18"/>
          <w:sz w:val="28"/>
          <w:szCs w:val="28"/>
        </w:rPr>
        <w:t xml:space="preserve"> </w:t>
      </w:r>
      <w:r>
        <w:rPr>
          <w:rFonts w:ascii="PT Astra Serif" w:hAnsi="PT Astra Serif"/>
          <w:sz w:val="28"/>
          <w:szCs w:val="28"/>
        </w:rPr>
        <w:t>помощи</w:t>
      </w:r>
      <w:r>
        <w:rPr>
          <w:rFonts w:ascii="PT Astra Serif" w:hAnsi="PT Astra Serif"/>
          <w:spacing w:val="-17"/>
          <w:sz w:val="28"/>
          <w:szCs w:val="28"/>
        </w:rPr>
        <w:t xml:space="preserve"> </w:t>
      </w:r>
      <w:r>
        <w:rPr>
          <w:rFonts w:ascii="PT Astra Serif" w:hAnsi="PT Astra Serif"/>
          <w:sz w:val="28"/>
          <w:szCs w:val="28"/>
        </w:rPr>
        <w:t>в</w:t>
      </w:r>
      <w:r>
        <w:rPr>
          <w:rFonts w:ascii="PT Astra Serif" w:hAnsi="PT Astra Serif"/>
          <w:spacing w:val="-18"/>
          <w:sz w:val="28"/>
          <w:szCs w:val="28"/>
        </w:rPr>
        <w:t xml:space="preserve"> </w:t>
      </w:r>
      <w:r>
        <w:rPr>
          <w:rFonts w:ascii="PT Astra Serif" w:hAnsi="PT Astra Serif"/>
          <w:sz w:val="28"/>
          <w:szCs w:val="28"/>
        </w:rPr>
        <w:t>оформлении</w:t>
      </w:r>
      <w:r>
        <w:rPr>
          <w:rFonts w:ascii="PT Astra Serif" w:hAnsi="PT Astra Serif"/>
          <w:spacing w:val="-17"/>
          <w:sz w:val="28"/>
          <w:szCs w:val="28"/>
        </w:rPr>
        <w:t xml:space="preserve"> </w:t>
      </w:r>
      <w:r>
        <w:rPr>
          <w:rFonts w:ascii="PT Astra Serif" w:hAnsi="PT Astra Serif"/>
          <w:sz w:val="28"/>
          <w:szCs w:val="28"/>
        </w:rPr>
        <w:t>и</w:t>
      </w:r>
      <w:r>
        <w:rPr>
          <w:rFonts w:ascii="PT Astra Serif" w:hAnsi="PT Astra Serif"/>
          <w:spacing w:val="-18"/>
          <w:sz w:val="28"/>
          <w:szCs w:val="28"/>
        </w:rPr>
        <w:t xml:space="preserve"> </w:t>
      </w:r>
      <w:r>
        <w:rPr>
          <w:rFonts w:ascii="PT Astra Serif" w:hAnsi="PT Astra Serif"/>
          <w:sz w:val="28"/>
          <w:szCs w:val="28"/>
        </w:rPr>
        <w:t>восстановлении</w:t>
      </w:r>
      <w:r>
        <w:rPr>
          <w:rFonts w:ascii="PT Astra Serif" w:hAnsi="PT Astra Serif"/>
          <w:spacing w:val="-17"/>
          <w:sz w:val="28"/>
          <w:szCs w:val="28"/>
        </w:rPr>
        <w:t xml:space="preserve"> </w:t>
      </w:r>
      <w:r>
        <w:rPr>
          <w:rFonts w:ascii="PT Astra Serif" w:hAnsi="PT Astra Serif"/>
          <w:sz w:val="28"/>
          <w:szCs w:val="28"/>
        </w:rPr>
        <w:t>утраченных</w:t>
      </w:r>
      <w:r>
        <w:rPr>
          <w:rFonts w:ascii="PT Astra Serif" w:hAnsi="PT Astra Serif"/>
          <w:spacing w:val="-18"/>
          <w:sz w:val="28"/>
          <w:szCs w:val="28"/>
        </w:rPr>
        <w:t xml:space="preserve"> </w:t>
      </w:r>
      <w:r>
        <w:rPr>
          <w:rFonts w:ascii="PT Astra Serif" w:hAnsi="PT Astra Serif"/>
          <w:sz w:val="28"/>
          <w:szCs w:val="28"/>
        </w:rPr>
        <w:t>документов получателей социальных услуг;</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социально-правовой</w:t>
      </w:r>
      <w:r>
        <w:rPr>
          <w:rFonts w:ascii="PT Astra Serif" w:hAnsi="PT Astra Serif"/>
          <w:spacing w:val="17"/>
          <w:sz w:val="28"/>
          <w:szCs w:val="28"/>
        </w:rPr>
        <w:t xml:space="preserve"> </w:t>
      </w:r>
      <w:r>
        <w:rPr>
          <w:rFonts w:ascii="PT Astra Serif" w:hAnsi="PT Astra Serif"/>
          <w:spacing w:val="-2"/>
          <w:sz w:val="28"/>
          <w:szCs w:val="28"/>
        </w:rPr>
        <w:t>патронаж;</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ListParagraph"/>
        <w:numPr>
          <w:ilvl w:val="0"/>
          <w:numId w:val="9"/>
        </w:numPr>
        <w:tabs>
          <w:tab w:val="clear" w:pos="708"/>
          <w:tab w:val="left" w:pos="150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 стационарной форме или полустационарной форме социального обслуживания: </w:t>
      </w:r>
    </w:p>
    <w:p>
      <w:pPr>
        <w:pStyle w:val="ListParagraph"/>
        <w:numPr>
          <w:ilvl w:val="0"/>
          <w:numId w:val="0"/>
        </w:numPr>
        <w:tabs>
          <w:tab w:val="clear" w:pos="708"/>
          <w:tab w:val="left" w:pos="1509"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организация лечебно-трудовой деятельности;</w:t>
      </w:r>
    </w:p>
    <w:p>
      <w:pPr>
        <w:pStyle w:val="ListParagraph"/>
        <w:numPr>
          <w:ilvl w:val="0"/>
          <w:numId w:val="9"/>
        </w:numPr>
        <w:tabs>
          <w:tab w:val="clear" w:pos="708"/>
          <w:tab w:val="left" w:pos="152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 форме социального обслуживания на дому: </w:t>
      </w:r>
    </w:p>
    <w:p>
      <w:pPr>
        <w:pStyle w:val="ListParagraph"/>
        <w:numPr>
          <w:ilvl w:val="0"/>
          <w:numId w:val="0"/>
        </w:numPr>
        <w:tabs>
          <w:tab w:val="clear" w:pos="708"/>
          <w:tab w:val="left" w:pos="1526"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обучение навыкам </w:t>
      </w:r>
      <w:r>
        <w:rPr>
          <w:rFonts w:ascii="PT Astra Serif" w:hAnsi="PT Astra Serif"/>
          <w:spacing w:val="-2"/>
          <w:sz w:val="28"/>
          <w:szCs w:val="28"/>
        </w:rPr>
        <w:t>самообслуживания;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разработка и реализация коррекционно-педагогических программ социальной реабилитации детей с ограниченными возможностями здоровья;</w:t>
      </w:r>
    </w:p>
    <w:p>
      <w:pPr>
        <w:pStyle w:val="ListParagraph"/>
        <w:numPr>
          <w:ilvl w:val="0"/>
          <w:numId w:val="9"/>
        </w:numPr>
        <w:tabs>
          <w:tab w:val="clear" w:pos="708"/>
          <w:tab w:val="left" w:pos="156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во всех формах социального обслуживания: </w:t>
      </w:r>
    </w:p>
    <w:p>
      <w:pPr>
        <w:pStyle w:val="ListParagraph"/>
        <w:numPr>
          <w:ilvl w:val="0"/>
          <w:numId w:val="0"/>
        </w:numPr>
        <w:tabs>
          <w:tab w:val="clear" w:pos="708"/>
          <w:tab w:val="left" w:pos="1561"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обучение навыкам поведения в быту и общественных местах;</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обучение инвалидов (детей-инвалидов) пользованию средствами ухода и техническими средствами реабилитации;</w:t>
      </w:r>
    </w:p>
    <w:p>
      <w:pPr>
        <w:pStyle w:val="Style23"/>
        <w:tabs>
          <w:tab w:val="clear" w:pos="708"/>
          <w:tab w:val="left" w:pos="2866" w:leader="none"/>
          <w:tab w:val="left" w:pos="6871" w:leader="none"/>
          <w:tab w:val="left" w:pos="8823" w:leader="none"/>
          <w:tab w:val="left" w:pos="933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проведение</w:t>
      </w:r>
      <w:r>
        <w:rPr>
          <w:rFonts w:ascii="PT Astra Serif" w:hAnsi="PT Astra Serif"/>
          <w:sz w:val="28"/>
          <w:szCs w:val="28"/>
        </w:rPr>
        <w:tab/>
      </w:r>
      <w:r>
        <w:rPr>
          <w:rFonts w:ascii="PT Astra Serif" w:hAnsi="PT Astra Serif"/>
          <w:spacing w:val="-2"/>
          <w:sz w:val="28"/>
          <w:szCs w:val="28"/>
        </w:rPr>
        <w:t>социально-реабилитационных</w:t>
      </w:r>
      <w:r>
        <w:rPr>
          <w:rFonts w:ascii="PT Astra Serif" w:hAnsi="PT Astra Serif"/>
          <w:sz w:val="28"/>
          <w:szCs w:val="28"/>
        </w:rPr>
        <w:tab/>
      </w:r>
      <w:r>
        <w:rPr>
          <w:rFonts w:ascii="PT Astra Serif" w:hAnsi="PT Astra Serif"/>
          <w:spacing w:val="-2"/>
          <w:sz w:val="28"/>
          <w:szCs w:val="28"/>
        </w:rPr>
        <w:t>мероприятий</w:t>
      </w:r>
      <w:r>
        <w:rPr>
          <w:rFonts w:ascii="PT Astra Serif" w:hAnsi="PT Astra Serif"/>
          <w:sz w:val="28"/>
          <w:szCs w:val="28"/>
        </w:rPr>
        <w:tab/>
      </w:r>
      <w:r>
        <w:rPr>
          <w:rFonts w:ascii="PT Astra Serif" w:hAnsi="PT Astra Serif"/>
          <w:spacing w:val="-10"/>
          <w:sz w:val="28"/>
          <w:szCs w:val="28"/>
        </w:rPr>
        <w:t>в</w:t>
      </w:r>
      <w:r>
        <w:rPr>
          <w:rFonts w:ascii="PT Astra Serif" w:hAnsi="PT Astra Serif"/>
          <w:sz w:val="28"/>
          <w:szCs w:val="28"/>
        </w:rPr>
        <w:tab/>
      </w:r>
      <w:r>
        <w:rPr>
          <w:rFonts w:ascii="PT Astra Serif" w:hAnsi="PT Astra Serif"/>
          <w:spacing w:val="-2"/>
          <w:sz w:val="28"/>
          <w:szCs w:val="28"/>
        </w:rPr>
        <w:t xml:space="preserve">сфере </w:t>
      </w:r>
      <w:r>
        <w:rPr>
          <w:rFonts w:ascii="PT Astra Serif" w:hAnsi="PT Astra Serif"/>
          <w:sz w:val="28"/>
          <w:szCs w:val="28"/>
        </w:rPr>
        <w:t>социального обслуживания;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оказание</w:t>
      </w:r>
      <w:r>
        <w:rPr>
          <w:rFonts w:ascii="PT Astra Serif" w:hAnsi="PT Astra Serif"/>
          <w:spacing w:val="-8"/>
          <w:sz w:val="28"/>
          <w:szCs w:val="28"/>
        </w:rPr>
        <w:t xml:space="preserve"> </w:t>
      </w:r>
      <w:r>
        <w:rPr>
          <w:rFonts w:ascii="PT Astra Serif" w:hAnsi="PT Astra Serif"/>
          <w:sz w:val="28"/>
          <w:szCs w:val="28"/>
        </w:rPr>
        <w:t>помощи</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9"/>
          <w:sz w:val="28"/>
          <w:szCs w:val="28"/>
        </w:rPr>
        <w:t xml:space="preserve"> </w:t>
      </w:r>
      <w:r>
        <w:rPr>
          <w:rFonts w:ascii="PT Astra Serif" w:hAnsi="PT Astra Serif"/>
          <w:sz w:val="28"/>
          <w:szCs w:val="28"/>
        </w:rPr>
        <w:t>обучении</w:t>
      </w:r>
      <w:r>
        <w:rPr>
          <w:rFonts w:ascii="PT Astra Serif" w:hAnsi="PT Astra Serif"/>
          <w:spacing w:val="-9"/>
          <w:sz w:val="28"/>
          <w:szCs w:val="28"/>
        </w:rPr>
        <w:t xml:space="preserve"> </w:t>
      </w:r>
      <w:r>
        <w:rPr>
          <w:rFonts w:ascii="PT Astra Serif" w:hAnsi="PT Astra Serif"/>
          <w:sz w:val="28"/>
          <w:szCs w:val="28"/>
        </w:rPr>
        <w:t>навыкам</w:t>
      </w:r>
      <w:r>
        <w:rPr>
          <w:rFonts w:ascii="PT Astra Serif" w:hAnsi="PT Astra Serif"/>
          <w:spacing w:val="-6"/>
          <w:sz w:val="28"/>
          <w:szCs w:val="28"/>
        </w:rPr>
        <w:t xml:space="preserve"> </w:t>
      </w:r>
      <w:r>
        <w:rPr>
          <w:rFonts w:ascii="PT Astra Serif" w:hAnsi="PT Astra Serif"/>
          <w:sz w:val="28"/>
          <w:szCs w:val="28"/>
        </w:rPr>
        <w:t>компьютерной</w:t>
      </w:r>
      <w:r>
        <w:rPr>
          <w:rFonts w:ascii="PT Astra Serif" w:hAnsi="PT Astra Serif"/>
          <w:spacing w:val="-5"/>
          <w:sz w:val="28"/>
          <w:szCs w:val="28"/>
        </w:rPr>
        <w:t xml:space="preserve"> </w:t>
      </w:r>
      <w:r>
        <w:rPr>
          <w:rFonts w:ascii="PT Astra Serif" w:hAnsi="PT Astra Serif"/>
          <w:spacing w:val="-2"/>
          <w:sz w:val="28"/>
          <w:szCs w:val="28"/>
        </w:rPr>
        <w:t>грамотности.</w:t>
      </w:r>
    </w:p>
    <w:p>
      <w:pPr>
        <w:pStyle w:val="ListParagraph"/>
        <w:numPr>
          <w:ilvl w:val="2"/>
          <w:numId w:val="1"/>
        </w:numPr>
        <w:tabs>
          <w:tab w:val="clear" w:pos="708"/>
          <w:tab w:val="left" w:pos="1891"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Срочные</w:t>
      </w:r>
      <w:r>
        <w:rPr>
          <w:rFonts w:ascii="PT Astra Serif" w:hAnsi="PT Astra Serif"/>
          <w:spacing w:val="40"/>
          <w:sz w:val="28"/>
          <w:szCs w:val="28"/>
        </w:rPr>
        <w:t xml:space="preserve"> </w:t>
      </w:r>
      <w:r>
        <w:rPr>
          <w:rFonts w:ascii="PT Astra Serif" w:hAnsi="PT Astra Serif"/>
          <w:sz w:val="28"/>
          <w:szCs w:val="28"/>
        </w:rPr>
        <w:t>социальные</w:t>
      </w:r>
      <w:r>
        <w:rPr>
          <w:rFonts w:ascii="PT Astra Serif" w:hAnsi="PT Astra Serif"/>
          <w:spacing w:val="40"/>
          <w:sz w:val="28"/>
          <w:szCs w:val="28"/>
        </w:rPr>
        <w:t xml:space="preserve"> </w:t>
      </w:r>
      <w:r>
        <w:rPr>
          <w:rFonts w:ascii="PT Astra Serif" w:hAnsi="PT Astra Serif"/>
          <w:sz w:val="28"/>
          <w:szCs w:val="28"/>
        </w:rPr>
        <w:t>услуги:</w:t>
      </w:r>
      <w:r>
        <w:rPr>
          <w:rFonts w:ascii="PT Astra Serif" w:hAnsi="PT Astra Serif"/>
          <w:spacing w:val="40"/>
          <w:sz w:val="28"/>
          <w:szCs w:val="28"/>
        </w:rPr>
        <w:t xml:space="preserve"> </w:t>
      </w:r>
    </w:p>
    <w:p>
      <w:pPr>
        <w:pStyle w:val="ListParagraph"/>
        <w:numPr>
          <w:ilvl w:val="0"/>
          <w:numId w:val="0"/>
        </w:numPr>
        <w:tabs>
          <w:tab w:val="clear" w:pos="708"/>
          <w:tab w:val="left" w:pos="1891" w:leader="none"/>
        </w:tabs>
        <w:spacing w:lineRule="auto" w:line="276" w:before="0" w:after="0"/>
        <w:ind w:left="0" w:right="0" w:hanging="0"/>
        <w:contextualSpacing/>
        <w:jc w:val="both"/>
        <w:rPr>
          <w:rFonts w:ascii="PT Astra Serif" w:hAnsi="PT Astra Serif"/>
          <w:sz w:val="28"/>
          <w:szCs w:val="28"/>
        </w:rPr>
      </w:pPr>
      <w:r>
        <w:rPr>
          <w:rFonts w:ascii="PT Astra Serif" w:hAnsi="PT Astra Serif"/>
          <w:spacing w:val="40"/>
          <w:sz w:val="28"/>
          <w:szCs w:val="28"/>
        </w:rPr>
        <w:t xml:space="preserve">     </w:t>
      </w:r>
      <w:r>
        <w:rPr>
          <w:rFonts w:ascii="PT Astra Serif" w:hAnsi="PT Astra Serif"/>
          <w:sz w:val="28"/>
          <w:szCs w:val="28"/>
        </w:rPr>
        <w:t>сопровождение</w:t>
      </w:r>
      <w:r>
        <w:rPr>
          <w:rFonts w:ascii="PT Astra Serif" w:hAnsi="PT Astra Serif"/>
          <w:spacing w:val="40"/>
          <w:sz w:val="28"/>
          <w:szCs w:val="28"/>
        </w:rPr>
        <w:t xml:space="preserve"> </w:t>
      </w:r>
      <w:r>
        <w:rPr>
          <w:rFonts w:ascii="PT Astra Serif" w:hAnsi="PT Astra Serif"/>
          <w:sz w:val="28"/>
          <w:szCs w:val="28"/>
        </w:rPr>
        <w:t>детей,</w:t>
      </w:r>
      <w:r>
        <w:rPr>
          <w:rFonts w:ascii="PT Astra Serif" w:hAnsi="PT Astra Serif"/>
          <w:spacing w:val="40"/>
          <w:sz w:val="28"/>
          <w:szCs w:val="28"/>
        </w:rPr>
        <w:t xml:space="preserve"> </w:t>
      </w:r>
      <w:r>
        <w:rPr>
          <w:rFonts w:ascii="PT Astra Serif" w:hAnsi="PT Astra Serif"/>
          <w:sz w:val="28"/>
          <w:szCs w:val="28"/>
        </w:rPr>
        <w:t>самовольно ушедших из семей, к постоянному месту жительства;</w:t>
      </w:r>
    </w:p>
    <w:p>
      <w:pPr>
        <w:pStyle w:val="Style23"/>
        <w:tabs>
          <w:tab w:val="clear" w:pos="708"/>
          <w:tab w:val="left" w:pos="2936" w:leader="none"/>
          <w:tab w:val="left" w:pos="4370" w:leader="none"/>
          <w:tab w:val="left" w:pos="5593" w:leader="none"/>
          <w:tab w:val="left" w:pos="6077" w:leader="none"/>
          <w:tab w:val="left" w:pos="7427" w:leader="none"/>
          <w:tab w:val="left" w:pos="9195"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обеспечение бесплатным горячим питанием или наборами продуктов; </w:t>
      </w:r>
      <w:r>
        <w:rPr>
          <w:rFonts w:ascii="PT Astra Serif" w:hAnsi="PT Astra Serif"/>
          <w:spacing w:val="-2"/>
          <w:sz w:val="28"/>
          <w:szCs w:val="28"/>
        </w:rPr>
        <w:t>обеспечение</w:t>
      </w:r>
      <w:r>
        <w:rPr>
          <w:rFonts w:ascii="PT Astra Serif" w:hAnsi="PT Astra Serif"/>
          <w:sz w:val="28"/>
          <w:szCs w:val="28"/>
        </w:rPr>
        <w:tab/>
      </w:r>
      <w:r>
        <w:rPr>
          <w:rFonts w:ascii="PT Astra Serif" w:hAnsi="PT Astra Serif"/>
          <w:spacing w:val="-2"/>
          <w:sz w:val="28"/>
          <w:szCs w:val="28"/>
        </w:rPr>
        <w:t>одеждой,</w:t>
      </w:r>
      <w:r>
        <w:rPr>
          <w:rFonts w:ascii="PT Astra Serif" w:hAnsi="PT Astra Serif"/>
          <w:sz w:val="28"/>
          <w:szCs w:val="28"/>
        </w:rPr>
        <w:tab/>
      </w:r>
      <w:r>
        <w:rPr>
          <w:rFonts w:ascii="PT Astra Serif" w:hAnsi="PT Astra Serif"/>
          <w:spacing w:val="-2"/>
          <w:sz w:val="28"/>
          <w:szCs w:val="28"/>
        </w:rPr>
        <w:t>обувью</w:t>
      </w:r>
      <w:r>
        <w:rPr>
          <w:rFonts w:ascii="PT Astra Serif" w:hAnsi="PT Astra Serif"/>
          <w:sz w:val="28"/>
          <w:szCs w:val="28"/>
        </w:rPr>
        <w:tab/>
      </w:r>
      <w:r>
        <w:rPr>
          <w:rFonts w:ascii="PT Astra Serif" w:hAnsi="PT Astra Serif"/>
          <w:spacing w:val="-10"/>
          <w:sz w:val="28"/>
          <w:szCs w:val="28"/>
        </w:rPr>
        <w:t>и</w:t>
      </w:r>
      <w:r>
        <w:rPr>
          <w:rFonts w:ascii="PT Astra Serif" w:hAnsi="PT Astra Serif"/>
          <w:sz w:val="28"/>
          <w:szCs w:val="28"/>
        </w:rPr>
        <w:tab/>
      </w:r>
      <w:r>
        <w:rPr>
          <w:rFonts w:ascii="PT Astra Serif" w:hAnsi="PT Astra Serif"/>
          <w:spacing w:val="-2"/>
          <w:sz w:val="28"/>
          <w:szCs w:val="28"/>
        </w:rPr>
        <w:t>другими</w:t>
      </w:r>
      <w:r>
        <w:rPr>
          <w:rFonts w:ascii="PT Astra Serif" w:hAnsi="PT Astra Serif"/>
          <w:sz w:val="28"/>
          <w:szCs w:val="28"/>
        </w:rPr>
        <w:tab/>
      </w:r>
      <w:r>
        <w:rPr>
          <w:rFonts w:ascii="PT Astra Serif" w:hAnsi="PT Astra Serif"/>
          <w:spacing w:val="-2"/>
          <w:sz w:val="28"/>
          <w:szCs w:val="28"/>
        </w:rPr>
        <w:t>предметами</w:t>
      </w:r>
      <w:r>
        <w:rPr>
          <w:rFonts w:ascii="PT Astra Serif" w:hAnsi="PT Astra Serif"/>
          <w:sz w:val="28"/>
          <w:szCs w:val="28"/>
        </w:rPr>
        <w:tab/>
      </w:r>
      <w:r>
        <w:rPr>
          <w:rFonts w:ascii="PT Astra Serif" w:hAnsi="PT Astra Serif"/>
          <w:spacing w:val="-2"/>
          <w:sz w:val="28"/>
          <w:szCs w:val="28"/>
        </w:rPr>
        <w:t>первой</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необходимости;</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9"/>
          <w:sz w:val="28"/>
          <w:szCs w:val="28"/>
        </w:rPr>
        <w:t xml:space="preserve"> </w:t>
      </w:r>
      <w:r>
        <w:rPr>
          <w:rFonts w:ascii="PT Astra Serif" w:hAnsi="PT Astra Serif"/>
          <w:sz w:val="28"/>
          <w:szCs w:val="28"/>
        </w:rPr>
        <w:t>в</w:t>
      </w:r>
      <w:r>
        <w:rPr>
          <w:rFonts w:ascii="PT Astra Serif" w:hAnsi="PT Astra Serif"/>
          <w:spacing w:val="-8"/>
          <w:sz w:val="28"/>
          <w:szCs w:val="28"/>
        </w:rPr>
        <w:t xml:space="preserve"> </w:t>
      </w:r>
      <w:r>
        <w:rPr>
          <w:rFonts w:ascii="PT Astra Serif" w:hAnsi="PT Astra Serif"/>
          <w:sz w:val="28"/>
          <w:szCs w:val="28"/>
        </w:rPr>
        <w:t>получении</w:t>
      </w:r>
      <w:r>
        <w:rPr>
          <w:rFonts w:ascii="PT Astra Serif" w:hAnsi="PT Astra Serif"/>
          <w:spacing w:val="-6"/>
          <w:sz w:val="28"/>
          <w:szCs w:val="28"/>
        </w:rPr>
        <w:t xml:space="preserve"> </w:t>
      </w:r>
      <w:r>
        <w:rPr>
          <w:rFonts w:ascii="PT Astra Serif" w:hAnsi="PT Astra Serif"/>
          <w:sz w:val="28"/>
          <w:szCs w:val="28"/>
        </w:rPr>
        <w:t>временного</w:t>
      </w:r>
      <w:r>
        <w:rPr>
          <w:rFonts w:ascii="PT Astra Serif" w:hAnsi="PT Astra Serif"/>
          <w:spacing w:val="-5"/>
          <w:sz w:val="28"/>
          <w:szCs w:val="28"/>
        </w:rPr>
        <w:t xml:space="preserve"> </w:t>
      </w:r>
      <w:r>
        <w:rPr>
          <w:rFonts w:ascii="PT Astra Serif" w:hAnsi="PT Astra Serif"/>
          <w:sz w:val="28"/>
          <w:szCs w:val="28"/>
        </w:rPr>
        <w:t>жилого</w:t>
      </w:r>
      <w:r>
        <w:rPr>
          <w:rFonts w:ascii="PT Astra Serif" w:hAnsi="PT Astra Serif"/>
          <w:spacing w:val="-8"/>
          <w:sz w:val="28"/>
          <w:szCs w:val="28"/>
        </w:rPr>
        <w:t xml:space="preserve"> </w:t>
      </w:r>
      <w:r>
        <w:rPr>
          <w:rFonts w:ascii="PT Astra Serif" w:hAnsi="PT Astra Serif"/>
          <w:spacing w:val="-2"/>
          <w:sz w:val="28"/>
          <w:szCs w:val="28"/>
        </w:rPr>
        <w:t>помещения;</w:t>
      </w:r>
    </w:p>
    <w:p>
      <w:pPr>
        <w:pStyle w:val="Style23"/>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содействие</w:t>
      </w:r>
      <w:r>
        <w:rPr>
          <w:rFonts w:ascii="PT Astra Serif" w:hAnsi="PT Astra Serif"/>
          <w:spacing w:val="40"/>
          <w:sz w:val="28"/>
          <w:szCs w:val="28"/>
        </w:rPr>
        <w:t xml:space="preserve"> </w:t>
      </w:r>
      <w:r>
        <w:rPr>
          <w:rFonts w:ascii="PT Astra Serif" w:hAnsi="PT Astra Serif"/>
          <w:sz w:val="28"/>
          <w:szCs w:val="28"/>
        </w:rPr>
        <w:t>в</w:t>
      </w:r>
      <w:r>
        <w:rPr>
          <w:rFonts w:ascii="PT Astra Serif" w:hAnsi="PT Astra Serif"/>
          <w:spacing w:val="40"/>
          <w:sz w:val="28"/>
          <w:szCs w:val="28"/>
        </w:rPr>
        <w:t xml:space="preserve"> </w:t>
      </w:r>
      <w:r>
        <w:rPr>
          <w:rFonts w:ascii="PT Astra Serif" w:hAnsi="PT Astra Serif"/>
          <w:sz w:val="28"/>
          <w:szCs w:val="28"/>
        </w:rPr>
        <w:t>получении</w:t>
      </w:r>
      <w:r>
        <w:rPr>
          <w:rFonts w:ascii="PT Astra Serif" w:hAnsi="PT Astra Serif"/>
          <w:spacing w:val="40"/>
          <w:sz w:val="28"/>
          <w:szCs w:val="28"/>
        </w:rPr>
        <w:t xml:space="preserve"> </w:t>
      </w:r>
      <w:r>
        <w:rPr>
          <w:rFonts w:ascii="PT Astra Serif" w:hAnsi="PT Astra Serif"/>
          <w:sz w:val="28"/>
          <w:szCs w:val="28"/>
        </w:rPr>
        <w:t>юридической</w:t>
      </w:r>
      <w:r>
        <w:rPr>
          <w:rFonts w:ascii="PT Astra Serif" w:hAnsi="PT Astra Serif"/>
          <w:spacing w:val="40"/>
          <w:sz w:val="28"/>
          <w:szCs w:val="28"/>
        </w:rPr>
        <w:t xml:space="preserve"> </w:t>
      </w:r>
      <w:r>
        <w:rPr>
          <w:rFonts w:ascii="PT Astra Serif" w:hAnsi="PT Astra Serif"/>
          <w:sz w:val="28"/>
          <w:szCs w:val="28"/>
        </w:rPr>
        <w:t>помощи</w:t>
      </w:r>
      <w:r>
        <w:rPr>
          <w:rFonts w:ascii="PT Astra Serif" w:hAnsi="PT Astra Serif"/>
          <w:spacing w:val="40"/>
          <w:sz w:val="28"/>
          <w:szCs w:val="28"/>
        </w:rPr>
        <w:t xml:space="preserve"> </w:t>
      </w:r>
      <w:r>
        <w:rPr>
          <w:rFonts w:ascii="PT Astra Serif" w:hAnsi="PT Astra Serif"/>
          <w:sz w:val="28"/>
          <w:szCs w:val="28"/>
        </w:rPr>
        <w:t>в</w:t>
      </w:r>
      <w:r>
        <w:rPr>
          <w:rFonts w:ascii="PT Astra Serif" w:hAnsi="PT Astra Serif"/>
          <w:spacing w:val="40"/>
          <w:sz w:val="28"/>
          <w:szCs w:val="28"/>
        </w:rPr>
        <w:t xml:space="preserve"> </w:t>
      </w:r>
      <w:r>
        <w:rPr>
          <w:rFonts w:ascii="PT Astra Serif" w:hAnsi="PT Astra Serif"/>
          <w:sz w:val="28"/>
          <w:szCs w:val="28"/>
        </w:rPr>
        <w:t>целях</w:t>
      </w:r>
      <w:r>
        <w:rPr>
          <w:rFonts w:ascii="PT Astra Serif" w:hAnsi="PT Astra Serif"/>
          <w:spacing w:val="40"/>
          <w:sz w:val="28"/>
          <w:szCs w:val="28"/>
        </w:rPr>
        <w:t xml:space="preserve"> </w:t>
      </w:r>
      <w:r>
        <w:rPr>
          <w:rFonts w:ascii="PT Astra Serif" w:hAnsi="PT Astra Serif"/>
          <w:sz w:val="28"/>
          <w:szCs w:val="28"/>
        </w:rPr>
        <w:t>защиты</w:t>
      </w:r>
      <w:r>
        <w:rPr>
          <w:rFonts w:ascii="PT Astra Serif" w:hAnsi="PT Astra Serif"/>
          <w:spacing w:val="40"/>
          <w:sz w:val="28"/>
          <w:szCs w:val="28"/>
        </w:rPr>
        <w:t xml:space="preserve"> </w:t>
      </w:r>
      <w:r>
        <w:rPr>
          <w:rFonts w:ascii="PT Astra Serif" w:hAnsi="PT Astra Serif"/>
          <w:sz w:val="28"/>
          <w:szCs w:val="28"/>
        </w:rPr>
        <w:t>прав</w:t>
      </w:r>
      <w:r>
        <w:rPr>
          <w:rFonts w:ascii="PT Astra Serif" w:hAnsi="PT Astra Serif"/>
          <w:spacing w:val="40"/>
          <w:sz w:val="28"/>
          <w:szCs w:val="28"/>
        </w:rPr>
        <w:t xml:space="preserve"> </w:t>
      </w:r>
      <w:r>
        <w:rPr>
          <w:rFonts w:ascii="PT Astra Serif" w:hAnsi="PT Astra Serif"/>
          <w:sz w:val="28"/>
          <w:szCs w:val="28"/>
        </w:rPr>
        <w:t>и законных интересов получателей социальных услуг;</w:t>
      </w:r>
    </w:p>
    <w:p>
      <w:pPr>
        <w:pStyle w:val="Style23"/>
        <w:tabs>
          <w:tab w:val="clear" w:pos="708"/>
          <w:tab w:val="left" w:pos="2718" w:leader="none"/>
          <w:tab w:val="left" w:pos="3126" w:leader="none"/>
          <w:tab w:val="left" w:pos="4689" w:leader="none"/>
          <w:tab w:val="left" w:pos="6319" w:leader="none"/>
          <w:tab w:val="left" w:pos="8657" w:leader="none"/>
          <w:tab w:val="left" w:pos="990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pacing w:val="-2"/>
          <w:sz w:val="28"/>
          <w:szCs w:val="28"/>
        </w:rPr>
        <w:t>содействие</w:t>
      </w:r>
      <w:r>
        <w:rPr>
          <w:rFonts w:ascii="PT Astra Serif" w:hAnsi="PT Astra Serif"/>
          <w:sz w:val="28"/>
          <w:szCs w:val="28"/>
        </w:rPr>
        <w:tab/>
      </w:r>
      <w:r>
        <w:rPr>
          <w:rFonts w:ascii="PT Astra Serif" w:hAnsi="PT Astra Serif"/>
          <w:spacing w:val="-10"/>
          <w:sz w:val="28"/>
          <w:szCs w:val="28"/>
        </w:rPr>
        <w:t>в</w:t>
      </w:r>
      <w:r>
        <w:rPr>
          <w:rFonts w:ascii="PT Astra Serif" w:hAnsi="PT Astra Serif"/>
          <w:sz w:val="28"/>
          <w:szCs w:val="28"/>
        </w:rPr>
        <w:tab/>
      </w:r>
      <w:r>
        <w:rPr>
          <w:rFonts w:ascii="PT Astra Serif" w:hAnsi="PT Astra Serif"/>
          <w:spacing w:val="-2"/>
          <w:sz w:val="28"/>
          <w:szCs w:val="28"/>
        </w:rPr>
        <w:t>получении</w:t>
      </w:r>
      <w:r>
        <w:rPr>
          <w:rFonts w:ascii="PT Astra Serif" w:hAnsi="PT Astra Serif"/>
          <w:sz w:val="28"/>
          <w:szCs w:val="28"/>
        </w:rPr>
        <w:tab/>
      </w:r>
      <w:r>
        <w:rPr>
          <w:rFonts w:ascii="PT Astra Serif" w:hAnsi="PT Astra Serif"/>
          <w:spacing w:val="-2"/>
          <w:sz w:val="28"/>
          <w:szCs w:val="28"/>
        </w:rPr>
        <w:t>экстренной</w:t>
      </w:r>
      <w:r>
        <w:rPr>
          <w:rFonts w:ascii="PT Astra Serif" w:hAnsi="PT Astra Serif"/>
          <w:sz w:val="28"/>
          <w:szCs w:val="28"/>
        </w:rPr>
        <w:tab/>
      </w:r>
      <w:r>
        <w:rPr>
          <w:rFonts w:ascii="PT Astra Serif" w:hAnsi="PT Astra Serif"/>
          <w:spacing w:val="-2"/>
          <w:sz w:val="28"/>
          <w:szCs w:val="28"/>
        </w:rPr>
        <w:t>психологической</w:t>
      </w:r>
      <w:r>
        <w:rPr>
          <w:rFonts w:ascii="PT Astra Serif" w:hAnsi="PT Astra Serif"/>
          <w:sz w:val="28"/>
          <w:szCs w:val="28"/>
        </w:rPr>
        <w:tab/>
      </w:r>
      <w:r>
        <w:rPr>
          <w:rFonts w:ascii="PT Astra Serif" w:hAnsi="PT Astra Serif"/>
          <w:spacing w:val="-2"/>
          <w:sz w:val="28"/>
          <w:szCs w:val="28"/>
        </w:rPr>
        <w:t>помощи</w:t>
      </w:r>
      <w:r>
        <w:rPr>
          <w:rFonts w:ascii="PT Astra Serif" w:hAnsi="PT Astra Serif"/>
          <w:sz w:val="28"/>
          <w:szCs w:val="28"/>
        </w:rPr>
        <w:tab/>
      </w:r>
      <w:r>
        <w:rPr>
          <w:rFonts w:ascii="PT Astra Serif" w:hAnsi="PT Astra Serif"/>
          <w:spacing w:val="-10"/>
          <w:sz w:val="28"/>
          <w:szCs w:val="28"/>
        </w:rPr>
        <w:t xml:space="preserve">с </w:t>
      </w:r>
      <w:r>
        <w:rPr>
          <w:rFonts w:ascii="PT Astra Serif" w:hAnsi="PT Astra Serif"/>
          <w:sz w:val="28"/>
          <w:szCs w:val="28"/>
        </w:rPr>
        <w:t>привлечением к этой работе психологов и священнослужителей.</w:t>
      </w:r>
    </w:p>
    <w:p>
      <w:pPr>
        <w:pStyle w:val="ListParagraph"/>
        <w:numPr>
          <w:ilvl w:val="2"/>
          <w:numId w:val="1"/>
        </w:numPr>
        <w:tabs>
          <w:tab w:val="clear" w:pos="708"/>
          <w:tab w:val="left" w:pos="200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Внедрять в практику новые формы и виды социального обслуживания</w:t>
      </w:r>
      <w:r>
        <w:rPr>
          <w:rFonts w:ascii="PT Astra Serif" w:hAnsi="PT Astra Serif"/>
          <w:spacing w:val="-8"/>
          <w:sz w:val="28"/>
          <w:szCs w:val="28"/>
        </w:rPr>
        <w:t xml:space="preserve"> </w:t>
      </w:r>
      <w:r>
        <w:rPr>
          <w:rFonts w:ascii="PT Astra Serif" w:hAnsi="PT Astra Serif"/>
          <w:sz w:val="28"/>
          <w:szCs w:val="28"/>
        </w:rPr>
        <w:t>населения</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7"/>
          <w:sz w:val="28"/>
          <w:szCs w:val="28"/>
        </w:rPr>
        <w:t xml:space="preserve"> </w:t>
      </w:r>
      <w:r>
        <w:rPr>
          <w:rFonts w:ascii="PT Astra Serif" w:hAnsi="PT Astra Serif"/>
          <w:sz w:val="28"/>
          <w:szCs w:val="28"/>
        </w:rPr>
        <w:t>зависимости</w:t>
      </w:r>
      <w:r>
        <w:rPr>
          <w:rFonts w:ascii="PT Astra Serif" w:hAnsi="PT Astra Serif"/>
          <w:spacing w:val="-6"/>
          <w:sz w:val="28"/>
          <w:szCs w:val="28"/>
        </w:rPr>
        <w:t xml:space="preserve"> </w:t>
      </w:r>
      <w:r>
        <w:rPr>
          <w:rFonts w:ascii="PT Astra Serif" w:hAnsi="PT Astra Serif"/>
          <w:sz w:val="28"/>
          <w:szCs w:val="28"/>
        </w:rPr>
        <w:t>от</w:t>
      </w:r>
      <w:r>
        <w:rPr>
          <w:rFonts w:ascii="PT Astra Serif" w:hAnsi="PT Astra Serif"/>
          <w:spacing w:val="-7"/>
          <w:sz w:val="28"/>
          <w:szCs w:val="28"/>
        </w:rPr>
        <w:t xml:space="preserve"> </w:t>
      </w:r>
      <w:r>
        <w:rPr>
          <w:rFonts w:ascii="PT Astra Serif" w:hAnsi="PT Astra Serif"/>
          <w:sz w:val="28"/>
          <w:szCs w:val="28"/>
        </w:rPr>
        <w:t>нуждаемости</w:t>
      </w:r>
      <w:r>
        <w:rPr>
          <w:rFonts w:ascii="PT Astra Serif" w:hAnsi="PT Astra Serif"/>
          <w:spacing w:val="-8"/>
          <w:sz w:val="28"/>
          <w:szCs w:val="28"/>
        </w:rPr>
        <w:t xml:space="preserve"> </w:t>
      </w:r>
      <w:r>
        <w:rPr>
          <w:rFonts w:ascii="PT Astra Serif" w:hAnsi="PT Astra Serif"/>
          <w:sz w:val="28"/>
          <w:szCs w:val="28"/>
        </w:rPr>
        <w:t>населения</w:t>
      </w:r>
      <w:r>
        <w:rPr>
          <w:rFonts w:ascii="PT Astra Serif" w:hAnsi="PT Astra Serif"/>
          <w:spacing w:val="-6"/>
          <w:sz w:val="28"/>
          <w:szCs w:val="28"/>
        </w:rPr>
        <w:t xml:space="preserve"> </w:t>
      </w:r>
      <w:r>
        <w:rPr>
          <w:rFonts w:ascii="PT Astra Serif" w:hAnsi="PT Astra Serif"/>
          <w:sz w:val="28"/>
          <w:szCs w:val="28"/>
        </w:rPr>
        <w:t>и</w:t>
      </w:r>
      <w:r>
        <w:rPr>
          <w:rFonts w:ascii="PT Astra Serif" w:hAnsi="PT Astra Serif"/>
          <w:spacing w:val="-6"/>
          <w:sz w:val="28"/>
          <w:szCs w:val="28"/>
        </w:rPr>
        <w:t xml:space="preserve"> </w:t>
      </w:r>
      <w:r>
        <w:rPr>
          <w:rFonts w:ascii="PT Astra Serif" w:hAnsi="PT Astra Serif"/>
          <w:sz w:val="28"/>
          <w:szCs w:val="28"/>
        </w:rPr>
        <w:t>местных социально – экономических условий;</w:t>
      </w:r>
    </w:p>
    <w:p>
      <w:pPr>
        <w:pStyle w:val="ListParagraph"/>
        <w:numPr>
          <w:ilvl w:val="2"/>
          <w:numId w:val="1"/>
        </w:numPr>
        <w:tabs>
          <w:tab w:val="clear" w:pos="708"/>
          <w:tab w:val="left" w:pos="196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Изучать и внедрять в практику отечественный и зарубежный опыт по вопросам социальной реабилитации инвалидов и лиц пожилого возраста;</w:t>
      </w:r>
    </w:p>
    <w:p>
      <w:pPr>
        <w:pStyle w:val="ListParagraph"/>
        <w:numPr>
          <w:ilvl w:val="2"/>
          <w:numId w:val="1"/>
        </w:numPr>
        <w:tabs>
          <w:tab w:val="clear" w:pos="708"/>
          <w:tab w:val="left" w:pos="194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Направлять</w:t>
      </w:r>
      <w:r>
        <w:rPr>
          <w:rFonts w:ascii="PT Astra Serif" w:hAnsi="PT Astra Serif"/>
          <w:spacing w:val="-9"/>
          <w:sz w:val="28"/>
          <w:szCs w:val="28"/>
        </w:rPr>
        <w:t xml:space="preserve"> </w:t>
      </w:r>
      <w:r>
        <w:rPr>
          <w:rFonts w:ascii="PT Astra Serif" w:hAnsi="PT Astra Serif"/>
          <w:sz w:val="28"/>
          <w:szCs w:val="28"/>
        </w:rPr>
        <w:t>сотрудников</w:t>
      </w:r>
      <w:r>
        <w:rPr>
          <w:rFonts w:ascii="PT Astra Serif" w:hAnsi="PT Astra Serif"/>
          <w:spacing w:val="-8"/>
          <w:sz w:val="28"/>
          <w:szCs w:val="28"/>
        </w:rPr>
        <w:t xml:space="preserve"> </w:t>
      </w:r>
      <w:r>
        <w:rPr>
          <w:rFonts w:ascii="PT Astra Serif" w:hAnsi="PT Astra Serif"/>
          <w:sz w:val="28"/>
          <w:szCs w:val="28"/>
        </w:rPr>
        <w:t>на</w:t>
      </w:r>
      <w:r>
        <w:rPr>
          <w:rFonts w:ascii="PT Astra Serif" w:hAnsi="PT Astra Serif"/>
          <w:spacing w:val="-7"/>
          <w:sz w:val="28"/>
          <w:szCs w:val="28"/>
        </w:rPr>
        <w:t xml:space="preserve"> </w:t>
      </w:r>
      <w:r>
        <w:rPr>
          <w:rFonts w:ascii="PT Astra Serif" w:hAnsi="PT Astra Serif"/>
          <w:sz w:val="28"/>
          <w:szCs w:val="28"/>
        </w:rPr>
        <w:t>повышение</w:t>
      </w:r>
      <w:r>
        <w:rPr>
          <w:rFonts w:ascii="PT Astra Serif" w:hAnsi="PT Astra Serif"/>
          <w:spacing w:val="-7"/>
          <w:sz w:val="28"/>
          <w:szCs w:val="28"/>
        </w:rPr>
        <w:t xml:space="preserve"> </w:t>
      </w:r>
      <w:r>
        <w:rPr>
          <w:rFonts w:ascii="PT Astra Serif" w:hAnsi="PT Astra Serif"/>
          <w:sz w:val="28"/>
          <w:szCs w:val="28"/>
        </w:rPr>
        <w:t>квалификации</w:t>
      </w:r>
      <w:r>
        <w:rPr>
          <w:rFonts w:ascii="PT Astra Serif" w:hAnsi="PT Astra Serif"/>
          <w:spacing w:val="-7"/>
          <w:sz w:val="28"/>
          <w:szCs w:val="28"/>
        </w:rPr>
        <w:t xml:space="preserve"> </w:t>
      </w:r>
      <w:r>
        <w:rPr>
          <w:rFonts w:ascii="PT Astra Serif" w:hAnsi="PT Astra Serif"/>
          <w:sz w:val="28"/>
          <w:szCs w:val="28"/>
        </w:rPr>
        <w:t>сотрудников по программам, согласованным с Отраслевым министерством РС (Я);</w:t>
      </w:r>
    </w:p>
    <w:p>
      <w:pPr>
        <w:pStyle w:val="ListParagraph"/>
        <w:numPr>
          <w:ilvl w:val="2"/>
          <w:numId w:val="1"/>
        </w:numPr>
        <w:tabs>
          <w:tab w:val="clear" w:pos="708"/>
          <w:tab w:val="left" w:pos="198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Организовывать и участвовать в научных и научно-практических конференциях, конгрессах, симпозиумах, совещаниях по проблемам комплексной реабилитации инвалидов и лиц пожилого возраста;</w:t>
      </w:r>
    </w:p>
    <w:p>
      <w:pPr>
        <w:pStyle w:val="ListParagraph"/>
        <w:numPr>
          <w:ilvl w:val="2"/>
          <w:numId w:val="1"/>
        </w:numPr>
        <w:tabs>
          <w:tab w:val="clear" w:pos="708"/>
          <w:tab w:val="left" w:pos="201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зЗключение с гражданином договора найма жилого помещения специального</w:t>
      </w:r>
      <w:r>
        <w:rPr>
          <w:rFonts w:ascii="PT Astra Serif" w:hAnsi="PT Astra Serif"/>
          <w:spacing w:val="-18"/>
          <w:sz w:val="28"/>
          <w:szCs w:val="28"/>
        </w:rPr>
        <w:t xml:space="preserve"> </w:t>
      </w:r>
      <w:r>
        <w:rPr>
          <w:rFonts w:ascii="PT Astra Serif" w:hAnsi="PT Astra Serif"/>
          <w:sz w:val="28"/>
          <w:szCs w:val="28"/>
        </w:rPr>
        <w:t>дома</w:t>
      </w:r>
      <w:r>
        <w:rPr>
          <w:rFonts w:ascii="PT Astra Serif" w:hAnsi="PT Astra Serif"/>
          <w:spacing w:val="-17"/>
          <w:sz w:val="28"/>
          <w:szCs w:val="28"/>
        </w:rPr>
        <w:t xml:space="preserve"> </w:t>
      </w:r>
      <w:r>
        <w:rPr>
          <w:rFonts w:ascii="PT Astra Serif" w:hAnsi="PT Astra Serif"/>
          <w:sz w:val="28"/>
          <w:szCs w:val="28"/>
        </w:rPr>
        <w:t>системы</w:t>
      </w:r>
      <w:r>
        <w:rPr>
          <w:rFonts w:ascii="PT Astra Serif" w:hAnsi="PT Astra Serif"/>
          <w:spacing w:val="-18"/>
          <w:sz w:val="28"/>
          <w:szCs w:val="28"/>
        </w:rPr>
        <w:t xml:space="preserve"> </w:t>
      </w:r>
      <w:r>
        <w:rPr>
          <w:rFonts w:ascii="PT Astra Serif" w:hAnsi="PT Astra Serif"/>
          <w:sz w:val="28"/>
          <w:szCs w:val="28"/>
        </w:rPr>
        <w:t>социального</w:t>
      </w:r>
      <w:r>
        <w:rPr>
          <w:rFonts w:ascii="PT Astra Serif" w:hAnsi="PT Astra Serif"/>
          <w:spacing w:val="-17"/>
          <w:sz w:val="28"/>
          <w:szCs w:val="28"/>
        </w:rPr>
        <w:t xml:space="preserve"> </w:t>
      </w:r>
      <w:r>
        <w:rPr>
          <w:rFonts w:ascii="PT Astra Serif" w:hAnsi="PT Astra Serif"/>
          <w:sz w:val="28"/>
          <w:szCs w:val="28"/>
        </w:rPr>
        <w:t>обслуживания</w:t>
      </w:r>
      <w:r>
        <w:rPr>
          <w:rFonts w:ascii="PT Astra Serif" w:hAnsi="PT Astra Serif"/>
          <w:spacing w:val="-17"/>
          <w:sz w:val="28"/>
          <w:szCs w:val="28"/>
        </w:rPr>
        <w:t xml:space="preserve"> </w:t>
      </w:r>
      <w:r>
        <w:rPr>
          <w:rFonts w:ascii="PT Astra Serif" w:hAnsi="PT Astra Serif"/>
          <w:sz w:val="28"/>
          <w:szCs w:val="28"/>
        </w:rPr>
        <w:t>граждан;</w:t>
      </w:r>
      <w:r>
        <w:rPr>
          <w:rFonts w:ascii="PT Astra Serif" w:hAnsi="PT Astra Serif"/>
          <w:spacing w:val="-18"/>
          <w:sz w:val="28"/>
          <w:szCs w:val="28"/>
        </w:rPr>
        <w:t xml:space="preserve"> </w:t>
      </w:r>
      <w:r>
        <w:rPr>
          <w:rFonts w:ascii="PT Astra Serif" w:hAnsi="PT Astra Serif"/>
          <w:sz w:val="28"/>
          <w:szCs w:val="28"/>
        </w:rPr>
        <w:t>обеспечение гражданам,</w:t>
      </w:r>
      <w:r>
        <w:rPr>
          <w:rFonts w:ascii="PT Astra Serif" w:hAnsi="PT Astra Serif"/>
          <w:spacing w:val="-18"/>
          <w:sz w:val="28"/>
          <w:szCs w:val="28"/>
        </w:rPr>
        <w:t xml:space="preserve"> </w:t>
      </w:r>
      <w:r>
        <w:rPr>
          <w:rFonts w:ascii="PT Astra Serif" w:hAnsi="PT Astra Serif"/>
          <w:sz w:val="28"/>
          <w:szCs w:val="28"/>
        </w:rPr>
        <w:t>проживающим</w:t>
      </w:r>
      <w:r>
        <w:rPr>
          <w:rFonts w:ascii="PT Astra Serif" w:hAnsi="PT Astra Serif"/>
          <w:spacing w:val="-17"/>
          <w:sz w:val="28"/>
          <w:szCs w:val="28"/>
        </w:rPr>
        <w:t xml:space="preserve"> </w:t>
      </w:r>
      <w:r>
        <w:rPr>
          <w:rFonts w:ascii="PT Astra Serif" w:hAnsi="PT Astra Serif"/>
          <w:sz w:val="28"/>
          <w:szCs w:val="28"/>
        </w:rPr>
        <w:t>в</w:t>
      </w:r>
      <w:r>
        <w:rPr>
          <w:rFonts w:ascii="PT Astra Serif" w:hAnsi="PT Astra Serif"/>
          <w:spacing w:val="-18"/>
          <w:sz w:val="28"/>
          <w:szCs w:val="28"/>
        </w:rPr>
        <w:t xml:space="preserve"> </w:t>
      </w:r>
      <w:r>
        <w:rPr>
          <w:rFonts w:ascii="PT Astra Serif" w:hAnsi="PT Astra Serif"/>
          <w:sz w:val="28"/>
          <w:szCs w:val="28"/>
        </w:rPr>
        <w:t>специальном</w:t>
      </w:r>
      <w:r>
        <w:rPr>
          <w:rFonts w:ascii="PT Astra Serif" w:hAnsi="PT Astra Serif"/>
          <w:spacing w:val="-17"/>
          <w:sz w:val="28"/>
          <w:szCs w:val="28"/>
        </w:rPr>
        <w:t xml:space="preserve"> </w:t>
      </w:r>
      <w:r>
        <w:rPr>
          <w:rFonts w:ascii="PT Astra Serif" w:hAnsi="PT Astra Serif"/>
          <w:sz w:val="28"/>
          <w:szCs w:val="28"/>
        </w:rPr>
        <w:t>доме,</w:t>
      </w:r>
      <w:r>
        <w:rPr>
          <w:rFonts w:ascii="PT Astra Serif" w:hAnsi="PT Astra Serif"/>
          <w:spacing w:val="-18"/>
          <w:sz w:val="28"/>
          <w:szCs w:val="28"/>
        </w:rPr>
        <w:t xml:space="preserve"> </w:t>
      </w:r>
      <w:r>
        <w:rPr>
          <w:rFonts w:ascii="PT Astra Serif" w:hAnsi="PT Astra Serif"/>
          <w:sz w:val="28"/>
          <w:szCs w:val="28"/>
        </w:rPr>
        <w:t>возможности</w:t>
      </w:r>
      <w:r>
        <w:rPr>
          <w:rFonts w:ascii="PT Astra Serif" w:hAnsi="PT Astra Serif"/>
          <w:spacing w:val="-17"/>
          <w:sz w:val="28"/>
          <w:szCs w:val="28"/>
        </w:rPr>
        <w:t xml:space="preserve"> </w:t>
      </w:r>
      <w:r>
        <w:rPr>
          <w:rFonts w:ascii="PT Astra Serif" w:hAnsi="PT Astra Serif"/>
          <w:sz w:val="28"/>
          <w:szCs w:val="28"/>
        </w:rPr>
        <w:t>получения</w:t>
      </w:r>
      <w:r>
        <w:rPr>
          <w:rFonts w:ascii="PT Astra Serif" w:hAnsi="PT Astra Serif"/>
          <w:spacing w:val="-18"/>
          <w:sz w:val="28"/>
          <w:szCs w:val="28"/>
        </w:rPr>
        <w:t xml:space="preserve"> </w:t>
      </w:r>
      <w:r>
        <w:rPr>
          <w:rFonts w:ascii="PT Astra Serif" w:hAnsi="PT Astra Serif"/>
          <w:sz w:val="28"/>
          <w:szCs w:val="28"/>
        </w:rPr>
        <w:t>по</w:t>
      </w:r>
      <w:r>
        <w:rPr>
          <w:rFonts w:ascii="PT Astra Serif" w:hAnsi="PT Astra Serif"/>
          <w:spacing w:val="-17"/>
          <w:sz w:val="28"/>
          <w:szCs w:val="28"/>
        </w:rPr>
        <w:t xml:space="preserve"> </w:t>
      </w:r>
      <w:r>
        <w:rPr>
          <w:rFonts w:ascii="PT Astra Serif" w:hAnsi="PT Astra Serif"/>
          <w:sz w:val="28"/>
          <w:szCs w:val="28"/>
        </w:rPr>
        <w:t>их желанию различных форм социального обслуживания, предусмотренных федеральным законодательством и законодательством Республики Саха (Якутия); обеспечение технического обслуживания жилых и других помещений специального дома системы социального обслуживания граждан; организация культурно-досуговых мероприятий;</w:t>
      </w:r>
    </w:p>
    <w:p>
      <w:pPr>
        <w:pStyle w:val="ListParagraph"/>
        <w:numPr>
          <w:ilvl w:val="2"/>
          <w:numId w:val="1"/>
        </w:numPr>
        <w:tabs>
          <w:tab w:val="clear" w:pos="708"/>
          <w:tab w:val="left" w:pos="1986"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Изучать, разрабатывать нормативные правовые акты по практике внедрения системы долговременного ухода, проводить методологическую и разъяснительную работу с учреждениями социального обслуживания, участвующими в реализации системы долговременного ухода;</w:t>
      </w:r>
    </w:p>
    <w:p>
      <w:pPr>
        <w:pStyle w:val="Normal"/>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2.2.14.</w:t>
      </w:r>
      <w:r>
        <w:rPr>
          <w:rFonts w:ascii="PT Astra Serif" w:hAnsi="PT Astra Serif"/>
          <w:color w:val="111111"/>
          <w:spacing w:val="1"/>
          <w:sz w:val="28"/>
          <w:szCs w:val="28"/>
        </w:rPr>
        <w:t xml:space="preserve"> В</w:t>
      </w:r>
      <w:r>
        <w:rPr>
          <w:rFonts w:ascii="PT Astra Serif" w:hAnsi="PT Astra Serif"/>
          <w:color w:val="111111"/>
          <w:sz w:val="28"/>
          <w:szCs w:val="28"/>
        </w:rPr>
        <w:t>недрение,</w:t>
      </w:r>
      <w:r>
        <w:rPr>
          <w:rFonts w:ascii="PT Astra Serif" w:hAnsi="PT Astra Serif"/>
          <w:color w:val="111111"/>
          <w:spacing w:val="1"/>
          <w:sz w:val="28"/>
          <w:szCs w:val="28"/>
        </w:rPr>
        <w:t xml:space="preserve"> </w:t>
      </w:r>
      <w:r>
        <w:rPr>
          <w:rFonts w:ascii="PT Astra Serif" w:hAnsi="PT Astra Serif"/>
          <w:color w:val="111111"/>
          <w:sz w:val="28"/>
          <w:szCs w:val="28"/>
        </w:rPr>
        <w:t>сопровождение</w:t>
      </w:r>
      <w:r>
        <w:rPr>
          <w:rFonts w:ascii="PT Astra Serif" w:hAnsi="PT Astra Serif"/>
          <w:color w:val="111111"/>
          <w:spacing w:val="1"/>
          <w:sz w:val="28"/>
          <w:szCs w:val="28"/>
        </w:rPr>
        <w:t xml:space="preserve"> </w:t>
      </w:r>
      <w:r>
        <w:rPr>
          <w:rFonts w:ascii="PT Astra Serif" w:hAnsi="PT Astra Serif"/>
          <w:color w:val="111111"/>
          <w:sz w:val="28"/>
          <w:szCs w:val="28"/>
        </w:rPr>
        <w:t>и</w:t>
      </w:r>
      <w:r>
        <w:rPr>
          <w:rFonts w:ascii="PT Astra Serif" w:hAnsi="PT Astra Serif"/>
          <w:color w:val="111111"/>
          <w:spacing w:val="1"/>
          <w:sz w:val="28"/>
          <w:szCs w:val="28"/>
        </w:rPr>
        <w:t xml:space="preserve"> </w:t>
      </w:r>
      <w:r>
        <w:rPr>
          <w:rFonts w:ascii="PT Astra Serif" w:hAnsi="PT Astra Serif"/>
          <w:color w:val="111111"/>
          <w:sz w:val="28"/>
          <w:szCs w:val="28"/>
        </w:rPr>
        <w:t>контроль</w:t>
      </w:r>
      <w:r>
        <w:rPr>
          <w:rFonts w:ascii="PT Astra Serif" w:hAnsi="PT Astra Serif"/>
          <w:color w:val="111111"/>
          <w:spacing w:val="1"/>
          <w:sz w:val="28"/>
          <w:szCs w:val="28"/>
        </w:rPr>
        <w:t xml:space="preserve"> </w:t>
      </w:r>
      <w:r>
        <w:rPr>
          <w:rFonts w:ascii="PT Astra Serif" w:hAnsi="PT Astra Serif"/>
          <w:color w:val="111111"/>
          <w:sz w:val="28"/>
          <w:szCs w:val="28"/>
        </w:rPr>
        <w:t>стационаро-</w:t>
      </w:r>
      <w:bookmarkStart w:id="3" w:name="_GoBack"/>
      <w:bookmarkEnd w:id="3"/>
      <w:r>
        <w:rPr>
          <w:rFonts w:ascii="PT Astra Serif" w:hAnsi="PT Astra Serif"/>
          <w:color w:val="111111"/>
          <w:sz w:val="28"/>
          <w:szCs w:val="28"/>
        </w:rPr>
        <w:t>замещающих</w:t>
      </w:r>
      <w:r>
        <w:rPr>
          <w:rFonts w:ascii="PT Astra Serif" w:hAnsi="PT Astra Serif"/>
          <w:color w:val="111111"/>
          <w:spacing w:val="1"/>
          <w:sz w:val="28"/>
          <w:szCs w:val="28"/>
        </w:rPr>
        <w:t xml:space="preserve"> </w:t>
      </w:r>
      <w:r>
        <w:rPr>
          <w:rFonts w:ascii="PT Astra Serif" w:hAnsi="PT Astra Serif"/>
          <w:color w:val="111111"/>
          <w:sz w:val="28"/>
          <w:szCs w:val="28"/>
        </w:rPr>
        <w:t>технологий</w:t>
      </w:r>
      <w:r>
        <w:rPr>
          <w:rFonts w:ascii="PT Astra Serif" w:hAnsi="PT Astra Serif"/>
          <w:color w:val="111111"/>
          <w:spacing w:val="-1"/>
          <w:sz w:val="28"/>
          <w:szCs w:val="28"/>
        </w:rPr>
        <w:t xml:space="preserve"> </w:t>
      </w:r>
      <w:r>
        <w:rPr>
          <w:rFonts w:ascii="PT Astra Serif" w:hAnsi="PT Astra Serif"/>
          <w:color w:val="111111"/>
          <w:sz w:val="28"/>
          <w:szCs w:val="28"/>
        </w:rPr>
        <w:t>в</w:t>
      </w:r>
      <w:r>
        <w:rPr>
          <w:rFonts w:ascii="PT Astra Serif" w:hAnsi="PT Astra Serif"/>
          <w:color w:val="111111"/>
          <w:spacing w:val="-2"/>
          <w:sz w:val="28"/>
          <w:szCs w:val="28"/>
        </w:rPr>
        <w:t xml:space="preserve"> </w:t>
      </w:r>
      <w:r>
        <w:rPr>
          <w:rFonts w:ascii="PT Astra Serif" w:hAnsi="PT Astra Serif"/>
          <w:color w:val="111111"/>
          <w:sz w:val="28"/>
          <w:szCs w:val="28"/>
        </w:rPr>
        <w:t>сфере социального</w:t>
      </w:r>
      <w:r>
        <w:rPr>
          <w:rFonts w:ascii="PT Astra Serif" w:hAnsi="PT Astra Serif"/>
          <w:color w:val="111111"/>
          <w:spacing w:val="-1"/>
          <w:sz w:val="28"/>
          <w:szCs w:val="28"/>
        </w:rPr>
        <w:t xml:space="preserve"> </w:t>
      </w:r>
      <w:r>
        <w:rPr>
          <w:rFonts w:ascii="PT Astra Serif" w:hAnsi="PT Astra Serif"/>
          <w:color w:val="111111"/>
          <w:sz w:val="28"/>
          <w:szCs w:val="28"/>
        </w:rPr>
        <w:t>обслуживания в</w:t>
      </w:r>
      <w:r>
        <w:rPr>
          <w:rFonts w:ascii="PT Astra Serif" w:hAnsi="PT Astra Serif"/>
          <w:color w:val="111111"/>
          <w:spacing w:val="-2"/>
          <w:sz w:val="28"/>
          <w:szCs w:val="28"/>
        </w:rPr>
        <w:t xml:space="preserve"> </w:t>
      </w:r>
      <w:r>
        <w:rPr>
          <w:rFonts w:ascii="PT Astra Serif" w:hAnsi="PT Astra Serif"/>
          <w:color w:val="111111"/>
          <w:sz w:val="28"/>
          <w:szCs w:val="28"/>
        </w:rPr>
        <w:t>Республике</w:t>
      </w:r>
      <w:r>
        <w:rPr>
          <w:rFonts w:ascii="PT Astra Serif" w:hAnsi="PT Astra Serif"/>
          <w:color w:val="111111"/>
          <w:spacing w:val="-1"/>
          <w:sz w:val="28"/>
          <w:szCs w:val="28"/>
        </w:rPr>
        <w:t xml:space="preserve"> </w:t>
      </w:r>
      <w:r>
        <w:rPr>
          <w:rFonts w:ascii="PT Astra Serif" w:hAnsi="PT Astra Serif"/>
          <w:color w:val="111111"/>
          <w:sz w:val="28"/>
          <w:szCs w:val="28"/>
        </w:rPr>
        <w:t>Саха</w:t>
      </w:r>
      <w:r>
        <w:rPr>
          <w:rFonts w:ascii="PT Astra Serif" w:hAnsi="PT Astra Serif"/>
          <w:color w:val="111111"/>
          <w:spacing w:val="-1"/>
          <w:sz w:val="28"/>
          <w:szCs w:val="28"/>
        </w:rPr>
        <w:t xml:space="preserve"> </w:t>
      </w:r>
      <w:r>
        <w:rPr>
          <w:rFonts w:ascii="PT Astra Serif" w:hAnsi="PT Astra Serif"/>
          <w:color w:val="111111"/>
          <w:sz w:val="28"/>
          <w:szCs w:val="28"/>
        </w:rPr>
        <w:t>(Якутия);</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2.2.15.</w:t>
      </w:r>
      <w:r>
        <w:rPr>
          <w:rFonts w:ascii="PT Astra Serif" w:hAnsi="PT Astra Serif"/>
          <w:color w:val="111111"/>
          <w:spacing w:val="-4"/>
          <w:sz w:val="28"/>
          <w:szCs w:val="28"/>
        </w:rPr>
        <w:t xml:space="preserve"> </w:t>
      </w:r>
      <w:r>
        <w:rPr>
          <w:rFonts w:ascii="PT Astra Serif" w:hAnsi="PT Astra Serif"/>
          <w:color w:val="111111"/>
          <w:sz w:val="28"/>
          <w:szCs w:val="28"/>
        </w:rPr>
        <w:t>Организация</w:t>
      </w:r>
      <w:r>
        <w:rPr>
          <w:rFonts w:ascii="PT Astra Serif" w:hAnsi="PT Astra Serif"/>
          <w:color w:val="111111"/>
          <w:spacing w:val="-4"/>
          <w:sz w:val="28"/>
          <w:szCs w:val="28"/>
        </w:rPr>
        <w:t xml:space="preserve"> </w:t>
      </w:r>
      <w:r>
        <w:rPr>
          <w:rFonts w:ascii="PT Astra Serif" w:hAnsi="PT Astra Serif"/>
          <w:color w:val="111111"/>
          <w:sz w:val="28"/>
          <w:szCs w:val="28"/>
        </w:rPr>
        <w:t>предоставления</w:t>
      </w:r>
      <w:r>
        <w:rPr>
          <w:rFonts w:ascii="PT Astra Serif" w:hAnsi="PT Astra Serif"/>
          <w:color w:val="111111"/>
          <w:spacing w:val="-3"/>
          <w:sz w:val="28"/>
          <w:szCs w:val="28"/>
        </w:rPr>
        <w:t xml:space="preserve"> </w:t>
      </w:r>
      <w:r>
        <w:rPr>
          <w:rFonts w:ascii="PT Astra Serif" w:hAnsi="PT Astra Serif"/>
          <w:color w:val="111111"/>
          <w:sz w:val="28"/>
          <w:szCs w:val="28"/>
        </w:rPr>
        <w:t>услуг</w:t>
      </w:r>
      <w:r>
        <w:rPr>
          <w:rFonts w:ascii="PT Astra Serif" w:hAnsi="PT Astra Serif"/>
          <w:color w:val="111111"/>
          <w:spacing w:val="-4"/>
          <w:sz w:val="28"/>
          <w:szCs w:val="28"/>
        </w:rPr>
        <w:t xml:space="preserve"> </w:t>
      </w:r>
      <w:r>
        <w:rPr>
          <w:rFonts w:ascii="PT Astra Serif" w:hAnsi="PT Astra Serif"/>
          <w:color w:val="111111"/>
          <w:sz w:val="28"/>
          <w:szCs w:val="28"/>
        </w:rPr>
        <w:t>сопровождаемого</w:t>
      </w:r>
      <w:r>
        <w:rPr>
          <w:rFonts w:ascii="PT Astra Serif" w:hAnsi="PT Astra Serif"/>
          <w:color w:val="111111"/>
          <w:spacing w:val="-3"/>
          <w:sz w:val="28"/>
          <w:szCs w:val="28"/>
        </w:rPr>
        <w:t xml:space="preserve"> </w:t>
      </w:r>
      <w:r>
        <w:rPr>
          <w:rFonts w:ascii="PT Astra Serif" w:hAnsi="PT Astra Serif"/>
          <w:color w:val="111111"/>
          <w:sz w:val="28"/>
          <w:szCs w:val="28"/>
        </w:rPr>
        <w:t>проживания.</w:t>
      </w:r>
    </w:p>
    <w:p>
      <w:pPr>
        <w:pStyle w:val="Normal"/>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2.2.16.</w:t>
      </w:r>
      <w:r>
        <w:rPr>
          <w:rFonts w:ascii="PT Astra Serif" w:hAnsi="PT Astra Serif"/>
          <w:color w:val="111111"/>
          <w:spacing w:val="1"/>
          <w:sz w:val="28"/>
          <w:szCs w:val="28"/>
        </w:rPr>
        <w:t xml:space="preserve"> </w:t>
      </w:r>
      <w:r>
        <w:rPr>
          <w:rFonts w:ascii="PT Astra Serif" w:hAnsi="PT Astra Serif"/>
          <w:color w:val="111111"/>
          <w:sz w:val="28"/>
          <w:szCs w:val="28"/>
        </w:rPr>
        <w:t>Ведение единой организационно-методической базы деятельности управления и центров социальной защиты населения районов Республики Саха (Якутия);</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2.2.17.</w:t>
      </w:r>
      <w:r>
        <w:rPr>
          <w:rFonts w:ascii="PT Astra Serif" w:hAnsi="PT Astra Serif"/>
          <w:color w:val="111111"/>
          <w:spacing w:val="-4"/>
          <w:sz w:val="28"/>
          <w:szCs w:val="28"/>
        </w:rPr>
        <w:t xml:space="preserve"> Внедрение, совершенствование и стандартизация процессов социального обслуживания;</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pacing w:val="-4"/>
          <w:sz w:val="28"/>
          <w:szCs w:val="28"/>
        </w:rPr>
        <w:t xml:space="preserve">2.2.18. Распространение результативного и эффективного опыта работы по организации социального обслуживания населения в Республике Саха (Якутия), в том числе с применением принципов проектного управления; </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pacing w:val="-4"/>
          <w:sz w:val="28"/>
          <w:szCs w:val="28"/>
        </w:rPr>
        <w:t xml:space="preserve">2.2.19. Создание коммуникационной площадки для учреждений, занятых в сфере социального обслуживания в части организации их взаимодействия, обмена опытом и сотрудничества; </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pacing w:val="-4"/>
          <w:sz w:val="28"/>
          <w:szCs w:val="28"/>
        </w:rPr>
        <w:t>2.2.20. Осуществление мониторинга, сбора отчетности, анализа и обобщение практики, подготовки предложений по вопросам организации социального обслуживания населения в Республике Саха (Якутия);</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pacing w:val="-4"/>
          <w:sz w:val="28"/>
          <w:szCs w:val="28"/>
        </w:rPr>
        <w:t xml:space="preserve">2.2.21. Методическое сопровождение и внедрение системы долговременного ухода, стационарозамещающих технологий и технологий активного долголетия в Республике Саха (Якутия); </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pacing w:val="-4"/>
          <w:sz w:val="28"/>
          <w:szCs w:val="28"/>
        </w:rPr>
        <w:t xml:space="preserve">2.2.22. </w:t>
      </w:r>
      <w:r>
        <w:rPr>
          <w:rFonts w:ascii="PT Astra Serif" w:hAnsi="PT Astra Serif"/>
          <w:color w:val="111111"/>
          <w:sz w:val="28"/>
          <w:szCs w:val="28"/>
        </w:rPr>
        <w:t>Координация, формирование и сопровождение автоматизированной системы «Адресная социальная помощь» подсистемы «Социальное обслуживание» (442-ФЗ) по Республике Саха (Якутия) в соответствии с Порядком осуществления приема, учета и рассмотрения заявлений от граждан на оказание мер социальной поддержки, а также формирование, ведение и хранение электронных дел в автоматизированной системе «Адресная социальная помощь», утвержденного приказом Министерства труда и социального развития Республики Саха (Якутия) от 12.04.2022 № 669-од;</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2.2.23.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 xml:space="preserve">2.2.24. Обеспечение доставки лиц старше 65 лет, проживающих в сельской местности в медицинские организации </w:t>
      </w:r>
      <w:r>
        <w:rPr>
          <w:rFonts w:ascii="PT Astra Serif" w:hAnsi="PT Astra Serif"/>
          <w:b w:val="false"/>
          <w:bCs w:val="false"/>
          <w:i w:val="false"/>
          <w:caps w:val="false"/>
          <w:smallCaps w:val="false"/>
          <w:color w:val="000000"/>
          <w:spacing w:val="0"/>
          <w:sz w:val="28"/>
          <w:szCs w:val="28"/>
          <w:shd w:fill="auto" w:val="clear"/>
        </w:rPr>
        <w:t>Комплексными мобильными бригадами;</w:t>
      </w:r>
    </w:p>
    <w:p>
      <w:pPr>
        <w:pStyle w:val="Normal"/>
        <w:widowControl w:val="false"/>
        <w:suppressAutoHyphens w:val="true"/>
        <w:spacing w:lineRule="auto" w:line="240" w:before="0" w:after="0"/>
        <w:ind w:left="0" w:right="0" w:firstLine="567"/>
        <w:contextualSpacing/>
        <w:jc w:val="both"/>
        <w:rPr>
          <w:sz w:val="28"/>
          <w:szCs w:val="28"/>
        </w:rPr>
      </w:pPr>
      <w:r>
        <w:rPr>
          <w:rFonts w:ascii="PT Astra Serif" w:hAnsi="PT Astra Serif"/>
          <w:b w:val="false"/>
          <w:bCs w:val="false"/>
          <w:i w:val="false"/>
          <w:caps w:val="false"/>
          <w:smallCaps w:val="false"/>
          <w:color w:val="000000"/>
          <w:spacing w:val="0"/>
          <w:sz w:val="28"/>
          <w:szCs w:val="28"/>
          <w:shd w:fill="auto" w:val="clear"/>
        </w:rPr>
        <w:t>2.2.25. Осуществление мониторинга качества социальных услуг, предоставляемых поставщиком социальных услуг.</w:t>
      </w:r>
    </w:p>
    <w:p>
      <w:pPr>
        <w:pStyle w:val="Style23"/>
        <w:spacing w:lineRule="auto" w:line="276"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Учреждение предоставляет вышеуказанные социальные услуги на бесплатной, платной основе в порядке и на условиях, предусмотренных нормативными правовыми актами в сфере социального обслуживания, нормативными актами Отраслевого министерства РС (Я).</w:t>
      </w:r>
    </w:p>
    <w:p>
      <w:pPr>
        <w:pStyle w:val="ListParagraph"/>
        <w:numPr>
          <w:ilvl w:val="1"/>
          <w:numId w:val="1"/>
        </w:numPr>
        <w:tabs>
          <w:tab w:val="clear" w:pos="708"/>
          <w:tab w:val="left" w:pos="168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Учреждение может осуществлять следующую приносящую доход деятельность,</w:t>
      </w:r>
      <w:r>
        <w:rPr>
          <w:rFonts w:ascii="PT Astra Serif" w:hAnsi="PT Astra Serif"/>
          <w:spacing w:val="-18"/>
          <w:sz w:val="28"/>
          <w:szCs w:val="28"/>
        </w:rPr>
        <w:t xml:space="preserve"> </w:t>
      </w:r>
      <w:r>
        <w:rPr>
          <w:rFonts w:ascii="PT Astra Serif" w:hAnsi="PT Astra Serif"/>
          <w:sz w:val="28"/>
          <w:szCs w:val="28"/>
        </w:rPr>
        <w:t>отвечающую</w:t>
      </w:r>
      <w:r>
        <w:rPr>
          <w:rFonts w:ascii="PT Astra Serif" w:hAnsi="PT Astra Serif"/>
          <w:spacing w:val="-17"/>
          <w:sz w:val="28"/>
          <w:szCs w:val="28"/>
        </w:rPr>
        <w:t xml:space="preserve"> </w:t>
      </w:r>
      <w:r>
        <w:rPr>
          <w:rFonts w:ascii="PT Astra Serif" w:hAnsi="PT Astra Serif"/>
          <w:sz w:val="28"/>
          <w:szCs w:val="28"/>
        </w:rPr>
        <w:t>целям</w:t>
      </w:r>
      <w:r>
        <w:rPr>
          <w:rFonts w:ascii="PT Astra Serif" w:hAnsi="PT Astra Serif"/>
          <w:spacing w:val="-18"/>
          <w:sz w:val="28"/>
          <w:szCs w:val="28"/>
        </w:rPr>
        <w:t xml:space="preserve"> </w:t>
      </w:r>
      <w:r>
        <w:rPr>
          <w:rFonts w:ascii="PT Astra Serif" w:hAnsi="PT Astra Serif"/>
          <w:sz w:val="28"/>
          <w:szCs w:val="28"/>
        </w:rPr>
        <w:t>создания</w:t>
      </w:r>
      <w:r>
        <w:rPr>
          <w:rFonts w:ascii="PT Astra Serif" w:hAnsi="PT Astra Serif"/>
          <w:spacing w:val="-17"/>
          <w:sz w:val="28"/>
          <w:szCs w:val="28"/>
        </w:rPr>
        <w:t xml:space="preserve"> </w:t>
      </w:r>
      <w:r>
        <w:rPr>
          <w:rFonts w:ascii="PT Astra Serif" w:hAnsi="PT Astra Serif"/>
          <w:sz w:val="28"/>
          <w:szCs w:val="28"/>
        </w:rPr>
        <w:t>Учреждения,</w:t>
      </w:r>
      <w:r>
        <w:rPr>
          <w:rFonts w:ascii="PT Astra Serif" w:hAnsi="PT Astra Serif"/>
          <w:spacing w:val="-18"/>
          <w:sz w:val="28"/>
          <w:szCs w:val="28"/>
        </w:rPr>
        <w:t xml:space="preserve"> </w:t>
      </w:r>
      <w:r>
        <w:rPr>
          <w:rFonts w:ascii="PT Astra Serif" w:hAnsi="PT Astra Serif"/>
          <w:sz w:val="28"/>
          <w:szCs w:val="28"/>
        </w:rPr>
        <w:t>в</w:t>
      </w:r>
      <w:r>
        <w:rPr>
          <w:rFonts w:ascii="PT Astra Serif" w:hAnsi="PT Astra Serif"/>
          <w:spacing w:val="-17"/>
          <w:sz w:val="28"/>
          <w:szCs w:val="28"/>
        </w:rPr>
        <w:t xml:space="preserve"> </w:t>
      </w:r>
      <w:r>
        <w:rPr>
          <w:rFonts w:ascii="PT Astra Serif" w:hAnsi="PT Astra Serif"/>
          <w:sz w:val="28"/>
          <w:szCs w:val="28"/>
        </w:rPr>
        <w:t>виде</w:t>
      </w:r>
      <w:r>
        <w:rPr>
          <w:rFonts w:ascii="PT Astra Serif" w:hAnsi="PT Astra Serif"/>
          <w:spacing w:val="-18"/>
          <w:sz w:val="28"/>
          <w:szCs w:val="28"/>
        </w:rPr>
        <w:t xml:space="preserve"> </w:t>
      </w:r>
      <w:r>
        <w:rPr>
          <w:rFonts w:ascii="PT Astra Serif" w:hAnsi="PT Astra Serif"/>
          <w:sz w:val="28"/>
          <w:szCs w:val="28"/>
        </w:rPr>
        <w:t>платных</w:t>
      </w:r>
      <w:r>
        <w:rPr>
          <w:rFonts w:ascii="PT Astra Serif" w:hAnsi="PT Astra Serif"/>
          <w:spacing w:val="-17"/>
          <w:sz w:val="28"/>
          <w:szCs w:val="28"/>
        </w:rPr>
        <w:t xml:space="preserve"> </w:t>
      </w:r>
      <w:r>
        <w:rPr>
          <w:rFonts w:ascii="PT Astra Serif" w:hAnsi="PT Astra Serif"/>
          <w:sz w:val="28"/>
          <w:szCs w:val="28"/>
        </w:rPr>
        <w:t>услуг юридическим и физическим лицам:</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3"/>
          <w:sz w:val="28"/>
          <w:szCs w:val="28"/>
        </w:rPr>
        <w:t xml:space="preserve"> </w:t>
      </w:r>
      <w:r>
        <w:rPr>
          <w:rFonts w:ascii="PT Astra Serif" w:hAnsi="PT Astra Serif"/>
          <w:sz w:val="28"/>
          <w:szCs w:val="28"/>
        </w:rPr>
        <w:t>социально-бытовых</w:t>
      </w:r>
      <w:r>
        <w:rPr>
          <w:rFonts w:ascii="PT Astra Serif" w:hAnsi="PT Astra Serif"/>
          <w:spacing w:val="-12"/>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7"/>
          <w:sz w:val="28"/>
          <w:szCs w:val="28"/>
        </w:rPr>
        <w:t xml:space="preserve"> </w:t>
      </w:r>
      <w:r>
        <w:rPr>
          <w:rFonts w:ascii="PT Astra Serif" w:hAnsi="PT Astra Serif"/>
          <w:sz w:val="28"/>
          <w:szCs w:val="28"/>
        </w:rPr>
        <w:t>социально-медицинских</w:t>
      </w:r>
      <w:r>
        <w:rPr>
          <w:rFonts w:ascii="PT Astra Serif" w:hAnsi="PT Astra Serif"/>
          <w:spacing w:val="-14"/>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20"/>
          <w:sz w:val="28"/>
          <w:szCs w:val="28"/>
        </w:rPr>
        <w:t xml:space="preserve"> </w:t>
      </w:r>
      <w:r>
        <w:rPr>
          <w:rFonts w:ascii="PT Astra Serif" w:hAnsi="PT Astra Serif"/>
          <w:sz w:val="28"/>
          <w:szCs w:val="28"/>
        </w:rPr>
        <w:t>социально-психологических</w:t>
      </w:r>
      <w:r>
        <w:rPr>
          <w:rFonts w:ascii="PT Astra Serif" w:hAnsi="PT Astra Serif"/>
          <w:spacing w:val="-15"/>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pacing w:val="-2"/>
          <w:sz w:val="28"/>
          <w:szCs w:val="28"/>
        </w:rPr>
        <w:t>предоставление</w:t>
      </w:r>
      <w:r>
        <w:rPr>
          <w:rFonts w:ascii="PT Astra Serif" w:hAnsi="PT Astra Serif"/>
          <w:spacing w:val="17"/>
          <w:sz w:val="28"/>
          <w:szCs w:val="28"/>
        </w:rPr>
        <w:t xml:space="preserve"> </w:t>
      </w:r>
      <w:r>
        <w:rPr>
          <w:rFonts w:ascii="PT Astra Serif" w:hAnsi="PT Astra Serif"/>
          <w:spacing w:val="-2"/>
          <w:sz w:val="28"/>
          <w:szCs w:val="28"/>
        </w:rPr>
        <w:t>социально-педагогических</w:t>
      </w:r>
      <w:r>
        <w:rPr>
          <w:rFonts w:ascii="PT Astra Serif" w:hAnsi="PT Astra Serif"/>
          <w:spacing w:val="21"/>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4"/>
          <w:sz w:val="28"/>
          <w:szCs w:val="28"/>
        </w:rPr>
        <w:t xml:space="preserve"> </w:t>
      </w:r>
      <w:r>
        <w:rPr>
          <w:rFonts w:ascii="PT Astra Serif" w:hAnsi="PT Astra Serif"/>
          <w:sz w:val="28"/>
          <w:szCs w:val="28"/>
        </w:rPr>
        <w:t>социально-трудовых</w:t>
      </w:r>
      <w:r>
        <w:rPr>
          <w:rFonts w:ascii="PT Astra Serif" w:hAnsi="PT Astra Serif"/>
          <w:spacing w:val="-13"/>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4"/>
          <w:sz w:val="28"/>
          <w:szCs w:val="28"/>
        </w:rPr>
        <w:t xml:space="preserve"> </w:t>
      </w:r>
      <w:r>
        <w:rPr>
          <w:rFonts w:ascii="PT Astra Serif" w:hAnsi="PT Astra Serif"/>
          <w:sz w:val="28"/>
          <w:szCs w:val="28"/>
        </w:rPr>
        <w:t>социально-правовых</w:t>
      </w:r>
      <w:r>
        <w:rPr>
          <w:rFonts w:ascii="PT Astra Serif" w:hAnsi="PT Astra Serif"/>
          <w:spacing w:val="-12"/>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производство</w:t>
      </w:r>
      <w:r>
        <w:rPr>
          <w:rFonts w:ascii="PT Astra Serif" w:hAnsi="PT Astra Serif"/>
          <w:spacing w:val="-10"/>
          <w:sz w:val="28"/>
          <w:szCs w:val="28"/>
        </w:rPr>
        <w:t xml:space="preserve"> </w:t>
      </w:r>
      <w:r>
        <w:rPr>
          <w:rFonts w:ascii="PT Astra Serif" w:hAnsi="PT Astra Serif"/>
          <w:sz w:val="28"/>
          <w:szCs w:val="28"/>
        </w:rPr>
        <w:t>швейной,</w:t>
      </w:r>
      <w:r>
        <w:rPr>
          <w:rFonts w:ascii="PT Astra Serif" w:hAnsi="PT Astra Serif"/>
          <w:spacing w:val="-10"/>
          <w:sz w:val="28"/>
          <w:szCs w:val="28"/>
        </w:rPr>
        <w:t xml:space="preserve"> </w:t>
      </w:r>
      <w:r>
        <w:rPr>
          <w:rFonts w:ascii="PT Astra Serif" w:hAnsi="PT Astra Serif"/>
          <w:sz w:val="28"/>
          <w:szCs w:val="28"/>
        </w:rPr>
        <w:t>сувенирной</w:t>
      </w:r>
      <w:r>
        <w:rPr>
          <w:rFonts w:ascii="PT Astra Serif" w:hAnsi="PT Astra Serif"/>
          <w:spacing w:val="-9"/>
          <w:sz w:val="28"/>
          <w:szCs w:val="28"/>
        </w:rPr>
        <w:t xml:space="preserve"> </w:t>
      </w:r>
      <w:r>
        <w:rPr>
          <w:rFonts w:ascii="PT Astra Serif" w:hAnsi="PT Astra Serif"/>
          <w:spacing w:val="-2"/>
          <w:sz w:val="28"/>
          <w:szCs w:val="28"/>
        </w:rPr>
        <w:t>продукции;</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производство</w:t>
      </w:r>
      <w:r>
        <w:rPr>
          <w:rFonts w:ascii="PT Astra Serif" w:hAnsi="PT Astra Serif"/>
          <w:spacing w:val="-9"/>
          <w:sz w:val="28"/>
          <w:szCs w:val="28"/>
        </w:rPr>
        <w:t xml:space="preserve"> </w:t>
      </w:r>
      <w:r>
        <w:rPr>
          <w:rFonts w:ascii="PT Astra Serif" w:hAnsi="PT Astra Serif"/>
          <w:sz w:val="28"/>
          <w:szCs w:val="28"/>
        </w:rPr>
        <w:t>столярных</w:t>
      </w:r>
      <w:r>
        <w:rPr>
          <w:rFonts w:ascii="PT Astra Serif" w:hAnsi="PT Astra Serif"/>
          <w:spacing w:val="-11"/>
          <w:sz w:val="28"/>
          <w:szCs w:val="28"/>
        </w:rPr>
        <w:t xml:space="preserve"> </w:t>
      </w:r>
      <w:r>
        <w:rPr>
          <w:rFonts w:ascii="PT Astra Serif" w:hAnsi="PT Astra Serif"/>
          <w:spacing w:val="-2"/>
          <w:sz w:val="28"/>
          <w:szCs w:val="28"/>
        </w:rPr>
        <w:t>работ;</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ведение</w:t>
      </w:r>
      <w:r>
        <w:rPr>
          <w:rFonts w:ascii="PT Astra Serif" w:hAnsi="PT Astra Serif"/>
          <w:spacing w:val="80"/>
          <w:sz w:val="28"/>
          <w:szCs w:val="28"/>
        </w:rPr>
        <w:t xml:space="preserve"> </w:t>
      </w:r>
      <w:r>
        <w:rPr>
          <w:rFonts w:ascii="PT Astra Serif" w:hAnsi="PT Astra Serif"/>
          <w:sz w:val="28"/>
          <w:szCs w:val="28"/>
        </w:rPr>
        <w:t>подсобного</w:t>
      </w:r>
      <w:r>
        <w:rPr>
          <w:rFonts w:ascii="PT Astra Serif" w:hAnsi="PT Astra Serif"/>
          <w:spacing w:val="80"/>
          <w:sz w:val="28"/>
          <w:szCs w:val="28"/>
        </w:rPr>
        <w:t xml:space="preserve"> </w:t>
      </w:r>
      <w:r>
        <w:rPr>
          <w:rFonts w:ascii="PT Astra Serif" w:hAnsi="PT Astra Serif"/>
          <w:sz w:val="28"/>
          <w:szCs w:val="28"/>
        </w:rPr>
        <w:t>хозяйства,</w:t>
      </w:r>
      <w:r>
        <w:rPr>
          <w:rFonts w:ascii="PT Astra Serif" w:hAnsi="PT Astra Serif"/>
          <w:spacing w:val="80"/>
          <w:sz w:val="28"/>
          <w:szCs w:val="28"/>
        </w:rPr>
        <w:t xml:space="preserve"> </w:t>
      </w:r>
      <w:r>
        <w:rPr>
          <w:rFonts w:ascii="PT Astra Serif" w:hAnsi="PT Astra Serif"/>
          <w:sz w:val="28"/>
          <w:szCs w:val="28"/>
        </w:rPr>
        <w:t>в</w:t>
      </w:r>
      <w:r>
        <w:rPr>
          <w:rFonts w:ascii="PT Astra Serif" w:hAnsi="PT Astra Serif"/>
          <w:spacing w:val="80"/>
          <w:sz w:val="28"/>
          <w:szCs w:val="28"/>
        </w:rPr>
        <w:t xml:space="preserve"> </w:t>
      </w:r>
      <w:r>
        <w:rPr>
          <w:rFonts w:ascii="PT Astra Serif" w:hAnsi="PT Astra Serif"/>
          <w:sz w:val="28"/>
          <w:szCs w:val="28"/>
        </w:rPr>
        <w:t>том</w:t>
      </w:r>
      <w:r>
        <w:rPr>
          <w:rFonts w:ascii="PT Astra Serif" w:hAnsi="PT Astra Serif"/>
          <w:spacing w:val="80"/>
          <w:sz w:val="28"/>
          <w:szCs w:val="28"/>
        </w:rPr>
        <w:t xml:space="preserve"> </w:t>
      </w:r>
      <w:r>
        <w:rPr>
          <w:rFonts w:ascii="PT Astra Serif" w:hAnsi="PT Astra Serif"/>
          <w:sz w:val="28"/>
          <w:szCs w:val="28"/>
        </w:rPr>
        <w:t>числе</w:t>
      </w:r>
      <w:r>
        <w:rPr>
          <w:rFonts w:ascii="PT Astra Serif" w:hAnsi="PT Astra Serif"/>
          <w:spacing w:val="80"/>
          <w:sz w:val="28"/>
          <w:szCs w:val="28"/>
        </w:rPr>
        <w:t xml:space="preserve"> </w:t>
      </w:r>
      <w:r>
        <w:rPr>
          <w:rFonts w:ascii="PT Astra Serif" w:hAnsi="PT Astra Serif"/>
          <w:sz w:val="28"/>
          <w:szCs w:val="28"/>
        </w:rPr>
        <w:t>реализация</w:t>
      </w:r>
      <w:r>
        <w:rPr>
          <w:rFonts w:ascii="PT Astra Serif" w:hAnsi="PT Astra Serif"/>
          <w:spacing w:val="80"/>
          <w:sz w:val="28"/>
          <w:szCs w:val="28"/>
        </w:rPr>
        <w:t xml:space="preserve"> </w:t>
      </w:r>
      <w:r>
        <w:rPr>
          <w:rFonts w:ascii="PT Astra Serif" w:hAnsi="PT Astra Serif"/>
          <w:sz w:val="28"/>
          <w:szCs w:val="28"/>
        </w:rPr>
        <w:t>продукции животноводства и овощеводства;</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5"/>
          <w:sz w:val="28"/>
          <w:szCs w:val="28"/>
        </w:rPr>
        <w:t xml:space="preserve"> </w:t>
      </w:r>
      <w:r>
        <w:rPr>
          <w:rFonts w:ascii="PT Astra Serif" w:hAnsi="PT Astra Serif"/>
          <w:sz w:val="28"/>
          <w:szCs w:val="28"/>
        </w:rPr>
        <w:t>парикмахерских</w:t>
      </w:r>
      <w:r>
        <w:rPr>
          <w:rFonts w:ascii="PT Astra Serif" w:hAnsi="PT Astra Serif"/>
          <w:spacing w:val="-11"/>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3"/>
          <w:sz w:val="28"/>
          <w:szCs w:val="28"/>
        </w:rPr>
        <w:t xml:space="preserve"> </w:t>
      </w:r>
      <w:r>
        <w:rPr>
          <w:rFonts w:ascii="PT Astra Serif" w:hAnsi="PT Astra Serif"/>
          <w:sz w:val="28"/>
          <w:szCs w:val="28"/>
        </w:rPr>
        <w:t>типографических</w:t>
      </w:r>
      <w:r>
        <w:rPr>
          <w:rFonts w:ascii="PT Astra Serif" w:hAnsi="PT Astra Serif"/>
          <w:spacing w:val="-11"/>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left"/>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4"/>
          <w:sz w:val="28"/>
          <w:szCs w:val="28"/>
        </w:rPr>
        <w:t xml:space="preserve"> </w:t>
      </w:r>
      <w:r>
        <w:rPr>
          <w:rFonts w:ascii="PT Astra Serif" w:hAnsi="PT Astra Serif"/>
          <w:sz w:val="28"/>
          <w:szCs w:val="28"/>
        </w:rPr>
        <w:t>транспортных</w:t>
      </w:r>
      <w:r>
        <w:rPr>
          <w:rFonts w:ascii="PT Astra Serif" w:hAnsi="PT Astra Serif"/>
          <w:spacing w:val="-9"/>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5"/>
          <w:sz w:val="28"/>
          <w:szCs w:val="28"/>
        </w:rPr>
        <w:t xml:space="preserve"> </w:t>
      </w:r>
      <w:r>
        <w:rPr>
          <w:rFonts w:ascii="PT Astra Serif" w:hAnsi="PT Astra Serif"/>
          <w:sz w:val="28"/>
          <w:szCs w:val="28"/>
        </w:rPr>
        <w:t>услуг</w:t>
      </w:r>
      <w:r>
        <w:rPr>
          <w:rFonts w:ascii="PT Astra Serif" w:hAnsi="PT Astra Serif"/>
          <w:spacing w:val="-5"/>
          <w:sz w:val="28"/>
          <w:szCs w:val="28"/>
        </w:rPr>
        <w:t xml:space="preserve"> </w:t>
      </w:r>
      <w:r>
        <w:rPr>
          <w:rFonts w:ascii="PT Astra Serif" w:hAnsi="PT Astra Serif"/>
          <w:sz w:val="28"/>
          <w:szCs w:val="28"/>
        </w:rPr>
        <w:t>социальной</w:t>
      </w:r>
      <w:r>
        <w:rPr>
          <w:rFonts w:ascii="PT Astra Serif" w:hAnsi="PT Astra Serif"/>
          <w:spacing w:val="-5"/>
          <w:sz w:val="28"/>
          <w:szCs w:val="28"/>
        </w:rPr>
        <w:t xml:space="preserve"> </w:t>
      </w:r>
      <w:r>
        <w:rPr>
          <w:rFonts w:ascii="PT Astra Serif" w:hAnsi="PT Astra Serif"/>
          <w:sz w:val="28"/>
          <w:szCs w:val="28"/>
        </w:rPr>
        <w:t>гостиницы</w:t>
      </w:r>
      <w:r>
        <w:rPr>
          <w:rFonts w:ascii="PT Astra Serif" w:hAnsi="PT Astra Serif"/>
          <w:spacing w:val="-8"/>
          <w:sz w:val="28"/>
          <w:szCs w:val="28"/>
        </w:rPr>
        <w:t xml:space="preserve"> </w:t>
      </w:r>
      <w:r>
        <w:rPr>
          <w:rFonts w:ascii="PT Astra Serif" w:hAnsi="PT Astra Serif"/>
          <w:sz w:val="28"/>
          <w:szCs w:val="28"/>
        </w:rPr>
        <w:t>для</w:t>
      </w:r>
      <w:r>
        <w:rPr>
          <w:rFonts w:ascii="PT Astra Serif" w:hAnsi="PT Astra Serif"/>
          <w:spacing w:val="-5"/>
          <w:sz w:val="28"/>
          <w:szCs w:val="28"/>
        </w:rPr>
        <w:t xml:space="preserve"> </w:t>
      </w:r>
      <w:r>
        <w:rPr>
          <w:rFonts w:ascii="PT Astra Serif" w:hAnsi="PT Astra Serif"/>
          <w:sz w:val="28"/>
          <w:szCs w:val="28"/>
        </w:rPr>
        <w:t>граждан,</w:t>
      </w:r>
      <w:r>
        <w:rPr>
          <w:rFonts w:ascii="PT Astra Serif" w:hAnsi="PT Astra Serif"/>
          <w:spacing w:val="-6"/>
          <w:sz w:val="28"/>
          <w:szCs w:val="28"/>
        </w:rPr>
        <w:t xml:space="preserve"> </w:t>
      </w:r>
      <w:r>
        <w:rPr>
          <w:rFonts w:ascii="PT Astra Serif" w:hAnsi="PT Astra Serif"/>
          <w:sz w:val="28"/>
          <w:szCs w:val="28"/>
        </w:rPr>
        <w:t>оказавшихся в тяжелых жизненных ситуациях;</w:t>
      </w:r>
    </w:p>
    <w:p>
      <w:pPr>
        <w:pStyle w:val="ListParagraph"/>
        <w:numPr>
          <w:ilvl w:val="0"/>
          <w:numId w:val="10"/>
        </w:numPr>
        <w:tabs>
          <w:tab w:val="clear" w:pos="708"/>
          <w:tab w:val="left" w:pos="138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 xml:space="preserve">предоставление услуг в целях повышения коммуникативного потенциала получателей социальных услуг, имеющих ограничения </w:t>
      </w:r>
      <w:r>
        <w:rPr>
          <w:rFonts w:ascii="PT Astra Serif" w:hAnsi="PT Astra Serif"/>
          <w:spacing w:val="-2"/>
          <w:sz w:val="28"/>
          <w:szCs w:val="28"/>
        </w:rPr>
        <w:t>жизнедеятельности;</w:t>
      </w:r>
    </w:p>
    <w:p>
      <w:pPr>
        <w:pStyle w:val="ListParagraph"/>
        <w:numPr>
          <w:ilvl w:val="0"/>
          <w:numId w:val="10"/>
        </w:numPr>
        <w:tabs>
          <w:tab w:val="clear" w:pos="708"/>
          <w:tab w:val="left" w:pos="138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0"/>
          <w:sz w:val="28"/>
          <w:szCs w:val="28"/>
        </w:rPr>
        <w:t xml:space="preserve"> </w:t>
      </w:r>
      <w:r>
        <w:rPr>
          <w:rFonts w:ascii="PT Astra Serif" w:hAnsi="PT Astra Serif"/>
          <w:sz w:val="28"/>
          <w:szCs w:val="28"/>
        </w:rPr>
        <w:t>услуг</w:t>
      </w:r>
      <w:r>
        <w:rPr>
          <w:rFonts w:ascii="PT Astra Serif" w:hAnsi="PT Astra Serif"/>
          <w:spacing w:val="-10"/>
          <w:sz w:val="28"/>
          <w:szCs w:val="28"/>
        </w:rPr>
        <w:t xml:space="preserve"> </w:t>
      </w:r>
      <w:r>
        <w:rPr>
          <w:rFonts w:ascii="PT Astra Serif" w:hAnsi="PT Astra Serif"/>
          <w:spacing w:val="-2"/>
          <w:sz w:val="28"/>
          <w:szCs w:val="28"/>
        </w:rPr>
        <w:t>массажа;</w:t>
      </w:r>
    </w:p>
    <w:p>
      <w:pPr>
        <w:pStyle w:val="ListParagraph"/>
        <w:numPr>
          <w:ilvl w:val="0"/>
          <w:numId w:val="10"/>
        </w:numPr>
        <w:tabs>
          <w:tab w:val="clear" w:pos="708"/>
          <w:tab w:val="left" w:pos="138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2"/>
          <w:sz w:val="28"/>
          <w:szCs w:val="28"/>
        </w:rPr>
        <w:t xml:space="preserve"> </w:t>
      </w:r>
      <w:r>
        <w:rPr>
          <w:rFonts w:ascii="PT Astra Serif" w:hAnsi="PT Astra Serif"/>
          <w:sz w:val="28"/>
          <w:szCs w:val="28"/>
        </w:rPr>
        <w:t>прачечных</w:t>
      </w:r>
      <w:r>
        <w:rPr>
          <w:rFonts w:ascii="PT Astra Serif" w:hAnsi="PT Astra Serif"/>
          <w:spacing w:val="-7"/>
          <w:sz w:val="28"/>
          <w:szCs w:val="28"/>
        </w:rPr>
        <w:t xml:space="preserve"> </w:t>
      </w:r>
      <w:r>
        <w:rPr>
          <w:rFonts w:ascii="PT Astra Serif" w:hAnsi="PT Astra Serif"/>
          <w:spacing w:val="-2"/>
          <w:sz w:val="28"/>
          <w:szCs w:val="28"/>
        </w:rPr>
        <w:t>услуг;</w:t>
      </w:r>
    </w:p>
    <w:p>
      <w:pPr>
        <w:pStyle w:val="ListParagraph"/>
        <w:numPr>
          <w:ilvl w:val="0"/>
          <w:numId w:val="10"/>
        </w:numPr>
        <w:tabs>
          <w:tab w:val="clear" w:pos="708"/>
          <w:tab w:val="left" w:pos="138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обеспечение предоставления жилищных и коммунальных услуг, в установленном</w:t>
      </w:r>
      <w:r>
        <w:rPr>
          <w:rFonts w:ascii="PT Astra Serif" w:hAnsi="PT Astra Serif"/>
          <w:spacing w:val="-18"/>
          <w:sz w:val="28"/>
          <w:szCs w:val="28"/>
        </w:rPr>
        <w:t xml:space="preserve"> </w:t>
      </w:r>
      <w:r>
        <w:rPr>
          <w:rFonts w:ascii="PT Astra Serif" w:hAnsi="PT Astra Serif"/>
          <w:sz w:val="28"/>
          <w:szCs w:val="28"/>
        </w:rPr>
        <w:t>порядке</w:t>
      </w:r>
      <w:r>
        <w:rPr>
          <w:rFonts w:ascii="PT Astra Serif" w:hAnsi="PT Astra Serif"/>
          <w:spacing w:val="-16"/>
          <w:sz w:val="28"/>
          <w:szCs w:val="28"/>
        </w:rPr>
        <w:t xml:space="preserve"> </w:t>
      </w:r>
      <w:r>
        <w:rPr>
          <w:rFonts w:ascii="PT Astra Serif" w:hAnsi="PT Astra Serif"/>
          <w:sz w:val="28"/>
          <w:szCs w:val="28"/>
        </w:rPr>
        <w:t>в</w:t>
      </w:r>
      <w:r>
        <w:rPr>
          <w:rFonts w:ascii="PT Astra Serif" w:hAnsi="PT Astra Serif"/>
          <w:spacing w:val="-17"/>
          <w:sz w:val="28"/>
          <w:szCs w:val="28"/>
        </w:rPr>
        <w:t xml:space="preserve"> </w:t>
      </w:r>
      <w:r>
        <w:rPr>
          <w:rFonts w:ascii="PT Astra Serif" w:hAnsi="PT Astra Serif"/>
          <w:sz w:val="28"/>
          <w:szCs w:val="28"/>
        </w:rPr>
        <w:t>целях</w:t>
      </w:r>
      <w:r>
        <w:rPr>
          <w:rFonts w:ascii="PT Astra Serif" w:hAnsi="PT Astra Serif"/>
          <w:spacing w:val="-17"/>
          <w:sz w:val="28"/>
          <w:szCs w:val="28"/>
        </w:rPr>
        <w:t xml:space="preserve"> </w:t>
      </w:r>
      <w:r>
        <w:rPr>
          <w:rFonts w:ascii="PT Astra Serif" w:hAnsi="PT Astra Serif"/>
          <w:sz w:val="28"/>
          <w:szCs w:val="28"/>
        </w:rPr>
        <w:t>обеспечения</w:t>
      </w:r>
      <w:r>
        <w:rPr>
          <w:rFonts w:ascii="PT Astra Serif" w:hAnsi="PT Astra Serif"/>
          <w:spacing w:val="-15"/>
          <w:sz w:val="28"/>
          <w:szCs w:val="28"/>
        </w:rPr>
        <w:t xml:space="preserve"> </w:t>
      </w:r>
      <w:r>
        <w:rPr>
          <w:rFonts w:ascii="PT Astra Serif" w:hAnsi="PT Astra Serif"/>
          <w:sz w:val="28"/>
          <w:szCs w:val="28"/>
        </w:rPr>
        <w:t>полномочий</w:t>
      </w:r>
      <w:r>
        <w:rPr>
          <w:rFonts w:ascii="PT Astra Serif" w:hAnsi="PT Astra Serif"/>
          <w:spacing w:val="-15"/>
          <w:sz w:val="28"/>
          <w:szCs w:val="28"/>
        </w:rPr>
        <w:t xml:space="preserve"> </w:t>
      </w:r>
      <w:r>
        <w:rPr>
          <w:rFonts w:ascii="PT Astra Serif" w:hAnsi="PT Astra Serif"/>
          <w:sz w:val="28"/>
          <w:szCs w:val="28"/>
        </w:rPr>
        <w:t>в</w:t>
      </w:r>
      <w:r>
        <w:rPr>
          <w:rFonts w:ascii="PT Astra Serif" w:hAnsi="PT Astra Serif"/>
          <w:spacing w:val="-18"/>
          <w:sz w:val="28"/>
          <w:szCs w:val="28"/>
        </w:rPr>
        <w:t xml:space="preserve"> </w:t>
      </w:r>
      <w:r>
        <w:rPr>
          <w:rFonts w:ascii="PT Astra Serif" w:hAnsi="PT Astra Serif"/>
          <w:sz w:val="28"/>
          <w:szCs w:val="28"/>
        </w:rPr>
        <w:t>сфере</w:t>
      </w:r>
      <w:r>
        <w:rPr>
          <w:rFonts w:ascii="PT Astra Serif" w:hAnsi="PT Astra Serif"/>
          <w:spacing w:val="-16"/>
          <w:sz w:val="28"/>
          <w:szCs w:val="28"/>
        </w:rPr>
        <w:t xml:space="preserve"> </w:t>
      </w:r>
      <w:r>
        <w:rPr>
          <w:rFonts w:ascii="PT Astra Serif" w:hAnsi="PT Astra Serif"/>
          <w:sz w:val="28"/>
          <w:szCs w:val="28"/>
        </w:rPr>
        <w:t>социального обслуживания</w:t>
      </w:r>
      <w:r>
        <w:rPr>
          <w:rFonts w:ascii="PT Astra Serif" w:hAnsi="PT Astra Serif"/>
          <w:spacing w:val="-13"/>
          <w:sz w:val="28"/>
          <w:szCs w:val="28"/>
        </w:rPr>
        <w:t xml:space="preserve"> </w:t>
      </w:r>
      <w:r>
        <w:rPr>
          <w:rFonts w:ascii="PT Astra Serif" w:hAnsi="PT Astra Serif"/>
          <w:sz w:val="28"/>
          <w:szCs w:val="28"/>
        </w:rPr>
        <w:t>населения</w:t>
      </w:r>
      <w:r>
        <w:rPr>
          <w:rFonts w:ascii="PT Astra Serif" w:hAnsi="PT Astra Serif"/>
          <w:spacing w:val="-7"/>
          <w:sz w:val="28"/>
          <w:szCs w:val="28"/>
        </w:rPr>
        <w:t xml:space="preserve"> </w:t>
      </w:r>
      <w:r>
        <w:rPr>
          <w:rFonts w:ascii="PT Astra Serif" w:hAnsi="PT Astra Serif"/>
          <w:sz w:val="28"/>
          <w:szCs w:val="28"/>
        </w:rPr>
        <w:t>и</w:t>
      </w:r>
      <w:r>
        <w:rPr>
          <w:rFonts w:ascii="PT Astra Serif" w:hAnsi="PT Astra Serif"/>
          <w:spacing w:val="-8"/>
          <w:sz w:val="28"/>
          <w:szCs w:val="28"/>
        </w:rPr>
        <w:t xml:space="preserve"> </w:t>
      </w:r>
      <w:r>
        <w:rPr>
          <w:rFonts w:ascii="PT Astra Serif" w:hAnsi="PT Astra Serif"/>
          <w:sz w:val="28"/>
          <w:szCs w:val="28"/>
        </w:rPr>
        <w:t>создания</w:t>
      </w:r>
      <w:r>
        <w:rPr>
          <w:rFonts w:ascii="PT Astra Serif" w:hAnsi="PT Astra Serif"/>
          <w:spacing w:val="-7"/>
          <w:sz w:val="28"/>
          <w:szCs w:val="28"/>
        </w:rPr>
        <w:t xml:space="preserve"> </w:t>
      </w:r>
      <w:r>
        <w:rPr>
          <w:rFonts w:ascii="PT Astra Serif" w:hAnsi="PT Astra Serif"/>
          <w:sz w:val="28"/>
          <w:szCs w:val="28"/>
        </w:rPr>
        <w:t>комфортных</w:t>
      </w:r>
      <w:r>
        <w:rPr>
          <w:rFonts w:ascii="PT Astra Serif" w:hAnsi="PT Astra Serif"/>
          <w:spacing w:val="-6"/>
          <w:sz w:val="28"/>
          <w:szCs w:val="28"/>
        </w:rPr>
        <w:t xml:space="preserve"> </w:t>
      </w:r>
      <w:r>
        <w:rPr>
          <w:rFonts w:ascii="PT Astra Serif" w:hAnsi="PT Astra Serif"/>
          <w:sz w:val="28"/>
          <w:szCs w:val="28"/>
        </w:rPr>
        <w:t>условий</w:t>
      </w:r>
      <w:r>
        <w:rPr>
          <w:rFonts w:ascii="PT Astra Serif" w:hAnsi="PT Astra Serif"/>
          <w:spacing w:val="-7"/>
          <w:sz w:val="28"/>
          <w:szCs w:val="28"/>
        </w:rPr>
        <w:t xml:space="preserve"> </w:t>
      </w:r>
      <w:r>
        <w:rPr>
          <w:rFonts w:ascii="PT Astra Serif" w:hAnsi="PT Astra Serif"/>
          <w:sz w:val="28"/>
          <w:szCs w:val="28"/>
        </w:rPr>
        <w:t>для</w:t>
      </w:r>
      <w:r>
        <w:rPr>
          <w:rFonts w:ascii="PT Astra Serif" w:hAnsi="PT Astra Serif"/>
          <w:spacing w:val="-7"/>
          <w:sz w:val="28"/>
          <w:szCs w:val="28"/>
        </w:rPr>
        <w:t xml:space="preserve"> </w:t>
      </w:r>
      <w:r>
        <w:rPr>
          <w:rFonts w:ascii="PT Astra Serif" w:hAnsi="PT Astra Serif"/>
          <w:spacing w:val="-2"/>
          <w:sz w:val="28"/>
          <w:szCs w:val="28"/>
        </w:rPr>
        <w:t>проживания;</w:t>
      </w:r>
    </w:p>
    <w:p>
      <w:pPr>
        <w:pStyle w:val="ListParagraph"/>
        <w:numPr>
          <w:ilvl w:val="0"/>
          <w:numId w:val="10"/>
        </w:numPr>
        <w:tabs>
          <w:tab w:val="clear" w:pos="708"/>
          <w:tab w:val="left" w:pos="1389" w:leader="none"/>
          <w:tab w:val="left" w:pos="2032" w:leader="none"/>
          <w:tab w:val="left" w:pos="3802" w:leader="none"/>
          <w:tab w:val="left" w:pos="5455" w:leader="none"/>
          <w:tab w:val="left" w:pos="5961" w:leader="none"/>
          <w:tab w:val="left" w:pos="8344"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2"/>
          <w:sz w:val="28"/>
          <w:szCs w:val="28"/>
        </w:rPr>
        <w:t xml:space="preserve"> </w:t>
      </w:r>
      <w:r>
        <w:rPr>
          <w:rFonts w:ascii="PT Astra Serif" w:hAnsi="PT Astra Serif"/>
          <w:sz w:val="28"/>
          <w:szCs w:val="28"/>
        </w:rPr>
        <w:t>в</w:t>
      </w:r>
      <w:r>
        <w:rPr>
          <w:rFonts w:ascii="PT Astra Serif" w:hAnsi="PT Astra Serif"/>
          <w:spacing w:val="-13"/>
          <w:sz w:val="28"/>
          <w:szCs w:val="28"/>
        </w:rPr>
        <w:t xml:space="preserve"> </w:t>
      </w:r>
      <w:r>
        <w:rPr>
          <w:rFonts w:ascii="PT Astra Serif" w:hAnsi="PT Astra Serif"/>
          <w:sz w:val="28"/>
          <w:szCs w:val="28"/>
        </w:rPr>
        <w:t>прокат</w:t>
      </w:r>
      <w:r>
        <w:rPr>
          <w:rFonts w:ascii="PT Astra Serif" w:hAnsi="PT Astra Serif"/>
          <w:spacing w:val="-14"/>
          <w:sz w:val="28"/>
          <w:szCs w:val="28"/>
        </w:rPr>
        <w:t xml:space="preserve"> </w:t>
      </w:r>
      <w:r>
        <w:rPr>
          <w:rFonts w:ascii="PT Astra Serif" w:hAnsi="PT Astra Serif"/>
          <w:spacing w:val="-2"/>
          <w:sz w:val="28"/>
          <w:szCs w:val="28"/>
        </w:rPr>
        <w:t>технических средств реабилитации, протезов и протезно-ортопедических изделий.</w:t>
      </w:r>
    </w:p>
    <w:p>
      <w:pPr>
        <w:pStyle w:val="ListParagraph"/>
        <w:numPr>
          <w:ilvl w:val="1"/>
          <w:numId w:val="1"/>
        </w:numPr>
        <w:tabs>
          <w:tab w:val="clear" w:pos="708"/>
          <w:tab w:val="left" w:pos="1721"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Российской Федерации и Республики Саха (Якутия) и настоящим Уставом.</w:t>
      </w:r>
    </w:p>
    <w:p>
      <w:pPr>
        <w:pStyle w:val="ListParagraph"/>
        <w:numPr>
          <w:ilvl w:val="1"/>
          <w:numId w:val="1"/>
        </w:numPr>
        <w:tabs>
          <w:tab w:val="clear" w:pos="708"/>
          <w:tab w:val="left" w:pos="1587"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Учреждение</w:t>
      </w:r>
      <w:r>
        <w:rPr>
          <w:rFonts w:ascii="PT Astra Serif" w:hAnsi="PT Astra Serif"/>
          <w:spacing w:val="-14"/>
          <w:sz w:val="28"/>
          <w:szCs w:val="28"/>
        </w:rPr>
        <w:t xml:space="preserve"> </w:t>
      </w:r>
      <w:r>
        <w:rPr>
          <w:rFonts w:ascii="PT Astra Serif" w:hAnsi="PT Astra Serif"/>
          <w:sz w:val="28"/>
          <w:szCs w:val="28"/>
        </w:rPr>
        <w:t>вправе</w:t>
      </w:r>
      <w:r>
        <w:rPr>
          <w:rFonts w:ascii="PT Astra Serif" w:hAnsi="PT Astra Serif"/>
          <w:spacing w:val="-16"/>
          <w:sz w:val="28"/>
          <w:szCs w:val="28"/>
        </w:rPr>
        <w:t xml:space="preserve"> </w:t>
      </w:r>
      <w:r>
        <w:rPr>
          <w:rFonts w:ascii="PT Astra Serif" w:hAnsi="PT Astra Serif"/>
          <w:sz w:val="28"/>
          <w:szCs w:val="28"/>
        </w:rPr>
        <w:t>сверх</w:t>
      </w:r>
      <w:r>
        <w:rPr>
          <w:rFonts w:ascii="PT Astra Serif" w:hAnsi="PT Astra Serif"/>
          <w:spacing w:val="-15"/>
          <w:sz w:val="28"/>
          <w:szCs w:val="28"/>
        </w:rPr>
        <w:t xml:space="preserve"> </w:t>
      </w:r>
      <w:r>
        <w:rPr>
          <w:rFonts w:ascii="PT Astra Serif" w:hAnsi="PT Astra Serif"/>
          <w:sz w:val="28"/>
          <w:szCs w:val="28"/>
        </w:rPr>
        <w:t>установленного</w:t>
      </w:r>
      <w:r>
        <w:rPr>
          <w:rFonts w:ascii="PT Astra Serif" w:hAnsi="PT Astra Serif"/>
          <w:spacing w:val="-15"/>
          <w:sz w:val="28"/>
          <w:szCs w:val="28"/>
        </w:rPr>
        <w:t xml:space="preserve"> </w:t>
      </w:r>
      <w:r>
        <w:rPr>
          <w:rFonts w:ascii="PT Astra Serif" w:hAnsi="PT Astra Serif"/>
          <w:sz w:val="28"/>
          <w:szCs w:val="28"/>
        </w:rPr>
        <w:t>государственного</w:t>
      </w:r>
      <w:r>
        <w:rPr>
          <w:rFonts w:ascii="PT Astra Serif" w:hAnsi="PT Astra Serif"/>
          <w:spacing w:val="-15"/>
          <w:sz w:val="28"/>
          <w:szCs w:val="28"/>
        </w:rPr>
        <w:t xml:space="preserve"> </w:t>
      </w:r>
      <w:r>
        <w:rPr>
          <w:rFonts w:ascii="PT Astra Serif" w:hAnsi="PT Astra Serif"/>
          <w:sz w:val="28"/>
          <w:szCs w:val="28"/>
        </w:rPr>
        <w:t>задания,</w:t>
      </w:r>
      <w:r>
        <w:rPr>
          <w:rFonts w:ascii="PT Astra Serif" w:hAnsi="PT Astra Serif"/>
          <w:spacing w:val="-18"/>
          <w:sz w:val="28"/>
          <w:szCs w:val="28"/>
        </w:rPr>
        <w:t xml:space="preserve"> </w:t>
      </w:r>
      <w:r>
        <w:rPr>
          <w:rFonts w:ascii="PT Astra Serif" w:hAnsi="PT Astra Serif"/>
          <w:sz w:val="28"/>
          <w:szCs w:val="28"/>
        </w:rPr>
        <w:t>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настоящим Уставом, для юридических и физических лиц за плату и на одинаковых при оказании одних и тех же условиях. Порядок определения указанной платы устанавливается Отраслевым министерством РС (Я), если иное не предусмотрено федеральным законом.</w:t>
      </w:r>
    </w:p>
    <w:p>
      <w:pPr>
        <w:pStyle w:val="ListParagraph"/>
        <w:numPr>
          <w:ilvl w:val="1"/>
          <w:numId w:val="1"/>
        </w:numPr>
        <w:tabs>
          <w:tab w:val="clear" w:pos="708"/>
          <w:tab w:val="left" w:pos="1750"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rPr>
        <w:t>Право Учреждения осуществлять деятельность, на которую в соответствии с действующим законодательством требуется специальное разрешение</w:t>
      </w:r>
      <w:r>
        <w:rPr>
          <w:rFonts w:ascii="PT Astra Serif" w:hAnsi="PT Astra Serif"/>
          <w:spacing w:val="-1"/>
          <w:sz w:val="28"/>
          <w:szCs w:val="28"/>
        </w:rPr>
        <w:t xml:space="preserve"> </w:t>
      </w:r>
      <w:r>
        <w:rPr>
          <w:rFonts w:ascii="PT Astra Serif" w:hAnsi="PT Astra Serif"/>
          <w:sz w:val="28"/>
          <w:szCs w:val="28"/>
        </w:rPr>
        <w:t>– лицензия, возникает у</w:t>
      </w:r>
      <w:r>
        <w:rPr>
          <w:rFonts w:ascii="PT Astra Serif" w:hAnsi="PT Astra Serif"/>
          <w:spacing w:val="-4"/>
          <w:sz w:val="28"/>
          <w:szCs w:val="28"/>
        </w:rPr>
        <w:t xml:space="preserve"> </w:t>
      </w:r>
      <w:r>
        <w:rPr>
          <w:rFonts w:ascii="PT Astra Serif" w:hAnsi="PT Astra Serif"/>
          <w:sz w:val="28"/>
          <w:szCs w:val="28"/>
        </w:rPr>
        <w:t>Учреждения с момента</w:t>
      </w:r>
      <w:r>
        <w:rPr>
          <w:rFonts w:ascii="PT Astra Serif" w:hAnsi="PT Astra Serif"/>
          <w:spacing w:val="-2"/>
          <w:sz w:val="28"/>
          <w:szCs w:val="28"/>
        </w:rPr>
        <w:t xml:space="preserve"> </w:t>
      </w:r>
      <w:r>
        <w:rPr>
          <w:rFonts w:ascii="PT Astra Serif" w:hAnsi="PT Astra Serif"/>
          <w:sz w:val="28"/>
          <w:szCs w:val="28"/>
        </w:rPr>
        <w:t>ее получения</w:t>
      </w:r>
      <w:r>
        <w:rPr>
          <w:rFonts w:ascii="PT Astra Serif" w:hAnsi="PT Astra Serif"/>
          <w:spacing w:val="-1"/>
          <w:sz w:val="28"/>
          <w:szCs w:val="28"/>
        </w:rPr>
        <w:t xml:space="preserve"> </w:t>
      </w:r>
      <w:r>
        <w:rPr>
          <w:rFonts w:ascii="PT Astra Serif" w:hAnsi="PT Astra Serif"/>
          <w:sz w:val="28"/>
          <w:szCs w:val="28"/>
        </w:rPr>
        <w:t>или в указанный в ней срок и прекращается по истечении срока ее действия, если иное не установлено законодательством Российской Федерации.</w:t>
      </w:r>
    </w:p>
    <w:p>
      <w:pPr>
        <w:pStyle w:val="ListParagraph"/>
        <w:numPr>
          <w:ilvl w:val="0"/>
          <w:numId w:val="0"/>
        </w:numPr>
        <w:tabs>
          <w:tab w:val="clear" w:pos="708"/>
          <w:tab w:val="left" w:pos="1750" w:leader="none"/>
        </w:tabs>
        <w:spacing w:lineRule="auto" w:line="276" w:before="0" w:after="0"/>
        <w:ind w:left="0" w:right="0" w:hanging="0"/>
        <w:contextualSpacing/>
        <w:jc w:val="both"/>
        <w:rPr>
          <w:rFonts w:ascii="PT Astra Serif" w:hAnsi="PT Astra Serif"/>
          <w:sz w:val="28"/>
          <w:szCs w:val="28"/>
        </w:rPr>
      </w:pPr>
      <w:r>
        <w:rPr>
          <w:rFonts w:ascii="PT Astra Serif" w:hAnsi="PT Astra Serif"/>
          <w:sz w:val="28"/>
          <w:szCs w:val="28"/>
        </w:rPr>
      </w:r>
    </w:p>
    <w:p>
      <w:pPr>
        <w:pStyle w:val="Normal"/>
        <w:widowControl w:val="false"/>
        <w:numPr>
          <w:ilvl w:val="0"/>
          <w:numId w:val="0"/>
        </w:numPr>
        <w:spacing w:lineRule="auto" w:line="276" w:before="0" w:after="0"/>
        <w:ind w:left="0" w:right="0" w:hanging="0"/>
        <w:contextualSpacing/>
        <w:jc w:val="center"/>
        <w:rPr>
          <w:rFonts w:ascii="PT Astra Serif" w:hAnsi="PT Astra Serif"/>
          <w:sz w:val="28"/>
          <w:szCs w:val="28"/>
        </w:rPr>
      </w:pPr>
      <w:r>
        <w:rPr>
          <w:rFonts w:cs="Times New Roman" w:ascii="PT Astra Serif" w:hAnsi="PT Astra Serif"/>
          <w:b/>
          <w:sz w:val="28"/>
          <w:szCs w:val="28"/>
        </w:rPr>
        <w:t>3. ПРАВА И ОБЯЗАННОСТИ УЧРЕЖДЕНИЯ</w:t>
      </w:r>
    </w:p>
    <w:p>
      <w:pPr>
        <w:pStyle w:val="Normal"/>
        <w:widowControl w:val="false"/>
        <w:spacing w:lineRule="auto" w:line="276" w:before="0" w:after="0"/>
        <w:ind w:left="0" w:right="0" w:firstLine="567"/>
        <w:contextualSpacing/>
        <w:rPr>
          <w:rFonts w:ascii="PT Astra Serif" w:hAnsi="PT Astra Serif" w:cs="Times New Roman"/>
          <w:b/>
          <w:b/>
          <w:sz w:val="28"/>
          <w:szCs w:val="28"/>
        </w:rPr>
      </w:pPr>
      <w:r>
        <w:rPr>
          <w:rFonts w:cs="Times New Roman" w:ascii="PT Astra Serif" w:hAnsi="PT Astra Serif"/>
          <w:b/>
          <w:sz w:val="28"/>
          <w:szCs w:val="28"/>
        </w:rPr>
      </w:r>
    </w:p>
    <w:p>
      <w:pPr>
        <w:pStyle w:val="Normal"/>
        <w:widowControl w:val="false"/>
        <w:numPr>
          <w:ilvl w:val="0"/>
          <w:numId w:val="0"/>
        </w:numPr>
        <w:bidi w:val="0"/>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3.1. Учреждение осуществляет деятельность в соответствии с законодательством Российской Федерации, Республики Саха (Якутия) и настоящим Уставом.</w:t>
      </w:r>
    </w:p>
    <w:p>
      <w:pPr>
        <w:pStyle w:val="Normal"/>
        <w:widowControl w:val="false"/>
        <w:numPr>
          <w:ilvl w:val="0"/>
          <w:numId w:val="0"/>
        </w:numPr>
        <w:bidi w:val="0"/>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3.2. Для достижения уставных целей Учреждение имеет право:</w:t>
      </w:r>
    </w:p>
    <w:p>
      <w:pPr>
        <w:pStyle w:val="Normal"/>
        <w:widowControl w:val="false"/>
        <w:numPr>
          <w:ilvl w:val="0"/>
          <w:numId w:val="0"/>
        </w:numPr>
        <w:bidi w:val="0"/>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3.2.1. Взаимодействовать с органами государственной власти Российской Федерации, Республики Саха (Якутия) и органами местного самоуправления, юридическими лицами, гражданами и их объединениями, другими органами и организациями, привлекаемыми для решения задач, поставленных перед Учреждением;</w:t>
      </w:r>
    </w:p>
    <w:p>
      <w:pPr>
        <w:pStyle w:val="Normal"/>
        <w:widowControl w:val="false"/>
        <w:numPr>
          <w:ilvl w:val="0"/>
          <w:numId w:val="0"/>
        </w:numPr>
        <w:bidi w:val="0"/>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3.2.2. Разрабатывать и вносить Отраслевому министерству РС (Я) предложения по проектам нормативных правовых актов;</w:t>
      </w:r>
    </w:p>
    <w:p>
      <w:pPr>
        <w:pStyle w:val="Normal"/>
        <w:widowControl w:val="false"/>
        <w:numPr>
          <w:ilvl w:val="0"/>
          <w:numId w:val="0"/>
        </w:numPr>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3.2.3. С согласия Отраслевого министерства РС(Я), передавать некоммерческим организациям в качестве их учредителя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pPr>
        <w:pStyle w:val="Normal"/>
        <w:widowControl w:val="false"/>
        <w:numPr>
          <w:ilvl w:val="0"/>
          <w:numId w:val="0"/>
        </w:numPr>
        <w:spacing w:lineRule="auto" w:line="276" w:before="0" w:after="0"/>
        <w:ind w:left="0" w:right="0" w:hanging="0"/>
        <w:contextualSpacing/>
        <w:jc w:val="both"/>
        <w:rPr>
          <w:rFonts w:ascii="PT Astra Serif" w:hAnsi="PT Astra Serif"/>
          <w:sz w:val="28"/>
          <w:szCs w:val="28"/>
        </w:rPr>
      </w:pPr>
      <w:r>
        <w:rPr>
          <w:rFonts w:cs="Times New Roman" w:ascii="PT Astra Serif" w:hAnsi="PT Astra Serif"/>
          <w:sz w:val="28"/>
          <w:szCs w:val="28"/>
        </w:rPr>
        <w:t xml:space="preserve">     </w:t>
      </w:r>
      <w:r>
        <w:rPr>
          <w:rFonts w:cs="Times New Roman" w:ascii="PT Astra Serif" w:hAnsi="PT Astra Serif"/>
          <w:sz w:val="28"/>
          <w:szCs w:val="28"/>
        </w:rPr>
        <w:t>3.2.4. В случаях и в порядке, которые предусмотрены федеральными законами, с согласия Отраслевого министерства РС(Я),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Учредителем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Normal"/>
        <w:widowControl w:val="false"/>
        <w:numPr>
          <w:ilvl w:val="2"/>
          <w:numId w:val="14"/>
        </w:numPr>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3.2.5. Приобретать или арендовать (получать в безвозмездное пользование) основные средства за счет имеющихся у него финансовых средств;</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3.2.6. Осуществлять материально-техническое обеспечение уставной деятельности;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3.2.7. Самостоятельно расходовать средства, полученные от приносящей доход деятельности, а также средства, полученные из других внебюджетных источников;</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3.2.8.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3.2.9. Утверждать положения о филиалах и представительствах, назначать руководителей обособленных подразделений, принимать решения о прекращении их деятельности. Учреждение не вправе принимать решения о создании ликвидации его филиалов, открытии или закрытии его представительств, такие решения принимает Отраслевое министерство Республики Саха (Якутия) по согласованию с Министерством имущественных и земельных отношений Республики Саха (Якутия) на основании соответствующих предложений руководителя Учреждения;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3.2.10. В установленном законодательством порядке определять размер средств, направляемых на оплату труда работников Учреждения, на техническое и социальное развитие;</w:t>
      </w:r>
    </w:p>
    <w:p>
      <w:pPr>
        <w:pStyle w:val="Normal"/>
        <w:widowControl w:val="false"/>
        <w:spacing w:lineRule="auto" w:line="276" w:before="0" w:after="0"/>
        <w:ind w:left="0" w:right="0" w:firstLine="567"/>
        <w:contextualSpacing/>
        <w:jc w:val="both"/>
        <w:rPr>
          <w:rFonts w:ascii="PT Astra Serif" w:hAnsi="PT Astra Serif"/>
          <w:color w:val="111111"/>
          <w:sz w:val="28"/>
          <w:szCs w:val="28"/>
        </w:rPr>
      </w:pPr>
      <w:r>
        <w:rPr>
          <w:rFonts w:cs="Times New Roman" w:ascii="PT Astra Serif" w:hAnsi="PT Astra Serif"/>
          <w:color w:val="111111"/>
          <w:sz w:val="28"/>
          <w:szCs w:val="28"/>
        </w:rPr>
        <w:t>3.2.11. Сдавать</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в</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аренду</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или</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безвозмездное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пользование,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закрепленное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за</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Учреждением</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на</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праве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оперативного</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управления</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недвижимое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имущество,</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в</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соответствии</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законодательством</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предварительного</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согласия</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Министерства имущественных и земельных отношений Республики Саха (Якутия),</w:t>
      </w:r>
      <w:r>
        <w:rPr>
          <w:rFonts w:cs="Times New Roman" w:ascii="PT Astra Serif" w:hAnsi="PT Astra Serif"/>
          <w:color w:val="111111"/>
          <w:spacing w:val="-67"/>
          <w:sz w:val="28"/>
          <w:szCs w:val="28"/>
        </w:rPr>
        <w:t xml:space="preserve"> </w:t>
      </w:r>
      <w:r>
        <w:rPr>
          <w:rFonts w:cs="Times New Roman" w:ascii="PT Astra Serif" w:hAnsi="PT Astra Serif"/>
          <w:color w:val="111111"/>
          <w:sz w:val="28"/>
          <w:szCs w:val="28"/>
        </w:rPr>
        <w:t>в</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установленном</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порядке,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если</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это</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не</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влечет</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за</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собой</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ухудшения</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основной</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деятельности</w:t>
      </w:r>
      <w:r>
        <w:rPr>
          <w:rFonts w:cs="Times New Roman" w:ascii="PT Astra Serif" w:hAnsi="PT Astra Serif"/>
          <w:color w:val="111111"/>
          <w:spacing w:val="-10"/>
          <w:sz w:val="28"/>
          <w:szCs w:val="28"/>
        </w:rPr>
        <w:t xml:space="preserve"> </w:t>
      </w:r>
      <w:r>
        <w:rPr>
          <w:rFonts w:cs="Times New Roman" w:ascii="PT Astra Serif" w:hAnsi="PT Astra Serif"/>
          <w:color w:val="111111"/>
          <w:sz w:val="28"/>
          <w:szCs w:val="28"/>
        </w:rPr>
        <w:t>Учреждения,</w:t>
      </w:r>
      <w:r>
        <w:rPr>
          <w:rFonts w:cs="Times New Roman" w:ascii="PT Astra Serif" w:hAnsi="PT Astra Serif"/>
          <w:color w:val="111111"/>
          <w:spacing w:val="-10"/>
          <w:sz w:val="28"/>
          <w:szCs w:val="28"/>
        </w:rPr>
        <w:t xml:space="preserve"> </w:t>
      </w:r>
      <w:r>
        <w:rPr>
          <w:rFonts w:cs="Times New Roman" w:ascii="PT Astra Serif" w:hAnsi="PT Astra Serif"/>
          <w:color w:val="111111"/>
          <w:sz w:val="28"/>
          <w:szCs w:val="28"/>
        </w:rPr>
        <w:t>доступности</w:t>
      </w:r>
      <w:r>
        <w:rPr>
          <w:rFonts w:cs="Times New Roman" w:ascii="PT Astra Serif" w:hAnsi="PT Astra Serif"/>
          <w:color w:val="111111"/>
          <w:spacing w:val="-8"/>
          <w:sz w:val="28"/>
          <w:szCs w:val="28"/>
        </w:rPr>
        <w:t xml:space="preserve"> </w:t>
      </w:r>
      <w:r>
        <w:rPr>
          <w:rFonts w:cs="Times New Roman" w:ascii="PT Astra Serif" w:hAnsi="PT Astra Serif"/>
          <w:color w:val="111111"/>
          <w:sz w:val="28"/>
          <w:szCs w:val="28"/>
        </w:rPr>
        <w:t>и</w:t>
      </w:r>
      <w:r>
        <w:rPr>
          <w:rFonts w:cs="Times New Roman" w:ascii="PT Astra Serif" w:hAnsi="PT Astra Serif"/>
          <w:color w:val="111111"/>
          <w:spacing w:val="-10"/>
          <w:sz w:val="28"/>
          <w:szCs w:val="28"/>
        </w:rPr>
        <w:t xml:space="preserve"> </w:t>
      </w:r>
      <w:r>
        <w:rPr>
          <w:rFonts w:cs="Times New Roman" w:ascii="PT Astra Serif" w:hAnsi="PT Astra Serif"/>
          <w:color w:val="111111"/>
          <w:sz w:val="28"/>
          <w:szCs w:val="28"/>
        </w:rPr>
        <w:t>качества</w:t>
      </w:r>
      <w:r>
        <w:rPr>
          <w:rFonts w:cs="Times New Roman" w:ascii="PT Astra Serif" w:hAnsi="PT Astra Serif"/>
          <w:color w:val="111111"/>
          <w:spacing w:val="-8"/>
          <w:sz w:val="28"/>
          <w:szCs w:val="28"/>
        </w:rPr>
        <w:t xml:space="preserve"> </w:t>
      </w:r>
      <w:r>
        <w:rPr>
          <w:rFonts w:cs="Times New Roman" w:ascii="PT Astra Serif" w:hAnsi="PT Astra Serif"/>
          <w:color w:val="111111"/>
          <w:sz w:val="28"/>
          <w:szCs w:val="28"/>
        </w:rPr>
        <w:t>предоставляемых</w:t>
      </w:r>
      <w:r>
        <w:rPr>
          <w:rFonts w:cs="Times New Roman" w:ascii="PT Astra Serif" w:hAnsi="PT Astra Serif"/>
          <w:color w:val="111111"/>
          <w:spacing w:val="-10"/>
          <w:sz w:val="28"/>
          <w:szCs w:val="28"/>
        </w:rPr>
        <w:t xml:space="preserve"> </w:t>
      </w:r>
      <w:r>
        <w:rPr>
          <w:rFonts w:cs="Times New Roman" w:ascii="PT Astra Serif" w:hAnsi="PT Astra Serif"/>
          <w:color w:val="111111"/>
          <w:sz w:val="28"/>
          <w:szCs w:val="28"/>
        </w:rPr>
        <w:t>услуг,</w:t>
      </w:r>
      <w:r>
        <w:rPr>
          <w:rFonts w:cs="Times New Roman" w:ascii="PT Astra Serif" w:hAnsi="PT Astra Serif"/>
          <w:color w:val="111111"/>
          <w:spacing w:val="-9"/>
          <w:sz w:val="28"/>
          <w:szCs w:val="28"/>
        </w:rPr>
        <w:t xml:space="preserve"> </w:t>
      </w:r>
      <w:r>
        <w:rPr>
          <w:rFonts w:cs="Times New Roman" w:ascii="PT Astra Serif" w:hAnsi="PT Astra Serif"/>
          <w:color w:val="111111"/>
          <w:sz w:val="28"/>
          <w:szCs w:val="28"/>
        </w:rPr>
        <w:t>а</w:t>
      </w:r>
      <w:r>
        <w:rPr>
          <w:rFonts w:cs="Times New Roman" w:ascii="PT Astra Serif" w:hAnsi="PT Astra Serif"/>
          <w:color w:val="111111"/>
          <w:spacing w:val="-10"/>
          <w:sz w:val="28"/>
          <w:szCs w:val="28"/>
        </w:rPr>
        <w:t xml:space="preserve"> </w:t>
      </w:r>
      <w:r>
        <w:rPr>
          <w:rFonts w:cs="Times New Roman" w:ascii="PT Astra Serif" w:hAnsi="PT Astra Serif"/>
          <w:color w:val="111111"/>
          <w:sz w:val="28"/>
          <w:szCs w:val="28"/>
        </w:rPr>
        <w:t>также,</w:t>
      </w:r>
      <w:r>
        <w:rPr>
          <w:rFonts w:cs="Times New Roman" w:ascii="PT Astra Serif" w:hAnsi="PT Astra Serif"/>
          <w:color w:val="111111"/>
          <w:spacing w:val="-67"/>
          <w:sz w:val="28"/>
          <w:szCs w:val="28"/>
        </w:rPr>
        <w:t xml:space="preserve"> </w:t>
      </w:r>
      <w:r>
        <w:rPr>
          <w:rFonts w:cs="Times New Roman" w:ascii="PT Astra Serif" w:hAnsi="PT Astra Serif"/>
          <w:color w:val="111111"/>
          <w:sz w:val="28"/>
          <w:szCs w:val="28"/>
        </w:rPr>
        <w:t>если</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сдача в</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аренду имущества</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осуществляется:</w:t>
      </w:r>
    </w:p>
    <w:p>
      <w:pPr>
        <w:pStyle w:val="Style23"/>
        <w:spacing w:before="0" w:after="0"/>
        <w:ind w:left="0" w:right="0" w:firstLine="567"/>
        <w:contextualSpacing/>
        <w:jc w:val="both"/>
        <w:rPr>
          <w:rFonts w:ascii="PT Astra Serif" w:hAnsi="PT Astra Serif"/>
          <w:color w:val="111111"/>
          <w:sz w:val="28"/>
          <w:szCs w:val="28"/>
        </w:rPr>
      </w:pPr>
      <w:r>
        <w:rPr>
          <w:rFonts w:ascii="PT Astra Serif" w:hAnsi="PT Astra Serif"/>
          <w:color w:val="111111"/>
          <w:sz w:val="28"/>
          <w:szCs w:val="28"/>
        </w:rPr>
        <w:t>в целях обеспечения более эффективной организации основной деятельности</w:t>
      </w:r>
      <w:r>
        <w:rPr>
          <w:rFonts w:ascii="PT Astra Serif" w:hAnsi="PT Astra Serif"/>
          <w:color w:val="111111"/>
          <w:spacing w:val="1"/>
          <w:sz w:val="28"/>
          <w:szCs w:val="28"/>
        </w:rPr>
        <w:t xml:space="preserve"> </w:t>
      </w:r>
      <w:r>
        <w:rPr>
          <w:rFonts w:ascii="PT Astra Serif" w:hAnsi="PT Astra Serif"/>
          <w:color w:val="111111"/>
          <w:sz w:val="28"/>
          <w:szCs w:val="28"/>
        </w:rPr>
        <w:t>Учреждения,</w:t>
      </w:r>
      <w:r>
        <w:rPr>
          <w:rFonts w:ascii="PT Astra Serif" w:hAnsi="PT Astra Serif"/>
          <w:color w:val="111111"/>
          <w:spacing w:val="-1"/>
          <w:sz w:val="28"/>
          <w:szCs w:val="28"/>
        </w:rPr>
        <w:t xml:space="preserve"> </w:t>
      </w:r>
      <w:r>
        <w:rPr>
          <w:rFonts w:ascii="PT Astra Serif" w:hAnsi="PT Astra Serif"/>
          <w:color w:val="111111"/>
          <w:sz w:val="28"/>
          <w:szCs w:val="28"/>
        </w:rPr>
        <w:t>для которого оно создано;</w:t>
      </w:r>
    </w:p>
    <w:p>
      <w:pPr>
        <w:pStyle w:val="Normal"/>
        <w:widowControl w:val="false"/>
        <w:spacing w:lineRule="auto" w:line="276" w:before="0" w:after="0"/>
        <w:ind w:left="0" w:right="0" w:firstLine="567"/>
        <w:contextualSpacing/>
        <w:jc w:val="both"/>
        <w:rPr>
          <w:rFonts w:ascii="PT Astra Serif" w:hAnsi="PT Astra Serif"/>
          <w:color w:val="111111"/>
          <w:sz w:val="28"/>
          <w:szCs w:val="28"/>
        </w:rPr>
      </w:pPr>
      <w:r>
        <w:rPr>
          <w:rFonts w:cs="Times New Roman" w:ascii="PT Astra Serif" w:hAnsi="PT Astra Serif"/>
          <w:color w:val="111111"/>
          <w:sz w:val="28"/>
          <w:szCs w:val="28"/>
        </w:rPr>
        <w:t>в целях рационального использования такого имущества;</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служит</w:t>
      </w:r>
      <w:r>
        <w:rPr>
          <w:rFonts w:cs="Times New Roman" w:ascii="PT Astra Serif" w:hAnsi="PT Astra Serif"/>
          <w:color w:val="111111"/>
          <w:spacing w:val="-2"/>
          <w:sz w:val="28"/>
          <w:szCs w:val="28"/>
        </w:rPr>
        <w:t xml:space="preserve"> </w:t>
      </w:r>
      <w:r>
        <w:rPr>
          <w:rFonts w:cs="Times New Roman" w:ascii="PT Astra Serif" w:hAnsi="PT Astra Serif"/>
          <w:color w:val="111111"/>
          <w:sz w:val="28"/>
          <w:szCs w:val="28"/>
        </w:rPr>
        <w:t>достижению</w:t>
      </w:r>
      <w:r>
        <w:rPr>
          <w:rFonts w:cs="Times New Roman" w:ascii="PT Astra Serif" w:hAnsi="PT Astra Serif"/>
          <w:color w:val="111111"/>
          <w:spacing w:val="-3"/>
          <w:sz w:val="28"/>
          <w:szCs w:val="28"/>
        </w:rPr>
        <w:t xml:space="preserve"> </w:t>
      </w:r>
      <w:r>
        <w:rPr>
          <w:rFonts w:cs="Times New Roman" w:ascii="PT Astra Serif" w:hAnsi="PT Astra Serif"/>
          <w:color w:val="111111"/>
          <w:sz w:val="28"/>
          <w:szCs w:val="28"/>
        </w:rPr>
        <w:t>целей,</w:t>
      </w:r>
      <w:r>
        <w:rPr>
          <w:rFonts w:cs="Times New Roman" w:ascii="PT Astra Serif" w:hAnsi="PT Astra Serif"/>
          <w:color w:val="111111"/>
          <w:spacing w:val="-2"/>
          <w:sz w:val="28"/>
          <w:szCs w:val="28"/>
        </w:rPr>
        <w:t xml:space="preserve"> </w:t>
      </w:r>
      <w:r>
        <w:rPr>
          <w:rFonts w:cs="Times New Roman" w:ascii="PT Astra Serif" w:hAnsi="PT Astra Serif"/>
          <w:color w:val="111111"/>
          <w:sz w:val="28"/>
          <w:szCs w:val="28"/>
        </w:rPr>
        <w:t>для</w:t>
      </w:r>
      <w:r>
        <w:rPr>
          <w:rFonts w:cs="Times New Roman" w:ascii="PT Astra Serif" w:hAnsi="PT Astra Serif"/>
          <w:color w:val="111111"/>
          <w:spacing w:val="-2"/>
          <w:sz w:val="28"/>
          <w:szCs w:val="28"/>
        </w:rPr>
        <w:t xml:space="preserve"> </w:t>
      </w:r>
      <w:r>
        <w:rPr>
          <w:rFonts w:cs="Times New Roman" w:ascii="PT Astra Serif" w:hAnsi="PT Astra Serif"/>
          <w:color w:val="111111"/>
          <w:sz w:val="28"/>
          <w:szCs w:val="28"/>
        </w:rPr>
        <w:t>которых</w:t>
      </w:r>
      <w:r>
        <w:rPr>
          <w:rFonts w:cs="Times New Roman" w:ascii="PT Astra Serif" w:hAnsi="PT Astra Serif"/>
          <w:color w:val="111111"/>
          <w:spacing w:val="-1"/>
          <w:sz w:val="28"/>
          <w:szCs w:val="28"/>
        </w:rPr>
        <w:t xml:space="preserve"> </w:t>
      </w:r>
      <w:r>
        <w:rPr>
          <w:rFonts w:cs="Times New Roman" w:ascii="PT Astra Serif" w:hAnsi="PT Astra Serif"/>
          <w:color w:val="111111"/>
          <w:sz w:val="28"/>
          <w:szCs w:val="28"/>
        </w:rPr>
        <w:t>создано</w:t>
      </w:r>
      <w:r>
        <w:rPr>
          <w:rFonts w:cs="Times New Roman" w:ascii="PT Astra Serif" w:hAnsi="PT Astra Serif"/>
          <w:color w:val="111111"/>
          <w:spacing w:val="-2"/>
          <w:sz w:val="28"/>
          <w:szCs w:val="28"/>
        </w:rPr>
        <w:t xml:space="preserve"> </w:t>
      </w:r>
      <w:r>
        <w:rPr>
          <w:rFonts w:cs="Times New Roman" w:ascii="PT Astra Serif" w:hAnsi="PT Astra Serif"/>
          <w:color w:val="111111"/>
          <w:sz w:val="28"/>
          <w:szCs w:val="28"/>
        </w:rPr>
        <w:t>Учреждение;</w:t>
      </w:r>
    </w:p>
    <w:p>
      <w:pPr>
        <w:pStyle w:val="Normal"/>
        <w:widowControl w:val="false"/>
        <w:spacing w:lineRule="auto" w:line="276" w:before="0" w:after="0"/>
        <w:ind w:left="0" w:right="0" w:firstLine="567"/>
        <w:contextualSpacing/>
        <w:jc w:val="both"/>
        <w:rPr>
          <w:rFonts w:ascii="PT Astra Serif" w:hAnsi="PT Astra Serif"/>
          <w:color w:val="111111"/>
          <w:sz w:val="28"/>
          <w:szCs w:val="28"/>
        </w:rPr>
      </w:pPr>
      <w:r>
        <w:rPr>
          <w:rFonts w:cs="Times New Roman" w:ascii="PT Astra Serif" w:hAnsi="PT Astra Serif"/>
          <w:color w:val="111111"/>
          <w:sz w:val="28"/>
          <w:szCs w:val="28"/>
        </w:rPr>
        <w:t>3.2.12. получать в установленном законом порядке от контрагентов по договорам аренды недвижимого имущества и безвозмездного пользования недвижимым имуществом арендные платежи, возмещение за расходы на оплату Учреждением коммунальных услуг и содержания недвижимого имущества (взносы в фонд капитального ремонта, расходы на техническое обслуживание, охрану, вывоз мусора и др.), являющегося объектом договора.</w:t>
      </w:r>
    </w:p>
    <w:p>
      <w:pPr>
        <w:pStyle w:val="Normal"/>
        <w:widowControl w:val="false"/>
        <w:spacing w:lineRule="auto" w:line="276" w:before="0" w:after="0"/>
        <w:ind w:left="0" w:right="0" w:firstLine="567"/>
        <w:contextualSpacing/>
        <w:jc w:val="both"/>
        <w:rPr>
          <w:rFonts w:ascii="PT Astra Serif" w:hAnsi="PT Astra Serif"/>
          <w:color w:val="111111"/>
          <w:sz w:val="28"/>
          <w:szCs w:val="28"/>
        </w:rPr>
      </w:pPr>
      <w:r>
        <w:rPr>
          <w:rFonts w:cs="Times New Roman" w:ascii="PT Astra Serif" w:hAnsi="PT Astra Serif"/>
          <w:color w:val="111111"/>
          <w:sz w:val="28"/>
          <w:szCs w:val="28"/>
        </w:rPr>
        <w:t>3.2.13. Совершать иные действия для достижения уставных целей в соответствии с действующим законодательством.</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3.3. Учреждение не вправе:</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3.3.1. Без согласия Министерства имущественных и земельных отношений Республики Саха (Якутия), распоряжаться закрепленным за ним особо ценным движимым имуществом или имуществом, приобретенным Учреждением за счет средств, выделенных ему Учредителем на приобретение такого имущества, а также недвижимым имуществом;</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3.3.2. Совершать:</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крупные сделки без предварительного в установленном законодательством порядке согласия;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сделки, в совершении которых имеется заинтересованность, без наличия в установленном законодательством порядке решения об одобрении.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Сделки с заинтересованностью определяются в соответствии с критериями, установленными в статье 27 Федерального закона от 12.01.1996 № 7-ФЗ «О некоммерческих организациях»;</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3.3.3.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 Учреждение обязано:</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 Обеспечивать выполнение государственного задания;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3.4.2. В случае выявления заинтересованности, определяемой в соответствии с критериями, установленными в статье 27 Федерального закона от 12.01.1996 №7-ФЗ «О некоммерческих организациях», в сделке, стороной которой является или намеревается быть Учреждение, оно обязано сообщить об этом:</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Министерству имущественных и земельных отношений Республики Саха (Якутия) – в отношении недвижимого имущества и особо ценного движимого имущества;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Отраслевому министерству Республики Саха (Якутия) – в отношении сделок с другими активами, кроме указанных в абзаце 2 настоящего пункта;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3.4.3. Вести разъяснительную работу, в том числе через средства массовой информации, по вопросам, отнесенным к компетенции Учреждения;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3.4.4. Рассматривать обращения граждан принимать по ним решения в пределах своей компетенции;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3.4.5. Отчитываться перед Отраслевым министерством Республики Саха (Якутия) за состояние и использование государственного имущества и денежных средств;</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3.4.6. Отчитываться перед Министерством имущественных и земельных отношений Республики Саха (Якутия) за состояние и использование государственного имущества;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3.4.7.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3.4.8.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3.4.9.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3.4.10. 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средств в полном объеме, в том числе за счет средств от приносящей доход деятельность и иных внебюджетных источников;</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xml:space="preserve">3.4.11. 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законодательства Российской Федерации;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3.4.12. Обеспечивать в установленном законодательством порядке исполнение судебных решений;</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xml:space="preserve">3.4.13.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и Республики Саха (Якутия).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 xml:space="preserve">Не позднее 20 апреля представлять учредителю копию годового отчета (баланса с приложениями и пояснительной запиской) с отметкой о принятии его налоговым органом.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3.4.14. Планировать деятельность Учреждения, в том числе в части получения доходов от приносящей доход деятельности;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3.4.15. Своевременно представлять Отраслевому министерству Республики Саха (Якутия) необходимую документацию и отчет в части расходов и доходов от приносящей доход деятельности;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3.4.16. В целях обеспечения открытости и доступности информации о деятельности учреждения размещать документы, предусмотренные п.п.3.3. ст.32 Федерального закона от 12.01.1996 № 7-ФЗ «О некоммерческих организациях», на официальном сайте для размещения информации о государственных и муниципальных учреждениях в информационно-телекоммуникационной сети «Интернет» .</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3.4.17. Осуществлять   работу   по организации  делопроизводства, комплектования, хранения, учета и использования архивных документов в установленном законодательством порядке;</w:t>
      </w:r>
    </w:p>
    <w:p>
      <w:pPr>
        <w:pStyle w:val="Normal"/>
        <w:widowControl/>
        <w:numPr>
          <w:ilvl w:val="0"/>
          <w:numId w:val="0"/>
        </w:numPr>
        <w:tabs>
          <w:tab w:val="clear" w:pos="708"/>
          <w:tab w:val="left" w:pos="0" w:leader="none"/>
        </w:tabs>
        <w:suppressAutoHyphens w:val="true"/>
        <w:bidi w:val="0"/>
        <w:spacing w:lineRule="auto" w:line="276" w:before="0" w:after="0"/>
        <w:ind w:left="0" w:right="0" w:firstLine="567"/>
        <w:contextualSpacing/>
        <w:jc w:val="both"/>
        <w:outlineLvl w:val="1"/>
        <w:rPr>
          <w:rFonts w:ascii="PT Astra Serif" w:hAnsi="PT Astra Serif"/>
          <w:sz w:val="28"/>
          <w:szCs w:val="28"/>
        </w:rPr>
      </w:pPr>
      <w:r>
        <w:rPr>
          <w:rFonts w:ascii="PT Astra Serif" w:hAnsi="PT Astra Serif"/>
          <w:b w:val="false"/>
          <w:sz w:val="28"/>
          <w:szCs w:val="28"/>
          <w:shd w:fill="auto" w:val="clear"/>
        </w:rPr>
        <w:t>3.4.18. Соблюдать требования законодательства о противодействии коррупции при осуществлении финансово-хозяйственной деятельности;</w:t>
      </w:r>
    </w:p>
    <w:p>
      <w:pPr>
        <w:pStyle w:val="2"/>
        <w:widowControl/>
        <w:numPr>
          <w:ilvl w:val="0"/>
          <w:numId w:val="0"/>
        </w:numPr>
        <w:shd w:val="clear" w:fill="auto"/>
        <w:tabs>
          <w:tab w:val="clear" w:pos="708"/>
          <w:tab w:val="left" w:pos="0" w:leader="none"/>
        </w:tabs>
        <w:suppressAutoHyphens w:val="true"/>
        <w:bidi w:val="0"/>
        <w:spacing w:lineRule="auto" w:line="276" w:before="0" w:after="0"/>
        <w:ind w:left="0" w:right="0" w:firstLine="567"/>
        <w:contextualSpacing/>
        <w:jc w:val="both"/>
        <w:outlineLvl w:val="1"/>
        <w:rPr>
          <w:rFonts w:ascii="PT Astra Serif" w:hAnsi="PT Astra Serif"/>
          <w:sz w:val="28"/>
          <w:szCs w:val="28"/>
        </w:rPr>
      </w:pPr>
      <w:r>
        <w:rPr>
          <w:rFonts w:ascii="PT Astra Serif" w:hAnsi="PT Astra Serif"/>
          <w:b w:val="false"/>
          <w:sz w:val="28"/>
          <w:szCs w:val="28"/>
          <w:shd w:fill="auto" w:val="clear"/>
        </w:rPr>
        <w:t>3.4.19. Выполнять стандарты, нормы и правила пожарной безопасности, выполнять решения органов государственного контроля за выполнением требований пожарной безопасности, так же выполняет стандарты, нормы и правила по гражданской обороне и чрезвычайным ситуациям;</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shd w:fill="auto" w:val="clear"/>
        </w:rPr>
        <w:t>3.4.21. Исполнять иные предусмотренные законодательством обязанности.</w:t>
      </w:r>
    </w:p>
    <w:p>
      <w:pPr>
        <w:pStyle w:val="Normal"/>
        <w:widowControl w:val="false"/>
        <w:spacing w:lineRule="auto" w:line="276" w:before="0" w:after="0"/>
        <w:ind w:left="0" w:right="0" w:firstLine="567"/>
        <w:contextualSpacing/>
        <w:jc w:val="both"/>
        <w:rPr>
          <w:rFonts w:ascii="PT Astra Serif" w:hAnsi="PT Astra Serif" w:cs="Times New Roman"/>
          <w:sz w:val="28"/>
          <w:szCs w:val="28"/>
        </w:rPr>
      </w:pPr>
      <w:r>
        <w:rPr>
          <w:rFonts w:cs="Times New Roman" w:ascii="PT Astra Serif" w:hAnsi="PT Astra Serif"/>
          <w:sz w:val="28"/>
          <w:szCs w:val="28"/>
        </w:rPr>
      </w:r>
    </w:p>
    <w:p>
      <w:pPr>
        <w:pStyle w:val="Normal"/>
        <w:widowControl w:val="false"/>
        <w:numPr>
          <w:ilvl w:val="0"/>
          <w:numId w:val="15"/>
        </w:numPr>
        <w:spacing w:lineRule="auto" w:line="276" w:before="0" w:after="0"/>
        <w:ind w:left="0" w:right="0" w:firstLine="567"/>
        <w:contextualSpacing/>
        <w:jc w:val="center"/>
        <w:rPr>
          <w:rFonts w:ascii="PT Astra Serif" w:hAnsi="PT Astra Serif"/>
          <w:sz w:val="28"/>
          <w:szCs w:val="28"/>
        </w:rPr>
      </w:pPr>
      <w:r>
        <w:rPr>
          <w:rFonts w:cs="Times New Roman" w:ascii="PT Astra Serif" w:hAnsi="PT Astra Serif"/>
          <w:b/>
          <w:sz w:val="28"/>
          <w:szCs w:val="28"/>
        </w:rPr>
        <w:t>ОРГАНЫ, ОСУЩЕСТВЛЯЮЩИЕ ФУНКЦИИ</w:t>
      </w:r>
    </w:p>
    <w:p>
      <w:pPr>
        <w:pStyle w:val="Normal"/>
        <w:widowControl w:val="false"/>
        <w:spacing w:lineRule="auto" w:line="276" w:before="0" w:after="0"/>
        <w:ind w:left="0" w:right="0" w:firstLine="567"/>
        <w:contextualSpacing/>
        <w:jc w:val="center"/>
        <w:rPr>
          <w:rFonts w:ascii="PT Astra Serif" w:hAnsi="PT Astra Serif"/>
          <w:sz w:val="28"/>
          <w:szCs w:val="28"/>
        </w:rPr>
      </w:pPr>
      <w:r>
        <w:rPr>
          <w:rFonts w:cs="Times New Roman" w:ascii="PT Astra Serif" w:hAnsi="PT Astra Serif"/>
          <w:b/>
          <w:sz w:val="28"/>
          <w:szCs w:val="28"/>
        </w:rPr>
        <w:t>И ПОЛНОМОЧИЯ УЧРЕДИТЕЛЯ</w:t>
      </w:r>
    </w:p>
    <w:p>
      <w:pPr>
        <w:pStyle w:val="Normal"/>
        <w:widowControl w:val="false"/>
        <w:spacing w:lineRule="auto" w:line="276" w:before="0" w:after="0"/>
        <w:ind w:left="0" w:right="0" w:firstLine="567"/>
        <w:contextualSpacing/>
        <w:jc w:val="center"/>
        <w:rPr>
          <w:rFonts w:ascii="PT Astra Serif" w:hAnsi="PT Astra Serif" w:cs="Times New Roman"/>
          <w:b/>
          <w:b/>
          <w:sz w:val="28"/>
          <w:szCs w:val="28"/>
        </w:rPr>
      </w:pPr>
      <w:r>
        <w:rPr>
          <w:rFonts w:cs="Times New Roman" w:ascii="PT Astra Serif" w:hAnsi="PT Astra Serif"/>
          <w:b/>
          <w:sz w:val="28"/>
          <w:szCs w:val="28"/>
        </w:rPr>
      </w:r>
    </w:p>
    <w:p>
      <w:pPr>
        <w:pStyle w:val="Normal"/>
        <w:widowControl w:val="false"/>
        <w:spacing w:lineRule="auto" w:line="276" w:before="0" w:after="0"/>
        <w:ind w:left="0" w:right="0" w:firstLine="567"/>
        <w:contextualSpacing/>
        <w:jc w:val="both"/>
        <w:rPr>
          <w:rFonts w:ascii="PT Astra Serif" w:hAnsi="PT Astra Serif"/>
          <w:sz w:val="28"/>
          <w:szCs w:val="28"/>
        </w:rPr>
      </w:pPr>
      <w:r>
        <w:rPr>
          <w:rFonts w:cs="Times New Roman" w:ascii="PT Astra Serif" w:hAnsi="PT Astra Serif"/>
          <w:sz w:val="28"/>
          <w:szCs w:val="28"/>
        </w:rPr>
        <w:t>4.1. Отраслевое министерство Республики Саха (Якутия) осуществляет следующие функции и полномочия Учредителя: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4.1.1. Формирует и утверждает в установленном порядке государственное задание на оказание государственных услуг (выполнение работ) юридическим и физическим лицам (далее - государственное задание) в соответствии с предусмотренными уставом Учреждения основными видами деятельности;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4.1.2.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законодательством Российской Федерации и Республики Саха (Якутия), в пределах установленного государственного задания;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4.1.3. Осуществляет в установленном порядке финансовое обеспечение выполнения государственного задания;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4.1.4. Утверждает план финансово-хозяйственной деятельности Учреждения, составляемый и утверждаемый в определенном им порядке, и в соответствии с требованиями, установленными Министерством финансов Российской Федерации;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4.1.5. Утверждает в установленном порядке устав Учреждения и вносимые в него изменения;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4.1.6. Вносит в исполнительный орган государственной власти Республики Саха (Якутия), на который возложено управление государственным имуществом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письменные обоснованные предложения для принятия совместного решения об отнесении имущества Учреждения к категории особо ценного движимого имущества (исключении имущества из категории особо ценного движимого имущества) и о закреплении указанного имущества за Учреждением в соответствии с порядком определения видов особо ценного движимого имущества бюджетных учреждений Республики Саха (Якутия), утвержденным постановлением Правительства РС(Я) от 12.04.2023 № 159 «О бюджетных учреждениях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 предложения об изъятии из оперативного управления Учреждения имущества, приобретенного за счет средств Учредителя; </w:t>
      </w:r>
    </w:p>
    <w:p>
      <w:pPr>
        <w:pStyle w:val="Normal"/>
        <w:widowControl w:val="false"/>
        <w:spacing w:lineRule="auto" w:line="276" w:before="0" w:after="0"/>
        <w:ind w:left="0" w:right="0" w:firstLine="567"/>
        <w:contextualSpacing/>
        <w:jc w:val="both"/>
        <w:rPr/>
      </w:pPr>
      <w:r>
        <w:rPr>
          <w:rFonts w:ascii="PT Astra Serif" w:hAnsi="PT Astra Serif"/>
          <w:b w:val="false"/>
          <w:color w:val="000000"/>
          <w:sz w:val="28"/>
          <w:szCs w:val="28"/>
        </w:rPr>
        <w:t xml:space="preserve">4.1.7. Согласовывает решение Министерства </w:t>
      </w:r>
      <w:r>
        <w:rPr>
          <w:rStyle w:val="FontStyle13"/>
          <w:rFonts w:ascii="PT Astra Serif" w:hAnsi="PT Astra Serif"/>
          <w:b w:val="false"/>
          <w:color w:val="000000"/>
          <w:sz w:val="28"/>
          <w:szCs w:val="28"/>
        </w:rPr>
        <w:t xml:space="preserve">имущественных и земельных отношений Республики Саха (Якутия) о </w:t>
      </w:r>
      <w:r>
        <w:rPr>
          <w:rFonts w:ascii="PT Astra Serif" w:hAnsi="PT Astra Serif"/>
          <w:b w:val="false"/>
          <w:color w:val="000000"/>
          <w:sz w:val="28"/>
          <w:szCs w:val="28"/>
        </w:rPr>
        <w:t>распоряжении недвижимым имуществом Учреждения, в том числе передачу в аренду;</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4.1.8. Дает согласие Учреждению на: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 внесение в случаях и порядке, предусмотренных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иным образом им этого имущества в качестве их учредителя (участника);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 передачу некоммерческим организациям в качестве их учредителя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4.1.9. Принимает решения об одобрении действий, в том числе сделок с участием Учреждения, в совершении которых имеется заинтересованность, определяемая в соответствии с критериями, установленными </w:t>
      </w:r>
      <w:r>
        <w:rPr>
          <w:rFonts w:ascii="PT Astra Serif" w:hAnsi="PT Astra Serif"/>
          <w:b w:val="false"/>
          <w:strike w:val="false"/>
          <w:dstrike w:val="false"/>
          <w:color w:val="000000"/>
          <w:sz w:val="28"/>
          <w:szCs w:val="28"/>
          <w:u w:val="none"/>
          <w:effect w:val="none"/>
        </w:rPr>
        <w:t>статьей 27</w:t>
      </w:r>
      <w:r>
        <w:rPr>
          <w:rFonts w:ascii="PT Astra Serif" w:hAnsi="PT Astra Serif"/>
          <w:b w:val="false"/>
          <w:color w:val="000000"/>
          <w:sz w:val="28"/>
          <w:szCs w:val="28"/>
        </w:rPr>
        <w:t xml:space="preserve"> Федерального закона от 12 января 1996 г. № 7-ФЗ «О некоммерческих организациях», за исключением действий (сделок) в отношении недвижимого имущества и особо ценного движимого имущества;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4.1.10. Предварительно согласовывает в установленном порядке совершение Учреждением крупных сделок, соответствующих критериям, установленным в </w:t>
      </w:r>
      <w:r>
        <w:rPr>
          <w:rFonts w:ascii="PT Astra Serif" w:hAnsi="PT Astra Serif"/>
          <w:b w:val="false"/>
          <w:strike w:val="false"/>
          <w:dstrike w:val="false"/>
          <w:color w:val="000000"/>
          <w:sz w:val="28"/>
          <w:szCs w:val="28"/>
          <w:u w:val="none"/>
          <w:effect w:val="none"/>
        </w:rPr>
        <w:t>пункте 13 статьи 9.2</w:t>
      </w:r>
      <w:r>
        <w:rPr>
          <w:rFonts w:ascii="PT Astra Serif" w:hAnsi="PT Astra Serif"/>
          <w:b w:val="false"/>
          <w:color w:val="000000"/>
          <w:sz w:val="28"/>
          <w:szCs w:val="28"/>
        </w:rPr>
        <w:t xml:space="preserve"> Федерального закона от 12 января 1996 г. № 7-ФЗ «О некоммерческих организациях», за исключением сделок в отношении особо ценного движимого имущества;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4.1.11. </w:t>
      </w:r>
      <w:r>
        <w:rPr>
          <w:rFonts w:ascii="PT Astra Serif" w:hAnsi="PT Astra Serif"/>
          <w:b w:val="false"/>
          <w:sz w:val="28"/>
          <w:szCs w:val="28"/>
        </w:rPr>
        <w:t>Назначает на должность руководителя Учреждения и прекращает его полномочия. Кандидатура на должность руководителя Учреждения согласовывается с Администрацией Главы Республики Саха (Якутия) и Правительства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4.1.12. Заключает, вносит изменения, расторгает трудовой договор с руководителем Учреждения. </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4.1.13. Определяет в установленном им порядке предельно допустимое значение просроченной кредиторской задолженности бюджетного учреждения, превышение которого влечет к расторжению трудового договора с руководителем Учреждения по инициативе работодателя в соответствии с Трудовым </w:t>
      </w:r>
      <w:r>
        <w:rPr>
          <w:rFonts w:ascii="PT Astra Serif" w:hAnsi="PT Astra Serif"/>
          <w:b w:val="false"/>
          <w:strike w:val="false"/>
          <w:dstrike w:val="false"/>
          <w:color w:val="000000"/>
          <w:sz w:val="28"/>
          <w:szCs w:val="28"/>
          <w:u w:val="none"/>
          <w:effect w:val="none"/>
        </w:rPr>
        <w:t>кодексом</w:t>
      </w:r>
      <w:r>
        <w:rPr>
          <w:rFonts w:ascii="PT Astra Serif" w:hAnsi="PT Astra Serif"/>
          <w:b w:val="false"/>
          <w:color w:val="000000"/>
          <w:sz w:val="28"/>
          <w:szCs w:val="28"/>
        </w:rPr>
        <w:t xml:space="preserve"> Российской Федерации;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4.1.14. Осуществляет контроль за деятельностью Учреждения в соответствии с законодательством Российской Федерации и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4.1.15. пределяет порядок составления и утверждения отчета о результатах деятельности Учреждения и об использовании закрепленного за ним государственного имущества Республики Саха (Якутия) в соответствии с установленными требованиями Министерства финансов Российской Федерации;</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4.1.16. Принимает решение о создании или ликвидации филиалов Учреждения, открытии или закрытии его представительств на основании соответствующих предложений руководителя Учреждения;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4.1.17. Принимает решение об утверждении передаточного акта по согласованию с исполнительным органом государственной власти Республики Саха (Якутия), на который возложено управление государственным имуществом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4.1.18. Принимает решение об утверждении промежуточного и окончательного ликвидационных балансов по согласованию с исполнительным органом государственной власти Республики Саха (Якутия), на который возложено управление государственным имуществом Республики Саха (Якутия);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4.1.19. Устанавливает ведомственные перечни государственных услуг (работ), оказываемых (выполняемых) Учреждением в качестве основных видов деятельности и показателей государственных услуг;</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4.1.20. По согласованию с Министерством экономики Республики Саха (Якутия), Министерством финансов Республики Саха (Якутия) устанавливает порядок определения нормативных затрат на оказание государственных услуг и нормативных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 содержание имущества Учреждения;</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4.1.21. Организует и проводит инвентаризацию имущества Учреждения в целях определения перечней недвижимого и движимого имущества, включая особо ценное движимое имущество;</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4.1.22. Заключает с Учреждением соглашение о порядке и условиях предоставления субсидии на финансовое обеспечение выполнения государственного задания, заключаемого Учреждением в соответствии с формой, утвержденной Правительством Республики Саха (Якутия), с определением прав, обязанностей и ответственности сторон, в том числе объем и периодичность перечисления субсидии в течение финансового года;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4.1.23. Осуществляет контроль за выполнением Учреждением государственных заданий;</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4.1.24. Осуществляет иные функции и полномочия учредителя, установленные нормативными правовыми актами Российской Федерации и Республики Саха (Якутия). </w:t>
      </w:r>
    </w:p>
    <w:p>
      <w:pPr>
        <w:pStyle w:val="Style41"/>
        <w:widowControl/>
        <w:spacing w:lineRule="auto" w:line="276" w:before="0" w:after="0"/>
        <w:ind w:left="0" w:right="0" w:firstLine="567"/>
        <w:contextualSpacing/>
        <w:jc w:val="both"/>
        <w:rPr/>
      </w:pPr>
      <w:r>
        <w:rPr>
          <w:rStyle w:val="FontStyle11"/>
          <w:rFonts w:ascii="PT Astra Serif" w:hAnsi="PT Astra Serif"/>
          <w:sz w:val="28"/>
          <w:szCs w:val="28"/>
        </w:rPr>
        <w:t>Вопросы, отнесенные к ведению Отраслевого министерства Республики Саха (Якутия), не могут быть переданы им на решение исполнительного органа Учреждения.</w:t>
      </w:r>
    </w:p>
    <w:p>
      <w:pPr>
        <w:pStyle w:val="Style110"/>
        <w:widowControl/>
        <w:spacing w:lineRule="auto" w:line="276" w:before="0" w:after="0"/>
        <w:ind w:left="0" w:right="0" w:firstLine="567"/>
        <w:contextualSpacing/>
        <w:rPr/>
      </w:pPr>
      <w:r>
        <w:rPr>
          <w:rStyle w:val="FontStyle13"/>
          <w:rFonts w:ascii="PT Astra Serif" w:hAnsi="PT Astra Serif"/>
          <w:sz w:val="28"/>
          <w:szCs w:val="28"/>
        </w:rPr>
        <w:t>4.2. Министерство имущественных и земельных отношений Республики Саха (Якутия), осуществляет следующие функции и полномочия Учредителя:</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4.2.1. Определяет в установленном порядке совместно с Отраслевым министерством Республики Саха (Якутия)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вносит в него изменения, а также принимает решение о закреплении указанного имущества за Учреждением;</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4.2.2. В случаях, определенных законодательством Российской Федерации, и на основании обоснованного предложения Отраслевого министерства РС(Я) принимает решение об изъятии особо ценного движимого имущества и недвижимого имущества из оперативного управления Учреждения;</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4.2.3. Дает в установленном законодательством порядке согласие Учреждению на распоряжение особо ценным движимым имуществом, закрепленным за ним учредителем на праве оперативного управления или приобретенным за счет средств, выделенных учредителем на приобретение этого имущества, а также недвижимым имуществом;</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4.2.4. Предварительно согласовывает в установленном порядке совершение Учреждением крупных сделок, соответствующих критериям, установленным в </w:t>
      </w:r>
      <w:r>
        <w:rPr>
          <w:rFonts w:ascii="PT Astra Serif" w:hAnsi="PT Astra Serif"/>
          <w:b w:val="false"/>
          <w:strike w:val="false"/>
          <w:dstrike w:val="false"/>
          <w:color w:val="000000"/>
          <w:sz w:val="28"/>
          <w:szCs w:val="28"/>
          <w:u w:val="none"/>
          <w:effect w:val="none"/>
        </w:rPr>
        <w:t>пункте 13 статьи 9.2</w:t>
      </w:r>
      <w:r>
        <w:rPr>
          <w:rFonts w:ascii="PT Astra Serif" w:hAnsi="PT Astra Serif"/>
          <w:b w:val="false"/>
          <w:color w:val="000000"/>
          <w:sz w:val="28"/>
          <w:szCs w:val="28"/>
        </w:rPr>
        <w:t xml:space="preserve"> Федерального закона от 12 января 1996 г. № 7-ФЗ «О некоммерческих организациях», в отношении особо ценного движимого имущества;</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4.2.5. Принимает в установленном порядке решения об одобрении действий, в том числе сделок с участием Учреждения, в совершении которых имеется заинтересованность, определяемая в соответствии с критериями, установленными </w:t>
      </w:r>
      <w:r>
        <w:rPr>
          <w:rFonts w:ascii="PT Astra Serif" w:hAnsi="PT Astra Serif"/>
          <w:b w:val="false"/>
          <w:strike w:val="false"/>
          <w:dstrike w:val="false"/>
          <w:color w:val="000000"/>
          <w:sz w:val="28"/>
          <w:szCs w:val="28"/>
          <w:u w:val="none"/>
          <w:effect w:val="none"/>
        </w:rPr>
        <w:t>статьей 27</w:t>
      </w:r>
      <w:r>
        <w:rPr>
          <w:rFonts w:ascii="PT Astra Serif" w:hAnsi="PT Astra Serif"/>
          <w:b w:val="false"/>
          <w:color w:val="000000"/>
          <w:sz w:val="28"/>
          <w:szCs w:val="28"/>
        </w:rPr>
        <w:t xml:space="preserve"> Федерального закона от 12 января 1996 г. № 7-ФЗ «О некоммерческих организациях», в отношении недвижимого имущества и особо ценного движимого имущества;</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4.2.6. Согласовывает решение отраслевого министерства (ведомства) об утверждении передаточного акта Учреждения;</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4.2.7. Согласовывает решение отраслевого министерства (ведомства) об утверждении промежуточного и окончательного ликвидационных балансов Учреждения;</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4.2.8. В случаях, установленных </w:t>
      </w:r>
      <w:r>
        <w:rPr>
          <w:rFonts w:ascii="PT Astra Serif" w:hAnsi="PT Astra Serif"/>
          <w:b w:val="false"/>
          <w:strike w:val="false"/>
          <w:dstrike w:val="false"/>
          <w:color w:val="000000"/>
          <w:sz w:val="28"/>
          <w:szCs w:val="28"/>
          <w:u w:val="none"/>
          <w:effect w:val="none"/>
        </w:rPr>
        <w:t>статьями 9.2</w:t>
      </w:r>
      <w:r>
        <w:rPr>
          <w:rFonts w:ascii="PT Astra Serif" w:hAnsi="PT Astra Serif"/>
          <w:b w:val="false"/>
          <w:color w:val="000000"/>
          <w:sz w:val="28"/>
          <w:szCs w:val="28"/>
        </w:rPr>
        <w:t xml:space="preserve"> и </w:t>
      </w:r>
      <w:r>
        <w:rPr>
          <w:rFonts w:ascii="PT Astra Serif" w:hAnsi="PT Astra Serif"/>
          <w:b w:val="false"/>
          <w:strike w:val="false"/>
          <w:dstrike w:val="false"/>
          <w:color w:val="000000"/>
          <w:sz w:val="28"/>
          <w:szCs w:val="28"/>
          <w:u w:val="none"/>
          <w:effect w:val="none"/>
        </w:rPr>
        <w:t>27</w:t>
      </w:r>
      <w:r>
        <w:rPr>
          <w:rFonts w:ascii="PT Astra Serif" w:hAnsi="PT Astra Serif"/>
          <w:b w:val="false"/>
          <w:color w:val="000000"/>
          <w:sz w:val="28"/>
          <w:szCs w:val="28"/>
        </w:rPr>
        <w:t xml:space="preserve"> Федерального закона от 12 января 1996 г. № 7-ФЗ «О некоммерческих организациях», предъявляет иски о признании сделок недействительными;</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sz w:val="28"/>
          <w:szCs w:val="28"/>
        </w:rPr>
      </w:pPr>
      <w:r>
        <w:rPr>
          <w:rFonts w:ascii="PT Astra Serif" w:hAnsi="PT Astra Serif"/>
          <w:b w:val="false"/>
          <w:color w:val="000000"/>
          <w:sz w:val="28"/>
          <w:szCs w:val="28"/>
        </w:rPr>
        <w:t xml:space="preserve">4.2.9. Принимает решение по вопросу, указанному в </w:t>
      </w:r>
      <w:r>
        <w:rPr>
          <w:rFonts w:ascii="PT Astra Serif" w:hAnsi="PT Astra Serif"/>
          <w:b w:val="false"/>
          <w:strike w:val="false"/>
          <w:dstrike w:val="false"/>
          <w:color w:val="000000"/>
          <w:sz w:val="28"/>
          <w:szCs w:val="28"/>
          <w:u w:val="none"/>
          <w:effect w:val="none"/>
        </w:rPr>
        <w:t>пункте 4.1.7</w:t>
      </w:r>
      <w:r>
        <w:rPr>
          <w:rFonts w:ascii="PT Astra Serif" w:hAnsi="PT Astra Serif"/>
          <w:b w:val="false"/>
          <w:color w:val="000000"/>
          <w:sz w:val="28"/>
          <w:szCs w:val="28"/>
        </w:rPr>
        <w:t xml:space="preserve"> настоящего Устава, по согласованию с Отраслевым министерством Республики Саха (Якутия) путем направления ему проекта соответствующего решения. </w:t>
      </w:r>
    </w:p>
    <w:p>
      <w:pPr>
        <w:pStyle w:val="Normal"/>
        <w:widowControl/>
        <w:tabs>
          <w:tab w:val="clear" w:pos="708"/>
          <w:tab w:val="left" w:pos="1339" w:leader="none"/>
        </w:tabs>
        <w:spacing w:lineRule="auto" w:line="276" w:before="0" w:after="0"/>
        <w:ind w:left="0" w:right="0" w:firstLine="567"/>
        <w:contextualSpacing/>
        <w:jc w:val="both"/>
        <w:rPr>
          <w:rFonts w:ascii="PT Astra Serif" w:hAnsi="PT Astra Serif"/>
          <w:b w:val="false"/>
          <w:b w:val="false"/>
          <w:color w:val="000000"/>
          <w:sz w:val="28"/>
          <w:szCs w:val="28"/>
        </w:rPr>
      </w:pPr>
      <w:r>
        <w:rPr>
          <w:rFonts w:ascii="PT Astra Serif" w:hAnsi="PT Astra Serif"/>
          <w:b w:val="false"/>
          <w:color w:val="000000"/>
          <w:sz w:val="28"/>
          <w:szCs w:val="28"/>
        </w:rPr>
      </w:r>
    </w:p>
    <w:p>
      <w:pPr>
        <w:pStyle w:val="Style34"/>
        <w:widowControl/>
        <w:numPr>
          <w:ilvl w:val="0"/>
          <w:numId w:val="0"/>
        </w:numPr>
        <w:spacing w:lineRule="auto" w:line="276" w:before="0" w:after="0"/>
        <w:ind w:left="0" w:right="0" w:firstLine="567"/>
        <w:contextualSpacing/>
        <w:rPr/>
      </w:pPr>
      <w:r>
        <w:rPr>
          <w:rStyle w:val="FontStyle20"/>
          <w:rFonts w:ascii="PT Astra Serif" w:hAnsi="PT Astra Serif"/>
          <w:bCs w:val="false"/>
          <w:sz w:val="28"/>
          <w:szCs w:val="28"/>
        </w:rPr>
        <w:t>5. ОРГАНЫ УПРАВЛЕНИЯ УЧРЕЖДЕНИЕМ</w:t>
      </w:r>
    </w:p>
    <w:p>
      <w:pPr>
        <w:pStyle w:val="Style34"/>
        <w:widowControl/>
        <w:spacing w:lineRule="auto" w:line="276" w:before="0" w:after="0"/>
        <w:ind w:left="0" w:right="0" w:firstLine="567"/>
        <w:contextualSpacing/>
        <w:jc w:val="left"/>
        <w:rPr>
          <w:rFonts w:ascii="PT Astra Serif" w:hAnsi="PT Astra Serif"/>
          <w:b w:val="false"/>
          <w:b w:val="false"/>
          <w:bCs w:val="false"/>
          <w:sz w:val="28"/>
          <w:szCs w:val="28"/>
        </w:rPr>
      </w:pPr>
      <w:r>
        <w:rPr>
          <w:rFonts w:ascii="PT Astra Serif" w:hAnsi="PT Astra Serif"/>
          <w:b w:val="false"/>
          <w:bCs w:val="false"/>
          <w:sz w:val="28"/>
          <w:szCs w:val="28"/>
        </w:rPr>
      </w:r>
    </w:p>
    <w:p>
      <w:pPr>
        <w:pStyle w:val="Normal"/>
        <w:spacing w:lineRule="auto" w:line="276" w:before="0" w:after="0"/>
        <w:ind w:left="0" w:right="0" w:firstLine="567"/>
        <w:contextualSpacing/>
        <w:jc w:val="both"/>
        <w:rPr/>
      </w:pPr>
      <w:r>
        <w:rPr>
          <w:rStyle w:val="FontStyle13"/>
          <w:rFonts w:cs="Times New Roman" w:ascii="PT Astra Serif" w:hAnsi="PT Astra Serif"/>
          <w:sz w:val="28"/>
          <w:szCs w:val="28"/>
        </w:rPr>
        <w:t>5.1. Исполнительным органом Учреждения является его руководитель (далее — Руководитель).</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Руководитель Учреждения назначается на должность и его полномочия прекращаются решением Отраслевого министерства Республики Саха (Якутия). Кандидатура на должность руководителя Учреждения согласовывается с Администрацией Главы Республики Саха (Якутия) и Правительства Республики Саха (Якутия) либо Руководитель Учреждения назначается и освобождается от должности Указом Главы Республики Саха (Якутия)/решением Правительства Республики Саха (Якутия) (в случае, если правовыми актами предусмотрено назначение и освобождение от должности руководителя Учреждения Указом Главы Республики Саха (Якутия) либо решением Правительства Республики Саха (Якутия). </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5.2. Текущее руководство Учреждением в соответствии с законодательством Российской Федерации и настоящим Уставом осуществляется Руководителем на принципе единоначалия.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5.3. Срок полномочий Руководителя соответствует сроку действия заключаемого с ним трудового договора.</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5.4. Руководитель осуществляет руководство текущей деятельностью Учреждения на основании законов и иных правовых актов Российской Федерации и Республики Саха (Якутия), настоящего Устава, трудового договора.</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Руководитель подотчетен в своей деятельности Отраслевому министерству (ведомству) Республики Саха (Якутия) и Министерству имущественных и земельных отношений Республики Саха (Якутия), по вопросам, входящим в их компетенцию. </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Назначение на должности заместителя руководителя Учреждения и главного бухгалтера осуществляется руководителем по согласованию с Отраслевым министерством Республики Саха (Якутия). </w:t>
      </w:r>
    </w:p>
    <w:p>
      <w:pPr>
        <w:pStyle w:val="Style210"/>
        <w:widowControl/>
        <w:spacing w:lineRule="auto" w:line="276" w:before="0" w:after="0"/>
        <w:ind w:left="0" w:right="0" w:firstLine="567"/>
        <w:contextualSpacing/>
        <w:rPr/>
      </w:pPr>
      <w:r>
        <w:rPr>
          <w:rStyle w:val="FontStyle13"/>
          <w:rFonts w:ascii="PT Astra Serif" w:hAnsi="PT Astra Serif"/>
          <w:sz w:val="28"/>
          <w:szCs w:val="28"/>
        </w:rPr>
        <w:t>5.5. Руководитель Учреждения:</w:t>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5.5.1. Руководит деятельностью Учреждения;</w:t>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5.5.2. Распределяет обязанности между заместителями, определяет их полномочия и координирует деятельность заместителей Руководителя Учреждения;</w:t>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5.5.3. Без доверенности действует от имени Учреждения, в том числе представляет интересы и совершает сделки от имени Учреждения;</w:t>
      </w:r>
    </w:p>
    <w:p>
      <w:pPr>
        <w:pStyle w:val="Style210"/>
        <w:widowControl/>
        <w:tabs>
          <w:tab w:val="clear" w:pos="708"/>
          <w:tab w:val="left" w:pos="1320" w:leader="none"/>
        </w:tabs>
        <w:spacing w:lineRule="auto" w:line="276" w:before="0" w:after="0"/>
        <w:ind w:left="0" w:right="0" w:firstLine="567"/>
        <w:contextualSpacing/>
        <w:rPr/>
      </w:pPr>
      <w:r>
        <w:rPr>
          <w:rStyle w:val="FontStyle13"/>
          <w:rFonts w:ascii="PT Astra Serif" w:hAnsi="PT Astra Serif"/>
          <w:sz w:val="28"/>
          <w:szCs w:val="28"/>
        </w:rPr>
        <w:t xml:space="preserve">5.5.4. </w:t>
      </w:r>
      <w:r>
        <w:rPr>
          <w:rFonts w:ascii="PT Astra Serif" w:hAnsi="PT Astra Serif"/>
          <w:b w:val="false"/>
          <w:sz w:val="28"/>
          <w:szCs w:val="28"/>
        </w:rPr>
        <w:t xml:space="preserve">Если иное не установлено законодательством Российской Федерации и Республики Саха (Якутия) утверждает штатное расписание Учреждения и его структуру по согласованию с Отраслевым министерством Республики Саха (Якутия), Министерством экономики Республики Саха (Якутия), а также внутренние документы, регламентирующие деятельность Учреждения; издает приказы и дает указания, обязательные для исполнения всеми работниками Учреждения; </w:t>
      </w:r>
    </w:p>
    <w:p>
      <w:pPr>
        <w:pStyle w:val="Normal"/>
        <w:widowControl/>
        <w:tabs>
          <w:tab w:val="clear" w:pos="708"/>
          <w:tab w:val="left" w:pos="1320" w:leader="none"/>
        </w:tabs>
        <w:spacing w:lineRule="auto" w:line="276" w:before="0" w:after="0"/>
        <w:ind w:left="0" w:right="0" w:firstLine="567"/>
        <w:contextualSpacing/>
        <w:jc w:val="both"/>
        <w:rPr/>
      </w:pPr>
      <w:r>
        <w:rPr>
          <w:rStyle w:val="FontStyle13"/>
          <w:rFonts w:ascii="PT Astra Serif" w:hAnsi="PT Astra Serif"/>
          <w:sz w:val="28"/>
          <w:szCs w:val="28"/>
        </w:rPr>
        <w:t>5.5.5. Устанавливает должностные обязанности и оклады работникам Учреждения, определяет формы организации и систему оплаты труда, премирования;</w:t>
      </w:r>
    </w:p>
    <w:p>
      <w:pPr>
        <w:pStyle w:val="Normal"/>
        <w:widowControl/>
        <w:tabs>
          <w:tab w:val="clear" w:pos="708"/>
          <w:tab w:val="left" w:pos="570" w:leader="none"/>
        </w:tabs>
        <w:bidi w:val="0"/>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5.5.6. В пределах, установленных законодательством Российской Федерации и Республики Саха (Якутия), распоряжается имуществом, закрепленным за Учреждением на праве оперативного управления;</w:t>
      </w:r>
    </w:p>
    <w:p>
      <w:pPr>
        <w:pStyle w:val="Normal"/>
        <w:widowControl/>
        <w:tabs>
          <w:tab w:val="clear" w:pos="708"/>
          <w:tab w:val="left" w:pos="570" w:leader="none"/>
        </w:tabs>
        <w:bidi w:val="0"/>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5.5.7. Осуществляет иные полномочия в соответствии с законодательством. </w:t>
      </w:r>
    </w:p>
    <w:p>
      <w:pPr>
        <w:pStyle w:val="Style210"/>
        <w:widowControl/>
        <w:tabs>
          <w:tab w:val="clear" w:pos="708"/>
          <w:tab w:val="left" w:pos="1152" w:leader="none"/>
        </w:tabs>
        <w:spacing w:lineRule="auto" w:line="276" w:before="0" w:after="0"/>
        <w:ind w:left="0" w:right="0" w:firstLine="567"/>
        <w:contextualSpacing/>
        <w:rPr/>
      </w:pPr>
      <w:r>
        <w:rPr>
          <w:rStyle w:val="FontStyle13"/>
          <w:rFonts w:ascii="PT Astra Serif" w:hAnsi="PT Astra Serif"/>
          <w:sz w:val="28"/>
          <w:szCs w:val="28"/>
        </w:rPr>
        <w:t>5.6. Руководитель несет персональную ответственность за:</w:t>
      </w:r>
    </w:p>
    <w:p>
      <w:pPr>
        <w:pStyle w:val="Style210"/>
        <w:widowControl/>
        <w:tabs>
          <w:tab w:val="clear" w:pos="708"/>
          <w:tab w:val="left" w:pos="1368" w:leader="none"/>
        </w:tabs>
        <w:spacing w:lineRule="auto" w:line="276" w:before="0" w:after="0"/>
        <w:ind w:left="0" w:right="0" w:firstLine="567"/>
        <w:contextualSpacing/>
        <w:rPr/>
      </w:pPr>
      <w:r>
        <w:rPr>
          <w:rStyle w:val="FontStyle13"/>
          <w:rFonts w:ascii="PT Astra Serif" w:hAnsi="PT Astra Serif"/>
          <w:sz w:val="28"/>
          <w:szCs w:val="28"/>
        </w:rPr>
        <w:t>5.6.1. Ненадлежащее выполнение возложенных на него обязанностей;</w:t>
      </w:r>
    </w:p>
    <w:p>
      <w:pPr>
        <w:pStyle w:val="Style210"/>
        <w:widowControl/>
        <w:tabs>
          <w:tab w:val="clear" w:pos="708"/>
          <w:tab w:val="left" w:pos="1368" w:leader="none"/>
        </w:tabs>
        <w:spacing w:lineRule="auto" w:line="276" w:before="0" w:after="0"/>
        <w:ind w:left="0" w:right="0" w:firstLine="567"/>
        <w:contextualSpacing/>
        <w:rPr/>
      </w:pPr>
      <w:r>
        <w:rPr>
          <w:rStyle w:val="FontStyle13"/>
          <w:rFonts w:ascii="PT Astra Serif" w:hAnsi="PT Astra Serif"/>
          <w:color w:val="000000"/>
          <w:sz w:val="28"/>
          <w:szCs w:val="28"/>
        </w:rPr>
        <w:t>5.6.2. Сохранность, целевое и эффективное использование закрепленного за Учреждением имущества;</w:t>
      </w:r>
    </w:p>
    <w:p>
      <w:pPr>
        <w:pStyle w:val="Style210"/>
        <w:widowControl/>
        <w:tabs>
          <w:tab w:val="clear" w:pos="708"/>
          <w:tab w:val="left" w:pos="1368" w:leader="none"/>
        </w:tabs>
        <w:spacing w:lineRule="auto" w:line="276" w:before="0" w:after="0"/>
        <w:ind w:left="0" w:right="0" w:firstLine="567"/>
        <w:contextualSpacing/>
        <w:rPr/>
      </w:pPr>
      <w:r>
        <w:rPr>
          <w:rStyle w:val="FontStyle13"/>
          <w:rFonts w:ascii="PT Astra Serif" w:hAnsi="PT Astra Serif"/>
          <w:sz w:val="28"/>
          <w:szCs w:val="28"/>
        </w:rPr>
        <w:t>5.6.3. Превышение предельно допустимых значений просроченной кредиторской задолженности, установленных Отраслевым министерством Республики Саха (Якутия);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5.6.4. организацию ведения бухгалтерского учета, своевременность и полноту представления бухгалтерской отчетности;</w:t>
      </w:r>
    </w:p>
    <w:p>
      <w:pPr>
        <w:pStyle w:val="Normal"/>
        <w:spacing w:lineRule="auto" w:line="276" w:before="0" w:after="0"/>
        <w:ind w:left="0" w:right="0" w:firstLine="567"/>
        <w:contextualSpacing/>
        <w:jc w:val="both"/>
        <w:rPr/>
      </w:pPr>
      <w:r>
        <w:rPr>
          <w:rStyle w:val="FontStyle13"/>
          <w:rFonts w:ascii="PT Astra Serif" w:hAnsi="PT Astra Serif"/>
          <w:b w:val="false"/>
          <w:sz w:val="28"/>
          <w:szCs w:val="28"/>
          <w:shd w:fill="auto" w:val="clear"/>
        </w:rPr>
        <w:t>5.6.5. за соблюдение требований пожарной безопасности в соответствии со ст.37 Федеральный закон от 21.12.1994 № 69-ФЗ «О пожарной безопасности»;</w:t>
      </w:r>
    </w:p>
    <w:p>
      <w:pPr>
        <w:pStyle w:val="Normal"/>
        <w:widowControl/>
        <w:numPr>
          <w:ilvl w:val="0"/>
          <w:numId w:val="0"/>
        </w:numPr>
        <w:tabs>
          <w:tab w:val="clear" w:pos="708"/>
          <w:tab w:val="left" w:pos="1368" w:leader="none"/>
        </w:tabs>
        <w:suppressAutoHyphens w:val="true"/>
        <w:bidi w:val="0"/>
        <w:spacing w:lineRule="auto" w:line="276" w:before="0" w:after="0"/>
        <w:ind w:left="0" w:right="0" w:firstLine="567"/>
        <w:contextualSpacing/>
        <w:jc w:val="both"/>
        <w:outlineLvl w:val="1"/>
        <w:rPr/>
      </w:pPr>
      <w:r>
        <w:rPr>
          <w:rStyle w:val="FontStyle13"/>
          <w:rFonts w:ascii="PT Astra Serif" w:hAnsi="PT Astra Serif"/>
          <w:b w:val="false"/>
          <w:sz w:val="28"/>
          <w:szCs w:val="28"/>
          <w:shd w:fill="auto" w:val="clear"/>
        </w:rPr>
        <w:t>5.6.6. за соблюдение требований законодательства о противодействии коррупции работниками Учреждения.</w:t>
      </w:r>
    </w:p>
    <w:p>
      <w:pPr>
        <w:pStyle w:val="Style210"/>
        <w:widowControl/>
        <w:spacing w:lineRule="auto" w:line="276" w:before="0" w:after="0"/>
        <w:ind w:left="0" w:right="0" w:firstLine="567"/>
        <w:contextualSpacing/>
        <w:rPr/>
      </w:pPr>
      <w:r>
        <w:rPr>
          <w:rStyle w:val="FontStyle13"/>
          <w:rFonts w:ascii="PT Astra Serif" w:hAnsi="PT Astra Serif"/>
          <w:sz w:val="28"/>
          <w:szCs w:val="28"/>
        </w:rPr>
        <w:t xml:space="preserve">    </w:t>
      </w:r>
      <w:r>
        <w:rPr>
          <w:rStyle w:val="FontStyle13"/>
          <w:rFonts w:ascii="PT Astra Serif" w:hAnsi="PT Astra Serif"/>
          <w:sz w:val="28"/>
          <w:szCs w:val="28"/>
        </w:rPr>
        <w:t>5.7.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pPr>
        <w:pStyle w:val="Style210"/>
        <w:widowControl/>
        <w:suppressAutoHyphens w:val="true"/>
        <w:bidi w:val="0"/>
        <w:spacing w:lineRule="auto" w:line="276" w:before="0" w:after="0"/>
        <w:ind w:left="0" w:right="0" w:firstLine="567"/>
        <w:contextualSpacing/>
        <w:jc w:val="both"/>
        <w:rPr/>
      </w:pPr>
      <w:r>
        <w:rPr>
          <w:rStyle w:val="FontStyle13"/>
          <w:rFonts w:ascii="PT Astra Serif" w:hAnsi="PT Astra Serif"/>
          <w:sz w:val="28"/>
          <w:szCs w:val="28"/>
        </w:rPr>
        <w:t>5.8. Руководитель Учреждения несет перед Учреждением ответственность в размере убытков, причиненных Учреждению:</w:t>
      </w:r>
    </w:p>
    <w:p>
      <w:pPr>
        <w:pStyle w:val="Style210"/>
        <w:widowControl/>
        <w:suppressAutoHyphens w:val="true"/>
        <w:bidi w:val="0"/>
        <w:spacing w:lineRule="auto" w:line="276" w:before="0" w:after="0"/>
        <w:ind w:left="0" w:right="0" w:firstLine="567"/>
        <w:contextualSpacing/>
        <w:jc w:val="both"/>
        <w:rPr/>
      </w:pPr>
      <w:r>
        <w:rPr>
          <w:rStyle w:val="FontStyle13"/>
          <w:rFonts w:ascii="PT Astra Serif" w:hAnsi="PT Astra Serif"/>
          <w:sz w:val="28"/>
          <w:szCs w:val="28"/>
        </w:rPr>
        <w:t>-в результате совершения крупной сделки с нарушением требования, в соответствии с которым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независимо от того, была ли эта сделка признана недействительной;</w:t>
      </w:r>
    </w:p>
    <w:p>
      <w:pPr>
        <w:pStyle w:val="Style210"/>
        <w:widowControl/>
        <w:tabs>
          <w:tab w:val="clear" w:pos="708"/>
          <w:tab w:val="left" w:pos="567" w:leader="none"/>
        </w:tabs>
        <w:suppressAutoHyphens w:val="true"/>
        <w:bidi w:val="0"/>
        <w:spacing w:lineRule="auto" w:line="276" w:before="0" w:after="0"/>
        <w:ind w:left="0" w:right="0" w:firstLine="567"/>
        <w:contextualSpacing/>
        <w:jc w:val="both"/>
        <w:rPr/>
      </w:pPr>
      <w:r>
        <w:rPr>
          <w:rStyle w:val="FontStyle13"/>
          <w:rFonts w:ascii="PT Astra Serif" w:hAnsi="PT Astra Serif"/>
          <w:sz w:val="28"/>
          <w:szCs w:val="28"/>
        </w:rPr>
        <w:t>- в результате совершения сделки с заинтересованностью.</w:t>
      </w:r>
    </w:p>
    <w:p>
      <w:pPr>
        <w:pStyle w:val="Style110"/>
        <w:widowControl/>
        <w:spacing w:lineRule="auto" w:line="276" w:before="0" w:after="0"/>
        <w:ind w:left="0" w:right="0" w:firstLine="567"/>
        <w:contextualSpacing/>
        <w:rPr/>
      </w:pPr>
      <w:r>
        <w:rPr>
          <w:rStyle w:val="FontStyle13"/>
          <w:rFonts w:ascii="PT Astra Serif" w:hAnsi="PT Astra Serif"/>
          <w:sz w:val="28"/>
          <w:szCs w:val="28"/>
        </w:rPr>
        <w:t>5.9.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pPr>
        <w:pStyle w:val="Style34"/>
        <w:widowControl/>
        <w:spacing w:lineRule="auto" w:line="276" w:before="0" w:after="0"/>
        <w:ind w:left="0" w:right="0" w:firstLine="567"/>
        <w:contextualSpacing/>
        <w:rPr>
          <w:rFonts w:ascii="PT Astra Serif" w:hAnsi="PT Astra Serif"/>
          <w:b w:val="false"/>
          <w:b w:val="false"/>
          <w:bCs w:val="false"/>
          <w:sz w:val="28"/>
          <w:szCs w:val="28"/>
        </w:rPr>
      </w:pPr>
      <w:r>
        <w:rPr>
          <w:rFonts w:ascii="PT Astra Serif" w:hAnsi="PT Astra Serif"/>
          <w:b w:val="false"/>
          <w:bCs w:val="false"/>
          <w:sz w:val="28"/>
          <w:szCs w:val="28"/>
        </w:rPr>
      </w:r>
    </w:p>
    <w:p>
      <w:pPr>
        <w:pStyle w:val="Style34"/>
        <w:widowControl/>
        <w:spacing w:lineRule="auto" w:line="276" w:before="0" w:after="0"/>
        <w:ind w:left="0" w:right="0" w:firstLine="567"/>
        <w:contextualSpacing/>
        <w:rPr/>
      </w:pPr>
      <w:r>
        <w:rPr>
          <w:rStyle w:val="FontStyle20"/>
          <w:rFonts w:ascii="PT Astra Serif" w:hAnsi="PT Astra Serif"/>
          <w:bCs w:val="false"/>
          <w:sz w:val="28"/>
          <w:szCs w:val="28"/>
        </w:rPr>
        <w:t>6. ИМУЩЕСТВО И ФИНАНСОВОЕ ОБЕСПЕЧЕНИЕ УЧРЕЖДЕНИЯ</w:t>
      </w:r>
    </w:p>
    <w:p>
      <w:pPr>
        <w:pStyle w:val="Style34"/>
        <w:widowControl/>
        <w:spacing w:lineRule="auto" w:line="276" w:before="0" w:after="0"/>
        <w:ind w:left="0" w:right="0" w:firstLine="567"/>
        <w:contextualSpacing/>
        <w:rPr>
          <w:rFonts w:ascii="PT Astra Serif" w:hAnsi="PT Astra Serif"/>
          <w:bCs w:val="false"/>
          <w:sz w:val="28"/>
          <w:szCs w:val="28"/>
        </w:rPr>
      </w:pPr>
      <w:r>
        <w:rPr>
          <w:rFonts w:ascii="PT Astra Serif" w:hAnsi="PT Astra Serif"/>
          <w:bCs w:val="false"/>
          <w:sz w:val="28"/>
          <w:szCs w:val="28"/>
        </w:rPr>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6.1. Имущество Учреждения является государственной собственностью Республики Саха (Якутия) и закрепляется за ним на праве оперативного управления.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6.2. Источниками формирования имущества Учреждения, в том числе финансовых средств, являются: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6.2.1. Имущество, в том числе особо ценное движимое имущество, закрепленное на праве оперативного управления за ним Министерством имущественных и земельных отношений </w:t>
      </w:r>
      <w:r>
        <w:rPr>
          <w:rFonts w:eastAsia="Calibri" w:ascii="PT Astra Serif" w:hAnsi="PT Astra Serif"/>
          <w:sz w:val="28"/>
          <w:szCs w:val="28"/>
          <w:shd w:fill="auto" w:val="clear"/>
        </w:rPr>
        <w:t>Республики Саха (Якутия),</w:t>
      </w:r>
      <w:r>
        <w:rPr>
          <w:rFonts w:ascii="PT Astra Serif" w:hAnsi="PT Astra Serif"/>
          <w:sz w:val="28"/>
          <w:szCs w:val="28"/>
          <w:shd w:fill="auto" w:val="clear"/>
        </w:rPr>
        <w:t xml:space="preserve"> в установленном порядке.</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6.2.2. Имущество, приобретенное за счет финансовых средств Учреждения, в том числе за счет доходов, получаемых от приносящей доход деятельности.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6.2.3. Субсидии на финансовое обеспечение выполнения государственного задания на оказание услуг (выполнение работ), субсидии на иные цели, а также бюджетные инвестиции.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6.2.4. Безвозмездные и благотворительные взносы, пожертвования физических и юридических лиц.</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6.2.5. Иные источники в соответствии с законодательством Российской Федерации.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6.3. Учреждение не вправе отчуждать или иным способом распоряжаться имуществом, находящимся в его оперативном управлении, если иное не установлено законодательством.</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 При осуществлении права оперативного управления имуществом Учреждение обязано:</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6.4.1. Эффективно использовать имущество.</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6.4.2. Обеспечивать сохранность и использование имущества строго по целевому назначению.</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6.4.4. Осуществлять текущий и капитальный ремонт имущества.</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6.4.5. Начислять амортизационные отчисления в порядке, утвержденном Министерством финансов Российской Федерации.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6.4.6. Представлять в установленном порядке имущество к учету в реестре государственного имущества Республики Саха (Якутия).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6.5. Имущество Учреждения, закрепленное за ним на праве оперативного управления, может быть изъято полностью или частично Министерством имущественных и земельных отношений </w:t>
      </w:r>
      <w:r>
        <w:rPr>
          <w:rFonts w:eastAsia="Calibri" w:ascii="PT Astra Serif" w:hAnsi="PT Astra Serif"/>
          <w:sz w:val="28"/>
          <w:szCs w:val="28"/>
          <w:shd w:fill="auto" w:val="clear"/>
        </w:rPr>
        <w:t xml:space="preserve">Республики Саха (Якутия) </w:t>
      </w:r>
      <w:r>
        <w:rPr>
          <w:rFonts w:ascii="PT Astra Serif" w:hAnsi="PT Astra Serif"/>
          <w:sz w:val="28"/>
          <w:szCs w:val="28"/>
          <w:shd w:fill="auto" w:val="clear"/>
        </w:rPr>
        <w:t>в случаях, предусмотренных законодательством.</w:t>
      </w:r>
    </w:p>
    <w:p>
      <w:pPr>
        <w:pStyle w:val="Normal"/>
        <w:spacing w:lineRule="auto" w:line="276" w:before="0" w:after="0"/>
        <w:ind w:left="0" w:right="0" w:firstLine="567"/>
        <w:contextualSpacing/>
        <w:jc w:val="both"/>
        <w:rPr>
          <w:rFonts w:ascii="PT Astra Serif" w:hAnsi="PT Astra Serif"/>
          <w:sz w:val="28"/>
          <w:szCs w:val="28"/>
        </w:rPr>
      </w:pPr>
      <w:r>
        <w:rPr>
          <w:rFonts w:eastAsia="Calibri" w:ascii="PT Astra Serif" w:hAnsi="PT Astra Serif"/>
          <w:sz w:val="28"/>
          <w:szCs w:val="28"/>
          <w:shd w:fill="auto" w:val="clear"/>
        </w:rPr>
        <w:t>6.6. Крупная сделка может быть совершена в установленном законодательством порядке Учреждением только при наличии предварительного согласия Правительства Республики Саха (Якутия), Отраслевого министерства Республики Саха (Якутия), Министерства имущественных и земельных отношений Республики Саха (Якутия).</w:t>
      </w:r>
    </w:p>
    <w:p>
      <w:pPr>
        <w:pStyle w:val="Normal"/>
        <w:numPr>
          <w:ilvl w:val="0"/>
          <w:numId w:val="0"/>
        </w:numPr>
        <w:spacing w:lineRule="auto" w:line="276" w:before="0" w:after="0"/>
        <w:ind w:left="0" w:right="0" w:firstLine="567"/>
        <w:contextualSpacing/>
        <w:jc w:val="both"/>
        <w:outlineLvl w:val="1"/>
        <w:rPr/>
      </w:pPr>
      <w:r>
        <w:rPr>
          <w:rFonts w:ascii="PT Astra Serif" w:hAnsi="PT Astra Serif"/>
          <w:sz w:val="28"/>
          <w:szCs w:val="28"/>
          <w:shd w:fill="auto" w:val="clear"/>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hyperlink r:id="rId2">
        <w:r>
          <w:rPr>
            <w:rFonts w:ascii="PT Astra Serif" w:hAnsi="PT Astra Serif"/>
            <w:sz w:val="28"/>
            <w:szCs w:val="28"/>
            <w:shd w:fill="auto" w:val="clear"/>
          </w:rPr>
          <w:t>законом</w:t>
        </w:r>
      </w:hyperlink>
      <w:r>
        <w:rPr>
          <w:rFonts w:ascii="PT Astra Serif" w:hAnsi="PT Astra Serif"/>
          <w:sz w:val="28"/>
          <w:szCs w:val="28"/>
          <w:shd w:fill="auto" w:val="clear"/>
        </w:rPr>
        <w:t xml:space="preserve">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w:t>
      </w:r>
      <w:r>
        <w:rPr>
          <w:rFonts w:ascii="PT Astra Serif" w:hAnsi="PT Astra Serif"/>
          <w:b/>
          <w:sz w:val="28"/>
          <w:szCs w:val="28"/>
          <w:shd w:fill="auto" w:val="clear"/>
        </w:rPr>
        <w:t xml:space="preserve"> </w:t>
      </w:r>
      <w:r>
        <w:rPr>
          <w:rFonts w:ascii="PT Astra Serif" w:hAnsi="PT Astra Serif"/>
          <w:sz w:val="28"/>
          <w:szCs w:val="28"/>
          <w:shd w:fill="auto" w:val="clear"/>
        </w:rPr>
        <w:t xml:space="preserve">(в соответствии с пунктом 13 статьи 9.2 Федерального закона от 12.01.1996 № 7-ФЗ «О некоммерческих организациях») превышает 10 процентов балансовой стоимости активов Учреждения, определяемой по данным его бухгалтерской отчетности на последнюю отчетную дату. </w:t>
      </w:r>
    </w:p>
    <w:p>
      <w:pPr>
        <w:pStyle w:val="Normal"/>
        <w:numPr>
          <w:ilvl w:val="0"/>
          <w:numId w:val="0"/>
        </w:numPr>
        <w:spacing w:lineRule="auto" w:line="276" w:before="0" w:after="0"/>
        <w:ind w:left="0" w:right="0" w:firstLine="567"/>
        <w:contextualSpacing/>
        <w:jc w:val="both"/>
        <w:outlineLvl w:val="1"/>
        <w:rPr>
          <w:rFonts w:ascii="PT Astra Serif" w:hAnsi="PT Astra Serif"/>
          <w:sz w:val="28"/>
          <w:szCs w:val="28"/>
        </w:rPr>
      </w:pPr>
      <w:r>
        <w:rPr>
          <w:rFonts w:ascii="PT Astra Serif" w:hAnsi="PT Astra Serif"/>
          <w:sz w:val="28"/>
          <w:szCs w:val="28"/>
          <w:shd w:fill="auto" w:val="clear"/>
        </w:rPr>
        <w:t>6.7. Отраслевое министерство Республики Саха (Якутия), если иное не установлено законодательством Российской Федерации и Республики Саха (Якутия):</w:t>
      </w:r>
    </w:p>
    <w:p>
      <w:pPr>
        <w:pStyle w:val="Normal"/>
        <w:widowControl w:val="false"/>
        <w:shd w:val="clear" w:fill="FFFFFF"/>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предварительно согласовывает совершение Учреждением крупных сделок, за исключением сделок в отношении особо ценного движимого имущества;</w:t>
      </w:r>
    </w:p>
    <w:p>
      <w:pPr>
        <w:pStyle w:val="Normal"/>
        <w:widowControl w:val="false"/>
        <w:shd w:val="clear" w:fill="FFFFFF"/>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принимает решения об одобрении действий, в том числе сделок с имуществом Учреждения, в совершении которых имеется заинтересованность, </w:t>
      </w:r>
      <w:bookmarkStart w:id="4" w:name="P456"/>
      <w:bookmarkEnd w:id="4"/>
      <w:r>
        <w:rPr>
          <w:rFonts w:ascii="PT Astra Serif" w:hAnsi="PT Astra Serif"/>
          <w:sz w:val="28"/>
          <w:szCs w:val="28"/>
          <w:shd w:fill="auto" w:val="clear"/>
        </w:rPr>
        <w:t>за исключением сделок в отношении недвижимого имущества и особо ценного движимого имущества.</w:t>
      </w:r>
    </w:p>
    <w:p>
      <w:pPr>
        <w:pStyle w:val="Normal"/>
        <w:numPr>
          <w:ilvl w:val="0"/>
          <w:numId w:val="0"/>
        </w:numPr>
        <w:shd w:val="clear" w:fill="FFFFFF"/>
        <w:spacing w:lineRule="auto" w:line="276" w:before="0" w:after="0"/>
        <w:ind w:left="0" w:right="0" w:firstLine="567"/>
        <w:contextualSpacing/>
        <w:jc w:val="both"/>
        <w:outlineLvl w:val="1"/>
        <w:rPr>
          <w:rFonts w:ascii="PT Astra Serif" w:hAnsi="PT Astra Serif"/>
          <w:sz w:val="28"/>
          <w:szCs w:val="28"/>
        </w:rPr>
      </w:pPr>
      <w:r>
        <w:rPr>
          <w:rFonts w:ascii="PT Astra Serif" w:hAnsi="PT Astra Serif"/>
          <w:sz w:val="28"/>
          <w:szCs w:val="28"/>
          <w:shd w:fill="auto" w:val="clear"/>
        </w:rPr>
        <w:t>6.8. Министерство имущественных и земельных отношений Республики Саха (Якутия):</w:t>
      </w:r>
    </w:p>
    <w:p>
      <w:pPr>
        <w:pStyle w:val="Normal"/>
        <w:widowControl w:val="false"/>
        <w:shd w:val="clear" w:fill="FFFFFF"/>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предварительно согласовывает совершение Учреждением крупных сделок в отношении особо ценного движимого имущества.</w:t>
      </w:r>
    </w:p>
    <w:p>
      <w:pPr>
        <w:pStyle w:val="Normal"/>
        <w:widowControl w:val="false"/>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принимает решения об одобрении действий, в том числе сделок с участием Учреждения, в совершении которых имеется заинтересованность, в отношении недвижимого имущества и особо ценного движимого имущества.</w:t>
      </w:r>
    </w:p>
    <w:p>
      <w:pPr>
        <w:pStyle w:val="Normal"/>
        <w:spacing w:lineRule="auto" w:line="276" w:before="0" w:after="0"/>
        <w:ind w:left="0" w:right="0" w:firstLine="567"/>
        <w:contextualSpacing/>
        <w:jc w:val="both"/>
        <w:rPr>
          <w:rFonts w:ascii="PT Astra Serif" w:hAnsi="PT Astra Serif"/>
          <w:sz w:val="28"/>
          <w:szCs w:val="28"/>
        </w:rPr>
      </w:pPr>
      <w:r>
        <w:rPr>
          <w:rFonts w:eastAsia="Calibri" w:ascii="PT Astra Serif" w:hAnsi="PT Astra Serif"/>
          <w:sz w:val="28"/>
          <w:szCs w:val="28"/>
          <w:shd w:fill="auto" w:val="clear"/>
        </w:rPr>
        <w:t xml:space="preserve">6.9. Сделки, в совершении которых имеется заинтересованность, осуществляются в установленном законодательством порядке при наличии решения об одобрении сделки Правительством Республики Саха (Якутия), Отраслевым министерством </w:t>
      </w:r>
      <w:r>
        <w:rPr>
          <w:rFonts w:ascii="PT Astra Serif" w:hAnsi="PT Astra Serif"/>
          <w:sz w:val="28"/>
          <w:szCs w:val="28"/>
          <w:shd w:fill="auto" w:val="clear"/>
        </w:rPr>
        <w:t>Республики Саха (Якутия)</w:t>
      </w:r>
      <w:r>
        <w:rPr>
          <w:rFonts w:eastAsia="Calibri" w:ascii="PT Astra Serif" w:hAnsi="PT Astra Serif"/>
          <w:sz w:val="28"/>
          <w:szCs w:val="28"/>
          <w:shd w:fill="auto" w:val="clear"/>
        </w:rPr>
        <w:t xml:space="preserve">, Министерством имущественных и земельных отношений </w:t>
      </w:r>
      <w:r>
        <w:rPr>
          <w:rFonts w:ascii="PT Astra Serif" w:hAnsi="PT Astra Serif"/>
          <w:sz w:val="28"/>
          <w:szCs w:val="28"/>
          <w:shd w:fill="auto" w:val="clear"/>
        </w:rPr>
        <w:t>Республики Саха (Якутия)</w:t>
      </w:r>
      <w:r>
        <w:rPr>
          <w:rFonts w:eastAsia="Calibri" w:ascii="PT Astra Serif" w:hAnsi="PT Astra Serif"/>
          <w:sz w:val="28"/>
          <w:szCs w:val="28"/>
          <w:shd w:fill="auto" w:val="clear"/>
        </w:rPr>
        <w:t>.</w:t>
      </w:r>
    </w:p>
    <w:p>
      <w:pPr>
        <w:pStyle w:val="Normal"/>
        <w:spacing w:lineRule="auto" w:line="276" w:before="0" w:after="0"/>
        <w:ind w:left="0" w:right="0" w:firstLine="567"/>
        <w:contextualSpacing/>
        <w:jc w:val="both"/>
        <w:rPr>
          <w:rFonts w:ascii="PT Astra Serif" w:hAnsi="PT Astra Serif"/>
          <w:sz w:val="28"/>
          <w:szCs w:val="28"/>
        </w:rPr>
      </w:pPr>
      <w:r>
        <w:rPr>
          <w:rFonts w:eastAsia="Calibri" w:ascii="PT Astra Serif" w:hAnsi="PT Astra Serif"/>
          <w:sz w:val="28"/>
          <w:szCs w:val="28"/>
          <w:shd w:fill="auto" w:val="clear"/>
        </w:rPr>
        <w:t>6.10. Предварительное согласование совершения Учреждением крупной сделки и принятие решения об одобрении действий, в том числе сделок с участием Учреждения, в совершении которых имеется заинтересованность, в отношении имущества, стоимость которого, определенная в соответствии с законодательством об оценочной деятельности, превышает пять миллионов рублей, осуществляется на основании решения Правительства Республики Саха (Якутия):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 Отраслевым министерством Республики Саха (Якутия), </w:t>
      </w:r>
      <w:r>
        <w:rPr>
          <w:rFonts w:eastAsia="Calibri" w:ascii="PT Astra Serif" w:hAnsi="PT Astra Serif"/>
          <w:sz w:val="28"/>
          <w:szCs w:val="28"/>
          <w:shd w:fill="auto" w:val="clear"/>
        </w:rPr>
        <w:t xml:space="preserve">за исключением таких сделок в отношении </w:t>
      </w:r>
      <w:r>
        <w:rPr>
          <w:rFonts w:ascii="PT Astra Serif" w:hAnsi="PT Astra Serif"/>
          <w:sz w:val="28"/>
          <w:szCs w:val="28"/>
          <w:shd w:fill="auto" w:val="clear"/>
        </w:rPr>
        <w:t>недвижимого имущества и особо ценного движимого имущества;</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Министерством имущественных и земельных отношений Республики Саха (Якутия), в отношении недвижимого имущества и особо ценного движимого имущества.</w:t>
      </w:r>
    </w:p>
    <w:p>
      <w:pPr>
        <w:pStyle w:val="Normal"/>
        <w:spacing w:lineRule="auto" w:line="276" w:before="0" w:after="0"/>
        <w:ind w:left="0" w:right="0" w:firstLine="567"/>
        <w:contextualSpacing/>
        <w:jc w:val="both"/>
        <w:rPr>
          <w:rFonts w:ascii="PT Astra Serif" w:hAnsi="PT Astra Serif"/>
          <w:sz w:val="28"/>
          <w:szCs w:val="28"/>
        </w:rPr>
      </w:pPr>
      <w:r>
        <w:rPr>
          <w:rFonts w:eastAsia="Calibri" w:ascii="PT Astra Serif" w:hAnsi="PT Astra Serif"/>
          <w:sz w:val="28"/>
          <w:szCs w:val="28"/>
          <w:shd w:fill="auto" w:val="clear"/>
        </w:rPr>
        <w:t>6.11.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государственного бюджета Республики Саха (Якутия) или бюджета государственного внебюджетного фонда Республики Саха (Якутия), если иное не установлено законодательством РФ.</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6.12. Контроль за использованием по назначению и сохранностью имущества, закрепленного за Учреждением на праве оперативного управления, осуществляют Министерство имущественных и земельных отношений </w:t>
      </w:r>
      <w:r>
        <w:rPr>
          <w:rFonts w:eastAsia="Calibri" w:ascii="PT Astra Serif" w:hAnsi="PT Astra Serif"/>
          <w:sz w:val="28"/>
          <w:szCs w:val="28"/>
          <w:shd w:fill="auto" w:val="clear"/>
        </w:rPr>
        <w:t>Республики Саха (Якутия)</w:t>
      </w:r>
      <w:r>
        <w:rPr>
          <w:rFonts w:ascii="PT Astra Serif" w:hAnsi="PT Astra Serif"/>
          <w:sz w:val="28"/>
          <w:szCs w:val="28"/>
          <w:shd w:fill="auto" w:val="clear"/>
        </w:rPr>
        <w:t xml:space="preserve"> и </w:t>
      </w:r>
      <w:r>
        <w:rPr>
          <w:rFonts w:eastAsia="Calibri" w:ascii="PT Astra Serif" w:hAnsi="PT Astra Serif"/>
          <w:sz w:val="28"/>
          <w:szCs w:val="28"/>
          <w:shd w:fill="auto" w:val="clear"/>
        </w:rPr>
        <w:t>Отраслевое министерство Республики Саха (Якутия)</w:t>
      </w:r>
      <w:r>
        <w:rPr>
          <w:rFonts w:ascii="PT Astra Serif" w:hAnsi="PT Astra Serif"/>
          <w:sz w:val="28"/>
          <w:szCs w:val="28"/>
          <w:shd w:fill="auto" w:val="clear"/>
        </w:rPr>
        <w:t xml:space="preserve"> в установленном законодательством порядке.</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6.13. Финансовое обеспечение выполнения государственного задания Учреждением осуществляется в виде субсидий из государственного бюджета Республики Саха (Якутия).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При установлении Учреждению государственного задания на оказание нескольких государственных услуг (выполнение работ), государственное задание формируется из нескольких разделов, каждый из которых должен сдержать требования к оказанию одной государственной услуги (выполнение работ).</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6.14. Размер субсидии рассчитывается на основании нормативных затрат на оказание государственных услуг (выполнение работ) в рамках государственного задания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6.15. Субсидия перечисляется в установленном порядке на лицевой счет Учреждения, открытый в Министерстве финансов Республики Саха (Якутия).</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6.16.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оказание государственных услуг (выполнение работ), заключаемого между Учреждением и </w:t>
      </w:r>
      <w:r>
        <w:rPr>
          <w:rFonts w:eastAsia="Calibri" w:ascii="PT Astra Serif" w:hAnsi="PT Astra Serif"/>
          <w:sz w:val="28"/>
          <w:szCs w:val="28"/>
          <w:shd w:fill="auto" w:val="clear"/>
        </w:rPr>
        <w:t>Отраслевым министерством Республики Саха (Якутия)</w:t>
      </w:r>
      <w:r>
        <w:rPr>
          <w:rFonts w:ascii="PT Astra Serif" w:hAnsi="PT Astra Serif"/>
          <w:sz w:val="28"/>
          <w:szCs w:val="28"/>
          <w:shd w:fill="auto" w:val="clear"/>
        </w:rPr>
        <w:t>.</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 xml:space="preserve">6.17. Изменение объема субсидии, предоставленной из государственного бюджета Республики Саха (Якутия) Учреждению на финансовое обеспечение выполнения государственного задания, в течение срока его выполнения, осуществляется </w:t>
      </w:r>
      <w:r>
        <w:rPr>
          <w:rFonts w:ascii="PT Astra Serif" w:hAnsi="PT Astra Serif"/>
          <w:b w:val="false"/>
          <w:sz w:val="28"/>
          <w:szCs w:val="28"/>
        </w:rPr>
        <w:t xml:space="preserve">только при соответствующем изменении государственного задания. </w:t>
      </w:r>
    </w:p>
    <w:p>
      <w:pPr>
        <w:pStyle w:val="Normal"/>
        <w:spacing w:lineRule="auto" w:line="276" w:before="0" w:after="0"/>
        <w:ind w:left="0" w:right="0" w:firstLine="567"/>
        <w:contextualSpacing/>
        <w:jc w:val="both"/>
        <w:rPr>
          <w:rFonts w:ascii="PT Astra Serif" w:hAnsi="PT Astra Serif"/>
          <w:sz w:val="28"/>
          <w:szCs w:val="28"/>
        </w:rPr>
      </w:pPr>
      <w:r>
        <w:rPr>
          <w:rFonts w:ascii="PT Astra Serif" w:hAnsi="PT Astra Serif"/>
          <w:sz w:val="28"/>
          <w:szCs w:val="28"/>
          <w:shd w:fill="auto" w:val="clear"/>
        </w:rPr>
        <w:t>6.18.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Министерстве финансов Республики Саха (Якутия), в установленном порядке.</w:t>
      </w:r>
    </w:p>
    <w:p>
      <w:pPr>
        <w:pStyle w:val="Style34"/>
        <w:widowControl/>
        <w:spacing w:lineRule="auto" w:line="276" w:before="0" w:after="0"/>
        <w:ind w:left="0" w:right="0" w:firstLine="567"/>
        <w:contextualSpacing/>
        <w:rPr/>
      </w:pPr>
      <w:r>
        <w:rPr>
          <w:rStyle w:val="FontStyle20"/>
          <w:rFonts w:ascii="PT Astra Serif" w:hAnsi="PT Astra Serif"/>
          <w:bCs w:val="false"/>
          <w:sz w:val="28"/>
          <w:szCs w:val="28"/>
        </w:rPr>
        <w:t>7. ЛИКВИДАЦИЯ И РЕОРГАНИЗАЦИЯ, ИЗМЕНЕНИЕ ТИПА</w:t>
      </w:r>
    </w:p>
    <w:p>
      <w:pPr>
        <w:pStyle w:val="Style34"/>
        <w:widowControl/>
        <w:numPr>
          <w:ilvl w:val="0"/>
          <w:numId w:val="0"/>
        </w:numPr>
        <w:spacing w:lineRule="auto" w:line="276" w:before="0" w:after="0"/>
        <w:ind w:left="0" w:right="0" w:firstLine="567"/>
        <w:contextualSpacing/>
        <w:outlineLvl w:val="0"/>
        <w:rPr/>
      </w:pPr>
      <w:r>
        <w:rPr>
          <w:rStyle w:val="FontStyle20"/>
          <w:rFonts w:ascii="PT Astra Serif" w:hAnsi="PT Astra Serif"/>
          <w:bCs w:val="false"/>
          <w:sz w:val="28"/>
          <w:szCs w:val="28"/>
        </w:rPr>
        <w:t>УЧРЕЖДЕНИЯ</w:t>
      </w:r>
    </w:p>
    <w:p>
      <w:pPr>
        <w:pStyle w:val="Style34"/>
        <w:widowControl/>
        <w:numPr>
          <w:ilvl w:val="0"/>
          <w:numId w:val="0"/>
        </w:numPr>
        <w:spacing w:lineRule="auto" w:line="276" w:before="0" w:after="0"/>
        <w:ind w:left="0" w:right="0" w:firstLine="567"/>
        <w:contextualSpacing/>
        <w:jc w:val="both"/>
        <w:outlineLvl w:val="0"/>
        <w:rPr>
          <w:rFonts w:ascii="PT Astra Serif" w:hAnsi="PT Astra Serif"/>
          <w:bCs w:val="false"/>
          <w:sz w:val="28"/>
          <w:szCs w:val="28"/>
        </w:rPr>
      </w:pPr>
      <w:r>
        <w:rPr>
          <w:rFonts w:ascii="PT Astra Serif" w:hAnsi="PT Astra Serif"/>
          <w:bCs w:val="false"/>
          <w:sz w:val="28"/>
          <w:szCs w:val="28"/>
        </w:rPr>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7.1. Решение о реорганизации Учреждения принимается Правительством Республики Саха (Якутия) в форме распоряжения, если законодательством Российской Федерации или Республики Саха (Якутия) не установлено, что такое решение должно быть принято Главой Республики Саха (Якутия).</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7.2 Решение о ликвидации и проведении ликвидации Учреждения принимается Правительством Республики Саха (Якутия) или Главой Республики Саха (Якутия) в форме распоряжения в установленном порядке.</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7.3.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Республики Саха (Якутия).</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7.4. При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возлагаемых на Учреждение, к его правопреемнику (правопреемникам) в соответствии с законодательством Российской Федерации.</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7.5.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Национальный архив, документы по личному составу (приказы, личные дела и другие) передаются в архив административного округа, на территории которого находится Учреждение. Передача и упорядочение документов осуществляются силами и за счет средств Учреждения в соответствии с требованиями архивных органов. </w:t>
      </w:r>
    </w:p>
    <w:p>
      <w:pPr>
        <w:pStyle w:val="Normal"/>
        <w:widowControl/>
        <w:spacing w:lineRule="auto" w:line="276" w:before="0" w:after="0"/>
        <w:ind w:left="0" w:right="0" w:firstLine="567"/>
        <w:contextualSpacing/>
        <w:jc w:val="both"/>
        <w:rPr>
          <w:rFonts w:ascii="PT Astra Serif" w:hAnsi="PT Astra Serif"/>
          <w:sz w:val="28"/>
          <w:szCs w:val="28"/>
        </w:rPr>
      </w:pPr>
      <w:r>
        <w:rPr>
          <w:rFonts w:ascii="PT Astra Serif" w:hAnsi="PT Astra Serif"/>
          <w:b w:val="false"/>
          <w:sz w:val="28"/>
          <w:szCs w:val="28"/>
        </w:rPr>
        <w:t xml:space="preserve">7.6. Изменение типа существующего Учреждения не является его реорганизацией и осуществляется в установленном порядке. При изменении типа существующего Учреждения в его Устав вносятся соответствующие изменения.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  </w:t>
      </w:r>
    </w:p>
    <w:p>
      <w:pPr>
        <w:pStyle w:val="Style110"/>
        <w:widowControl/>
        <w:spacing w:lineRule="auto" w:line="276" w:before="0" w:after="0"/>
        <w:ind w:left="0" w:right="0" w:firstLine="567"/>
        <w:contextualSpacing/>
        <w:rPr>
          <w:rFonts w:ascii="PT Astra Serif" w:hAnsi="PT Astra Serif"/>
          <w:sz w:val="28"/>
          <w:szCs w:val="28"/>
        </w:rPr>
      </w:pPr>
      <w:r>
        <w:rPr>
          <w:rFonts w:ascii="PT Astra Serif" w:hAnsi="PT Astra Serif"/>
          <w:sz w:val="28"/>
          <w:szCs w:val="28"/>
        </w:rPr>
      </w:r>
    </w:p>
    <w:p>
      <w:pPr>
        <w:pStyle w:val="Style34"/>
        <w:widowControl/>
        <w:tabs>
          <w:tab w:val="clear" w:pos="708"/>
          <w:tab w:val="left" w:pos="11907" w:leader="none"/>
        </w:tabs>
        <w:spacing w:lineRule="auto" w:line="276" w:before="0" w:after="0"/>
        <w:ind w:left="0" w:right="0" w:firstLine="567"/>
        <w:contextualSpacing/>
        <w:rPr/>
      </w:pPr>
      <w:r>
        <w:rPr>
          <w:rStyle w:val="FontStyle20"/>
          <w:rFonts w:ascii="PT Astra Serif" w:hAnsi="PT Astra Serif"/>
          <w:bCs w:val="false"/>
          <w:sz w:val="28"/>
          <w:szCs w:val="28"/>
        </w:rPr>
        <w:t>8. ПОРЯДОК ВНЕСЕНИЯ ИЗМЕНЕНИЙ В УСТАВ</w:t>
      </w:r>
    </w:p>
    <w:p>
      <w:pPr>
        <w:pStyle w:val="Style34"/>
        <w:widowControl/>
        <w:tabs>
          <w:tab w:val="clear" w:pos="708"/>
          <w:tab w:val="left" w:pos="11907" w:leader="none"/>
        </w:tabs>
        <w:spacing w:lineRule="auto" w:line="276" w:before="0" w:after="0"/>
        <w:ind w:left="0" w:right="0" w:firstLine="567"/>
        <w:contextualSpacing/>
        <w:rPr>
          <w:rStyle w:val="FontStyle20"/>
          <w:rFonts w:ascii="PT Astra Serif" w:hAnsi="PT Astra Serif"/>
          <w:bCs w:val="false"/>
          <w:sz w:val="28"/>
          <w:szCs w:val="28"/>
        </w:rPr>
      </w:pPr>
      <w:r>
        <w:rPr>
          <w:rFonts w:ascii="PT Astra Serif" w:hAnsi="PT Astra Serif"/>
          <w:bCs w:val="false"/>
          <w:sz w:val="28"/>
          <w:szCs w:val="28"/>
        </w:rPr>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8.1. Изменения в Устав Учреждения утверждаются Отраслевым министерством Республики Саха (Якутия), в порядке, установленном действующим законодательством.</w:t>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8.2. Изменения, внесенные в Устав Учреждения, или Устав Учреждения в новой редакции подлежат государственной регистрации.</w:t>
      </w:r>
    </w:p>
    <w:p>
      <w:pPr>
        <w:pStyle w:val="Style210"/>
        <w:widowControl/>
        <w:tabs>
          <w:tab w:val="clear" w:pos="708"/>
          <w:tab w:val="left" w:pos="1334" w:leader="none"/>
        </w:tabs>
        <w:spacing w:lineRule="auto" w:line="276" w:before="0" w:after="0"/>
        <w:ind w:left="0" w:right="0" w:firstLine="567"/>
        <w:contextualSpacing/>
        <w:rPr/>
      </w:pPr>
      <w:r>
        <w:rPr>
          <w:rStyle w:val="FontStyle13"/>
          <w:rFonts w:ascii="PT Astra Serif" w:hAnsi="PT Astra Serif"/>
          <w:sz w:val="28"/>
          <w:szCs w:val="28"/>
        </w:rPr>
        <w:t>8.3. Изменения, внесенные в Устав Учреждения, или Устав Учреждения в новой редакции приобретают силу для третьих лиц с момента государственной регистрации.</w:t>
      </w:r>
    </w:p>
    <w:p>
      <w:pPr>
        <w:pStyle w:val="Style210"/>
        <w:widowControl/>
        <w:tabs>
          <w:tab w:val="clear" w:pos="708"/>
          <w:tab w:val="left" w:pos="1334" w:leader="none"/>
        </w:tabs>
        <w:spacing w:lineRule="auto" w:line="276" w:before="51" w:after="0"/>
        <w:ind w:left="0" w:right="0" w:firstLine="567"/>
        <w:jc w:val="center"/>
        <w:rPr>
          <w:rFonts w:ascii="PT Astra Serif" w:hAnsi="PT Astra Serif"/>
          <w:sz w:val="28"/>
          <w:szCs w:val="28"/>
        </w:rPr>
      </w:pPr>
      <w:r>
        <w:rPr>
          <w:rFonts w:ascii="PT Astra Serif" w:hAnsi="PT Astra Serif"/>
          <w:sz w:val="28"/>
          <w:szCs w:val="28"/>
        </w:rPr>
        <w:t>____________________________</w:t>
      </w:r>
    </w:p>
    <w:sectPr>
      <w:footerReference w:type="default" r:id="rId3"/>
      <w:type w:val="nextPage"/>
      <w:pgSz w:w="11906" w:h="16838"/>
      <w:pgMar w:left="1020" w:right="462" w:gutter="0" w:header="0" w:top="1040" w:footer="997" w:bottom="1180"/>
      <w:pgNumType w:start="2"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spacing w:lineRule="atLeast" w:line="0" w:before="0" w:after="140"/>
      <w:ind w:left="0" w:right="0" w:hanging="0"/>
      <w:jc w:val="left"/>
      <w:rPr>
        <w:sz w:val="20"/>
      </w:rPr>
    </w:pPr>
    <w:r>
      <w:rPr>
        <w:sz w:val="20"/>
      </w:rPr>
      <mc:AlternateContent>
        <mc:Choice Requires="wps">
          <w:drawing>
            <wp:anchor behindDoc="1" distT="0" distB="0" distL="0" distR="0" simplePos="0" locked="0" layoutInCell="0" allowOverlap="1" relativeHeight="53">
              <wp:simplePos x="0" y="0"/>
              <wp:positionH relativeFrom="page">
                <wp:posOffset>6842760</wp:posOffset>
              </wp:positionH>
              <wp:positionV relativeFrom="page">
                <wp:posOffset>9917430</wp:posOffset>
              </wp:positionV>
              <wp:extent cx="232410" cy="165735"/>
              <wp:effectExtent l="0" t="0" r="0" b="0"/>
              <wp:wrapNone/>
              <wp:docPr id="1" name="Textbox 3"/>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fillRef idx="0"/>
                      <a:effectRef idx="0"/>
                      <a:fontRef idx="minor"/>
                    </wps:style>
                    <wps:txbx>
                      <w:txbxContent>
                        <w:p>
                          <w:pPr>
                            <w:pStyle w:val="Style33"/>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28</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38.8pt;margin-top:780.9pt;width:18.25pt;height:13pt;mso-wrap-style:square;v-text-anchor:top;mso-position-horizontal-relative:page;mso-position-vertical-relative:page">
              <v:fill o:detectmouseclick="t" on="false"/>
              <v:stroke color="#3465a4" joinstyle="round" endcap="flat"/>
              <v:textbox>
                <w:txbxContent>
                  <w:p>
                    <w:pPr>
                      <w:pStyle w:val="Style33"/>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28</w:t>
                    </w:r>
                    <w:r>
                      <w:rPr>
                        <w:sz w:val="22"/>
                        <w:spacing w:val="-5"/>
                        <w:rFonts w:ascii="Calibri" w:hAnsi="Calibri"/>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24" w:hanging="281"/>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637" w:hanging="531"/>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682" w:hanging="881"/>
      </w:pPr>
      <w:rPr>
        <w:sz w:val="28"/>
        <w:spacing w:val="-4"/>
        <w:i w:val="false"/>
        <w:b w:val="false"/>
        <w:szCs w:val="28"/>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682" w:hanging="569"/>
      </w:pPr>
      <w:rPr>
        <w:rFonts w:ascii="Symbol" w:hAnsi="Symbol" w:cs="Symbol" w:hint="default"/>
        <w:sz w:val="28"/>
        <w:spacing w:val="0"/>
        <w:i w:val="false"/>
        <w:b w:val="false"/>
        <w:szCs w:val="28"/>
        <w:iCs w:val="false"/>
        <w:bCs w:val="false"/>
        <w:w w:val="100"/>
        <w:lang w:val="ru-RU" w:eastAsia="en-US" w:bidi="ar-SA"/>
      </w:rPr>
    </w:lvl>
    <w:lvl w:ilvl="4">
      <w:start w:val="0"/>
      <w:numFmt w:val="bullet"/>
      <w:lvlText w:val=""/>
      <w:lvlJc w:val="left"/>
      <w:pPr>
        <w:tabs>
          <w:tab w:val="num" w:pos="0"/>
        </w:tabs>
        <w:ind w:left="3920" w:hanging="569"/>
      </w:pPr>
      <w:rPr>
        <w:rFonts w:ascii="Symbol" w:hAnsi="Symbol" w:cs="Symbol" w:hint="default"/>
        <w:lang w:val="ru-RU" w:eastAsia="en-US" w:bidi="ar-SA"/>
      </w:rPr>
    </w:lvl>
    <w:lvl w:ilvl="5">
      <w:start w:val="0"/>
      <w:numFmt w:val="bullet"/>
      <w:lvlText w:val=""/>
      <w:lvlJc w:val="left"/>
      <w:pPr>
        <w:tabs>
          <w:tab w:val="num" w:pos="0"/>
        </w:tabs>
        <w:ind w:left="5004" w:hanging="569"/>
      </w:pPr>
      <w:rPr>
        <w:rFonts w:ascii="Symbol" w:hAnsi="Symbol" w:cs="Symbol" w:hint="default"/>
        <w:lang w:val="ru-RU" w:eastAsia="en-US" w:bidi="ar-SA"/>
      </w:rPr>
    </w:lvl>
    <w:lvl w:ilvl="6">
      <w:start w:val="0"/>
      <w:numFmt w:val="bullet"/>
      <w:lvlText w:val=""/>
      <w:lvlJc w:val="left"/>
      <w:pPr>
        <w:tabs>
          <w:tab w:val="num" w:pos="0"/>
        </w:tabs>
        <w:ind w:left="6088" w:hanging="569"/>
      </w:pPr>
      <w:rPr>
        <w:rFonts w:ascii="Symbol" w:hAnsi="Symbol" w:cs="Symbol" w:hint="default"/>
        <w:lang w:val="ru-RU" w:eastAsia="en-US" w:bidi="ar-SA"/>
      </w:rPr>
    </w:lvl>
    <w:lvl w:ilvl="7">
      <w:start w:val="0"/>
      <w:numFmt w:val="bullet"/>
      <w:lvlText w:val=""/>
      <w:lvlJc w:val="left"/>
      <w:pPr>
        <w:tabs>
          <w:tab w:val="num" w:pos="0"/>
        </w:tabs>
        <w:ind w:left="7172" w:hanging="569"/>
      </w:pPr>
      <w:rPr>
        <w:rFonts w:ascii="Symbol" w:hAnsi="Symbol" w:cs="Symbol" w:hint="default"/>
        <w:lang w:val="ru-RU" w:eastAsia="en-US" w:bidi="ar-SA"/>
      </w:rPr>
    </w:lvl>
    <w:lvl w:ilvl="8">
      <w:start w:val="0"/>
      <w:numFmt w:val="bullet"/>
      <w:lvlText w:val=""/>
      <w:lvlJc w:val="left"/>
      <w:pPr>
        <w:tabs>
          <w:tab w:val="num" w:pos="0"/>
        </w:tabs>
        <w:ind w:left="8256" w:hanging="569"/>
      </w:pPr>
      <w:rPr>
        <w:rFonts w:ascii="Symbol" w:hAnsi="Symbol" w:cs="Symbol" w:hint="default"/>
        <w:lang w:val="ru-RU" w:eastAsia="en-US" w:bidi="ar-SA"/>
      </w:rPr>
    </w:lvl>
  </w:abstractNum>
  <w:abstractNum w:abstractNumId="2">
    <w:lvl w:ilvl="0">
      <w:numFmt w:val="bullet"/>
      <w:lvlText w:val="-"/>
      <w:lvlJc w:val="left"/>
      <w:pPr>
        <w:tabs>
          <w:tab w:val="num" w:pos="0"/>
        </w:tabs>
        <w:ind w:left="682" w:hanging="28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54" w:hanging="284"/>
      </w:pPr>
      <w:rPr>
        <w:rFonts w:ascii="Symbol" w:hAnsi="Symbol" w:cs="Symbol" w:hint="default"/>
        <w:lang w:val="ru-RU" w:eastAsia="en-US" w:bidi="ar-SA"/>
      </w:rPr>
    </w:lvl>
    <w:lvl w:ilvl="2">
      <w:start w:val="0"/>
      <w:numFmt w:val="bullet"/>
      <w:lvlText w:val=""/>
      <w:lvlJc w:val="left"/>
      <w:pPr>
        <w:tabs>
          <w:tab w:val="num" w:pos="0"/>
        </w:tabs>
        <w:ind w:left="2628" w:hanging="284"/>
      </w:pPr>
      <w:rPr>
        <w:rFonts w:ascii="Symbol" w:hAnsi="Symbol" w:cs="Symbol" w:hint="default"/>
        <w:lang w:val="ru-RU" w:eastAsia="en-US" w:bidi="ar-SA"/>
      </w:rPr>
    </w:lvl>
    <w:lvl w:ilvl="3">
      <w:start w:val="0"/>
      <w:numFmt w:val="bullet"/>
      <w:lvlText w:val=""/>
      <w:lvlJc w:val="left"/>
      <w:pPr>
        <w:tabs>
          <w:tab w:val="num" w:pos="0"/>
        </w:tabs>
        <w:ind w:left="3603" w:hanging="284"/>
      </w:pPr>
      <w:rPr>
        <w:rFonts w:ascii="Symbol" w:hAnsi="Symbol" w:cs="Symbol" w:hint="default"/>
        <w:lang w:val="ru-RU" w:eastAsia="en-US" w:bidi="ar-SA"/>
      </w:rPr>
    </w:lvl>
    <w:lvl w:ilvl="4">
      <w:start w:val="0"/>
      <w:numFmt w:val="bullet"/>
      <w:lvlText w:val=""/>
      <w:lvlJc w:val="left"/>
      <w:pPr>
        <w:tabs>
          <w:tab w:val="num" w:pos="0"/>
        </w:tabs>
        <w:ind w:left="4577" w:hanging="284"/>
      </w:pPr>
      <w:rPr>
        <w:rFonts w:ascii="Symbol" w:hAnsi="Symbol" w:cs="Symbol" w:hint="default"/>
        <w:lang w:val="ru-RU" w:eastAsia="en-US" w:bidi="ar-SA"/>
      </w:rPr>
    </w:lvl>
    <w:lvl w:ilvl="5">
      <w:start w:val="0"/>
      <w:numFmt w:val="bullet"/>
      <w:lvlText w:val=""/>
      <w:lvlJc w:val="left"/>
      <w:pPr>
        <w:tabs>
          <w:tab w:val="num" w:pos="0"/>
        </w:tabs>
        <w:ind w:left="5552" w:hanging="284"/>
      </w:pPr>
      <w:rPr>
        <w:rFonts w:ascii="Symbol" w:hAnsi="Symbol" w:cs="Symbol" w:hint="default"/>
        <w:lang w:val="ru-RU" w:eastAsia="en-US" w:bidi="ar-SA"/>
      </w:rPr>
    </w:lvl>
    <w:lvl w:ilvl="6">
      <w:start w:val="0"/>
      <w:numFmt w:val="bullet"/>
      <w:lvlText w:val=""/>
      <w:lvlJc w:val="left"/>
      <w:pPr>
        <w:tabs>
          <w:tab w:val="num" w:pos="0"/>
        </w:tabs>
        <w:ind w:left="6526" w:hanging="284"/>
      </w:pPr>
      <w:rPr>
        <w:rFonts w:ascii="Symbol" w:hAnsi="Symbol" w:cs="Symbol" w:hint="default"/>
        <w:lang w:val="ru-RU" w:eastAsia="en-US" w:bidi="ar-SA"/>
      </w:rPr>
    </w:lvl>
    <w:lvl w:ilvl="7">
      <w:start w:val="0"/>
      <w:numFmt w:val="bullet"/>
      <w:lvlText w:val=""/>
      <w:lvlJc w:val="left"/>
      <w:pPr>
        <w:tabs>
          <w:tab w:val="num" w:pos="0"/>
        </w:tabs>
        <w:ind w:left="7500" w:hanging="284"/>
      </w:pPr>
      <w:rPr>
        <w:rFonts w:ascii="Symbol" w:hAnsi="Symbol" w:cs="Symbol" w:hint="default"/>
        <w:lang w:val="ru-RU" w:eastAsia="en-US" w:bidi="ar-SA"/>
      </w:rPr>
    </w:lvl>
    <w:lvl w:ilvl="8">
      <w:start w:val="0"/>
      <w:numFmt w:val="bullet"/>
      <w:lvlText w:val=""/>
      <w:lvlJc w:val="left"/>
      <w:pPr>
        <w:tabs>
          <w:tab w:val="num" w:pos="0"/>
        </w:tabs>
        <w:ind w:left="8475" w:hanging="284"/>
      </w:pPr>
      <w:rPr>
        <w:rFonts w:ascii="Symbol" w:hAnsi="Symbol" w:cs="Symbol" w:hint="default"/>
        <w:lang w:val="ru-RU" w:eastAsia="en-US" w:bidi="ar-SA"/>
      </w:rPr>
    </w:lvl>
  </w:abstractNum>
  <w:abstractNum w:abstractNumId="3">
    <w:lvl w:ilvl="0">
      <w:start w:val="2"/>
      <w:numFmt w:val="decimal"/>
      <w:lvlText w:val="%1)"/>
      <w:lvlJc w:val="left"/>
      <w:pPr>
        <w:tabs>
          <w:tab w:val="num" w:pos="0"/>
        </w:tabs>
        <w:ind w:left="682" w:hanging="336"/>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336"/>
      </w:pPr>
      <w:rPr>
        <w:rFonts w:ascii="Symbol" w:hAnsi="Symbol" w:cs="Symbol" w:hint="default"/>
        <w:lang w:val="ru-RU" w:eastAsia="en-US" w:bidi="ar-SA"/>
      </w:rPr>
    </w:lvl>
    <w:lvl w:ilvl="2">
      <w:start w:val="0"/>
      <w:numFmt w:val="bullet"/>
      <w:lvlText w:val=""/>
      <w:lvlJc w:val="left"/>
      <w:pPr>
        <w:tabs>
          <w:tab w:val="num" w:pos="0"/>
        </w:tabs>
        <w:ind w:left="2628" w:hanging="336"/>
      </w:pPr>
      <w:rPr>
        <w:rFonts w:ascii="Symbol" w:hAnsi="Symbol" w:cs="Symbol" w:hint="default"/>
        <w:lang w:val="ru-RU" w:eastAsia="en-US" w:bidi="ar-SA"/>
      </w:rPr>
    </w:lvl>
    <w:lvl w:ilvl="3">
      <w:start w:val="0"/>
      <w:numFmt w:val="bullet"/>
      <w:lvlText w:val=""/>
      <w:lvlJc w:val="left"/>
      <w:pPr>
        <w:tabs>
          <w:tab w:val="num" w:pos="0"/>
        </w:tabs>
        <w:ind w:left="3603" w:hanging="336"/>
      </w:pPr>
      <w:rPr>
        <w:rFonts w:ascii="Symbol" w:hAnsi="Symbol" w:cs="Symbol" w:hint="default"/>
        <w:lang w:val="ru-RU" w:eastAsia="en-US" w:bidi="ar-SA"/>
      </w:rPr>
    </w:lvl>
    <w:lvl w:ilvl="4">
      <w:start w:val="0"/>
      <w:numFmt w:val="bullet"/>
      <w:lvlText w:val=""/>
      <w:lvlJc w:val="left"/>
      <w:pPr>
        <w:tabs>
          <w:tab w:val="num" w:pos="0"/>
        </w:tabs>
        <w:ind w:left="4577" w:hanging="336"/>
      </w:pPr>
      <w:rPr>
        <w:rFonts w:ascii="Symbol" w:hAnsi="Symbol" w:cs="Symbol" w:hint="default"/>
        <w:lang w:val="ru-RU" w:eastAsia="en-US" w:bidi="ar-SA"/>
      </w:rPr>
    </w:lvl>
    <w:lvl w:ilvl="5">
      <w:start w:val="0"/>
      <w:numFmt w:val="bullet"/>
      <w:lvlText w:val=""/>
      <w:lvlJc w:val="left"/>
      <w:pPr>
        <w:tabs>
          <w:tab w:val="num" w:pos="0"/>
        </w:tabs>
        <w:ind w:left="5552" w:hanging="336"/>
      </w:pPr>
      <w:rPr>
        <w:rFonts w:ascii="Symbol" w:hAnsi="Symbol" w:cs="Symbol" w:hint="default"/>
        <w:lang w:val="ru-RU" w:eastAsia="en-US" w:bidi="ar-SA"/>
      </w:rPr>
    </w:lvl>
    <w:lvl w:ilvl="6">
      <w:start w:val="0"/>
      <w:numFmt w:val="bullet"/>
      <w:lvlText w:val=""/>
      <w:lvlJc w:val="left"/>
      <w:pPr>
        <w:tabs>
          <w:tab w:val="num" w:pos="0"/>
        </w:tabs>
        <w:ind w:left="6526" w:hanging="336"/>
      </w:pPr>
      <w:rPr>
        <w:rFonts w:ascii="Symbol" w:hAnsi="Symbol" w:cs="Symbol" w:hint="default"/>
        <w:lang w:val="ru-RU" w:eastAsia="en-US" w:bidi="ar-SA"/>
      </w:rPr>
    </w:lvl>
    <w:lvl w:ilvl="7">
      <w:start w:val="0"/>
      <w:numFmt w:val="bullet"/>
      <w:lvlText w:val=""/>
      <w:lvlJc w:val="left"/>
      <w:pPr>
        <w:tabs>
          <w:tab w:val="num" w:pos="0"/>
        </w:tabs>
        <w:ind w:left="7500" w:hanging="336"/>
      </w:pPr>
      <w:rPr>
        <w:rFonts w:ascii="Symbol" w:hAnsi="Symbol" w:cs="Symbol" w:hint="default"/>
        <w:lang w:val="ru-RU" w:eastAsia="en-US" w:bidi="ar-SA"/>
      </w:rPr>
    </w:lvl>
    <w:lvl w:ilvl="8">
      <w:start w:val="0"/>
      <w:numFmt w:val="bullet"/>
      <w:lvlText w:val=""/>
      <w:lvlJc w:val="left"/>
      <w:pPr>
        <w:tabs>
          <w:tab w:val="num" w:pos="0"/>
        </w:tabs>
        <w:ind w:left="8475" w:hanging="336"/>
      </w:pPr>
      <w:rPr>
        <w:rFonts w:ascii="Symbol" w:hAnsi="Symbol" w:cs="Symbol" w:hint="default"/>
        <w:lang w:val="ru-RU" w:eastAsia="en-US" w:bidi="ar-SA"/>
      </w:rPr>
    </w:lvl>
  </w:abstractNum>
  <w:abstractNum w:abstractNumId="4">
    <w:lvl w:ilvl="0">
      <w:start w:val="2"/>
      <w:numFmt w:val="decimal"/>
      <w:lvlText w:val="%1)"/>
      <w:lvlJc w:val="left"/>
      <w:pPr>
        <w:tabs>
          <w:tab w:val="num" w:pos="0"/>
        </w:tabs>
        <w:ind w:left="682" w:hanging="33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334"/>
      </w:pPr>
      <w:rPr>
        <w:rFonts w:ascii="Symbol" w:hAnsi="Symbol" w:cs="Symbol" w:hint="default"/>
        <w:lang w:val="ru-RU" w:eastAsia="en-US" w:bidi="ar-SA"/>
      </w:rPr>
    </w:lvl>
    <w:lvl w:ilvl="2">
      <w:start w:val="0"/>
      <w:numFmt w:val="bullet"/>
      <w:lvlText w:val=""/>
      <w:lvlJc w:val="left"/>
      <w:pPr>
        <w:tabs>
          <w:tab w:val="num" w:pos="0"/>
        </w:tabs>
        <w:ind w:left="2628" w:hanging="334"/>
      </w:pPr>
      <w:rPr>
        <w:rFonts w:ascii="Symbol" w:hAnsi="Symbol" w:cs="Symbol" w:hint="default"/>
        <w:lang w:val="ru-RU" w:eastAsia="en-US" w:bidi="ar-SA"/>
      </w:rPr>
    </w:lvl>
    <w:lvl w:ilvl="3">
      <w:start w:val="0"/>
      <w:numFmt w:val="bullet"/>
      <w:lvlText w:val=""/>
      <w:lvlJc w:val="left"/>
      <w:pPr>
        <w:tabs>
          <w:tab w:val="num" w:pos="0"/>
        </w:tabs>
        <w:ind w:left="3603" w:hanging="334"/>
      </w:pPr>
      <w:rPr>
        <w:rFonts w:ascii="Symbol" w:hAnsi="Symbol" w:cs="Symbol" w:hint="default"/>
        <w:lang w:val="ru-RU" w:eastAsia="en-US" w:bidi="ar-SA"/>
      </w:rPr>
    </w:lvl>
    <w:lvl w:ilvl="4">
      <w:start w:val="0"/>
      <w:numFmt w:val="bullet"/>
      <w:lvlText w:val=""/>
      <w:lvlJc w:val="left"/>
      <w:pPr>
        <w:tabs>
          <w:tab w:val="num" w:pos="0"/>
        </w:tabs>
        <w:ind w:left="4577" w:hanging="334"/>
      </w:pPr>
      <w:rPr>
        <w:rFonts w:ascii="Symbol" w:hAnsi="Symbol" w:cs="Symbol" w:hint="default"/>
        <w:lang w:val="ru-RU" w:eastAsia="en-US" w:bidi="ar-SA"/>
      </w:rPr>
    </w:lvl>
    <w:lvl w:ilvl="5">
      <w:start w:val="0"/>
      <w:numFmt w:val="bullet"/>
      <w:lvlText w:val=""/>
      <w:lvlJc w:val="left"/>
      <w:pPr>
        <w:tabs>
          <w:tab w:val="num" w:pos="0"/>
        </w:tabs>
        <w:ind w:left="5552" w:hanging="334"/>
      </w:pPr>
      <w:rPr>
        <w:rFonts w:ascii="Symbol" w:hAnsi="Symbol" w:cs="Symbol" w:hint="default"/>
        <w:lang w:val="ru-RU" w:eastAsia="en-US" w:bidi="ar-SA"/>
      </w:rPr>
    </w:lvl>
    <w:lvl w:ilvl="6">
      <w:start w:val="0"/>
      <w:numFmt w:val="bullet"/>
      <w:lvlText w:val=""/>
      <w:lvlJc w:val="left"/>
      <w:pPr>
        <w:tabs>
          <w:tab w:val="num" w:pos="0"/>
        </w:tabs>
        <w:ind w:left="6526" w:hanging="334"/>
      </w:pPr>
      <w:rPr>
        <w:rFonts w:ascii="Symbol" w:hAnsi="Symbol" w:cs="Symbol" w:hint="default"/>
        <w:lang w:val="ru-RU" w:eastAsia="en-US" w:bidi="ar-SA"/>
      </w:rPr>
    </w:lvl>
    <w:lvl w:ilvl="7">
      <w:start w:val="0"/>
      <w:numFmt w:val="bullet"/>
      <w:lvlText w:val=""/>
      <w:lvlJc w:val="left"/>
      <w:pPr>
        <w:tabs>
          <w:tab w:val="num" w:pos="0"/>
        </w:tabs>
        <w:ind w:left="7500" w:hanging="334"/>
      </w:pPr>
      <w:rPr>
        <w:rFonts w:ascii="Symbol" w:hAnsi="Symbol" w:cs="Symbol" w:hint="default"/>
        <w:lang w:val="ru-RU" w:eastAsia="en-US" w:bidi="ar-SA"/>
      </w:rPr>
    </w:lvl>
    <w:lvl w:ilvl="8">
      <w:start w:val="0"/>
      <w:numFmt w:val="bullet"/>
      <w:lvlText w:val=""/>
      <w:lvlJc w:val="left"/>
      <w:pPr>
        <w:tabs>
          <w:tab w:val="num" w:pos="0"/>
        </w:tabs>
        <w:ind w:left="8475" w:hanging="334"/>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682" w:hanging="307"/>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307"/>
      </w:pPr>
      <w:rPr>
        <w:rFonts w:ascii="Symbol" w:hAnsi="Symbol" w:cs="Symbol" w:hint="default"/>
        <w:lang w:val="ru-RU" w:eastAsia="en-US" w:bidi="ar-SA"/>
      </w:rPr>
    </w:lvl>
    <w:lvl w:ilvl="2">
      <w:start w:val="0"/>
      <w:numFmt w:val="bullet"/>
      <w:lvlText w:val=""/>
      <w:lvlJc w:val="left"/>
      <w:pPr>
        <w:tabs>
          <w:tab w:val="num" w:pos="0"/>
        </w:tabs>
        <w:ind w:left="2628" w:hanging="307"/>
      </w:pPr>
      <w:rPr>
        <w:rFonts w:ascii="Symbol" w:hAnsi="Symbol" w:cs="Symbol" w:hint="default"/>
        <w:lang w:val="ru-RU" w:eastAsia="en-US" w:bidi="ar-SA"/>
      </w:rPr>
    </w:lvl>
    <w:lvl w:ilvl="3">
      <w:start w:val="0"/>
      <w:numFmt w:val="bullet"/>
      <w:lvlText w:val=""/>
      <w:lvlJc w:val="left"/>
      <w:pPr>
        <w:tabs>
          <w:tab w:val="num" w:pos="0"/>
        </w:tabs>
        <w:ind w:left="3603" w:hanging="307"/>
      </w:pPr>
      <w:rPr>
        <w:rFonts w:ascii="Symbol" w:hAnsi="Symbol" w:cs="Symbol" w:hint="default"/>
        <w:lang w:val="ru-RU" w:eastAsia="en-US" w:bidi="ar-SA"/>
      </w:rPr>
    </w:lvl>
    <w:lvl w:ilvl="4">
      <w:start w:val="0"/>
      <w:numFmt w:val="bullet"/>
      <w:lvlText w:val=""/>
      <w:lvlJc w:val="left"/>
      <w:pPr>
        <w:tabs>
          <w:tab w:val="num" w:pos="0"/>
        </w:tabs>
        <w:ind w:left="4577" w:hanging="307"/>
      </w:pPr>
      <w:rPr>
        <w:rFonts w:ascii="Symbol" w:hAnsi="Symbol" w:cs="Symbol" w:hint="default"/>
        <w:lang w:val="ru-RU" w:eastAsia="en-US" w:bidi="ar-SA"/>
      </w:rPr>
    </w:lvl>
    <w:lvl w:ilvl="5">
      <w:start w:val="0"/>
      <w:numFmt w:val="bullet"/>
      <w:lvlText w:val=""/>
      <w:lvlJc w:val="left"/>
      <w:pPr>
        <w:tabs>
          <w:tab w:val="num" w:pos="0"/>
        </w:tabs>
        <w:ind w:left="5552" w:hanging="307"/>
      </w:pPr>
      <w:rPr>
        <w:rFonts w:ascii="Symbol" w:hAnsi="Symbol" w:cs="Symbol" w:hint="default"/>
        <w:lang w:val="ru-RU" w:eastAsia="en-US" w:bidi="ar-SA"/>
      </w:rPr>
    </w:lvl>
    <w:lvl w:ilvl="6">
      <w:start w:val="0"/>
      <w:numFmt w:val="bullet"/>
      <w:lvlText w:val=""/>
      <w:lvlJc w:val="left"/>
      <w:pPr>
        <w:tabs>
          <w:tab w:val="num" w:pos="0"/>
        </w:tabs>
        <w:ind w:left="6526" w:hanging="307"/>
      </w:pPr>
      <w:rPr>
        <w:rFonts w:ascii="Symbol" w:hAnsi="Symbol" w:cs="Symbol" w:hint="default"/>
        <w:lang w:val="ru-RU" w:eastAsia="en-US" w:bidi="ar-SA"/>
      </w:rPr>
    </w:lvl>
    <w:lvl w:ilvl="7">
      <w:start w:val="0"/>
      <w:numFmt w:val="bullet"/>
      <w:lvlText w:val=""/>
      <w:lvlJc w:val="left"/>
      <w:pPr>
        <w:tabs>
          <w:tab w:val="num" w:pos="0"/>
        </w:tabs>
        <w:ind w:left="7500" w:hanging="307"/>
      </w:pPr>
      <w:rPr>
        <w:rFonts w:ascii="Symbol" w:hAnsi="Symbol" w:cs="Symbol" w:hint="default"/>
        <w:lang w:val="ru-RU" w:eastAsia="en-US" w:bidi="ar-SA"/>
      </w:rPr>
    </w:lvl>
    <w:lvl w:ilvl="8">
      <w:start w:val="0"/>
      <w:numFmt w:val="bullet"/>
      <w:lvlText w:val=""/>
      <w:lvlJc w:val="left"/>
      <w:pPr>
        <w:tabs>
          <w:tab w:val="num" w:pos="0"/>
        </w:tabs>
        <w:ind w:left="8475" w:hanging="307"/>
      </w:pPr>
      <w:rPr>
        <w:rFonts w:ascii="Symbol" w:hAnsi="Symbol" w:cs="Symbol" w:hint="default"/>
        <w:lang w:val="ru-RU" w:eastAsia="en-US" w:bidi="ar-SA"/>
      </w:rPr>
    </w:lvl>
  </w:abstractNum>
  <w:abstractNum w:abstractNumId="6">
    <w:lvl w:ilvl="0">
      <w:start w:val="2"/>
      <w:numFmt w:val="decimal"/>
      <w:lvlText w:val="%1)"/>
      <w:lvlJc w:val="left"/>
      <w:pPr>
        <w:tabs>
          <w:tab w:val="num" w:pos="0"/>
        </w:tabs>
        <w:ind w:left="682" w:hanging="34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341"/>
      </w:pPr>
      <w:rPr>
        <w:rFonts w:ascii="Symbol" w:hAnsi="Symbol" w:cs="Symbol" w:hint="default"/>
        <w:lang w:val="ru-RU" w:eastAsia="en-US" w:bidi="ar-SA"/>
      </w:rPr>
    </w:lvl>
    <w:lvl w:ilvl="2">
      <w:start w:val="0"/>
      <w:numFmt w:val="bullet"/>
      <w:lvlText w:val=""/>
      <w:lvlJc w:val="left"/>
      <w:pPr>
        <w:tabs>
          <w:tab w:val="num" w:pos="0"/>
        </w:tabs>
        <w:ind w:left="2628" w:hanging="341"/>
      </w:pPr>
      <w:rPr>
        <w:rFonts w:ascii="Symbol" w:hAnsi="Symbol" w:cs="Symbol" w:hint="default"/>
        <w:lang w:val="ru-RU" w:eastAsia="en-US" w:bidi="ar-SA"/>
      </w:rPr>
    </w:lvl>
    <w:lvl w:ilvl="3">
      <w:start w:val="0"/>
      <w:numFmt w:val="bullet"/>
      <w:lvlText w:val=""/>
      <w:lvlJc w:val="left"/>
      <w:pPr>
        <w:tabs>
          <w:tab w:val="num" w:pos="0"/>
        </w:tabs>
        <w:ind w:left="3603" w:hanging="341"/>
      </w:pPr>
      <w:rPr>
        <w:rFonts w:ascii="Symbol" w:hAnsi="Symbol" w:cs="Symbol" w:hint="default"/>
        <w:lang w:val="ru-RU" w:eastAsia="en-US" w:bidi="ar-SA"/>
      </w:rPr>
    </w:lvl>
    <w:lvl w:ilvl="4">
      <w:start w:val="0"/>
      <w:numFmt w:val="bullet"/>
      <w:lvlText w:val=""/>
      <w:lvlJc w:val="left"/>
      <w:pPr>
        <w:tabs>
          <w:tab w:val="num" w:pos="0"/>
        </w:tabs>
        <w:ind w:left="4577" w:hanging="341"/>
      </w:pPr>
      <w:rPr>
        <w:rFonts w:ascii="Symbol" w:hAnsi="Symbol" w:cs="Symbol" w:hint="default"/>
        <w:lang w:val="ru-RU" w:eastAsia="en-US" w:bidi="ar-SA"/>
      </w:rPr>
    </w:lvl>
    <w:lvl w:ilvl="5">
      <w:start w:val="0"/>
      <w:numFmt w:val="bullet"/>
      <w:lvlText w:val=""/>
      <w:lvlJc w:val="left"/>
      <w:pPr>
        <w:tabs>
          <w:tab w:val="num" w:pos="0"/>
        </w:tabs>
        <w:ind w:left="5552" w:hanging="341"/>
      </w:pPr>
      <w:rPr>
        <w:rFonts w:ascii="Symbol" w:hAnsi="Symbol" w:cs="Symbol" w:hint="default"/>
        <w:lang w:val="ru-RU" w:eastAsia="en-US" w:bidi="ar-SA"/>
      </w:rPr>
    </w:lvl>
    <w:lvl w:ilvl="6">
      <w:start w:val="0"/>
      <w:numFmt w:val="bullet"/>
      <w:lvlText w:val=""/>
      <w:lvlJc w:val="left"/>
      <w:pPr>
        <w:tabs>
          <w:tab w:val="num" w:pos="0"/>
        </w:tabs>
        <w:ind w:left="6526" w:hanging="341"/>
      </w:pPr>
      <w:rPr>
        <w:rFonts w:ascii="Symbol" w:hAnsi="Symbol" w:cs="Symbol" w:hint="default"/>
        <w:lang w:val="ru-RU" w:eastAsia="en-US" w:bidi="ar-SA"/>
      </w:rPr>
    </w:lvl>
    <w:lvl w:ilvl="7">
      <w:start w:val="0"/>
      <w:numFmt w:val="bullet"/>
      <w:lvlText w:val=""/>
      <w:lvlJc w:val="left"/>
      <w:pPr>
        <w:tabs>
          <w:tab w:val="num" w:pos="0"/>
        </w:tabs>
        <w:ind w:left="7500" w:hanging="341"/>
      </w:pPr>
      <w:rPr>
        <w:rFonts w:ascii="Symbol" w:hAnsi="Symbol" w:cs="Symbol" w:hint="default"/>
        <w:lang w:val="ru-RU" w:eastAsia="en-US" w:bidi="ar-SA"/>
      </w:rPr>
    </w:lvl>
    <w:lvl w:ilvl="8">
      <w:start w:val="0"/>
      <w:numFmt w:val="bullet"/>
      <w:lvlText w:val=""/>
      <w:lvlJc w:val="left"/>
      <w:pPr>
        <w:tabs>
          <w:tab w:val="num" w:pos="0"/>
        </w:tabs>
        <w:ind w:left="8475" w:hanging="341"/>
      </w:pPr>
      <w:rPr>
        <w:rFonts w:ascii="Symbol" w:hAnsi="Symbol" w:cs="Symbol" w:hint="default"/>
        <w:lang w:val="ru-RU" w:eastAsia="en-US" w:bidi="ar-SA"/>
      </w:rPr>
    </w:lvl>
  </w:abstractNum>
  <w:abstractNum w:abstractNumId="7">
    <w:lvl w:ilvl="0">
      <w:start w:val="2"/>
      <w:numFmt w:val="decimal"/>
      <w:lvlText w:val="%1)"/>
      <w:lvlJc w:val="left"/>
      <w:pPr>
        <w:tabs>
          <w:tab w:val="num" w:pos="0"/>
        </w:tabs>
        <w:ind w:left="682" w:hanging="3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350"/>
      </w:pPr>
      <w:rPr>
        <w:rFonts w:ascii="Symbol" w:hAnsi="Symbol" w:cs="Symbol" w:hint="default"/>
        <w:lang w:val="ru-RU" w:eastAsia="en-US" w:bidi="ar-SA"/>
      </w:rPr>
    </w:lvl>
    <w:lvl w:ilvl="2">
      <w:start w:val="0"/>
      <w:numFmt w:val="bullet"/>
      <w:lvlText w:val=""/>
      <w:lvlJc w:val="left"/>
      <w:pPr>
        <w:tabs>
          <w:tab w:val="num" w:pos="0"/>
        </w:tabs>
        <w:ind w:left="2628" w:hanging="350"/>
      </w:pPr>
      <w:rPr>
        <w:rFonts w:ascii="Symbol" w:hAnsi="Symbol" w:cs="Symbol" w:hint="default"/>
        <w:lang w:val="ru-RU" w:eastAsia="en-US" w:bidi="ar-SA"/>
      </w:rPr>
    </w:lvl>
    <w:lvl w:ilvl="3">
      <w:start w:val="0"/>
      <w:numFmt w:val="bullet"/>
      <w:lvlText w:val=""/>
      <w:lvlJc w:val="left"/>
      <w:pPr>
        <w:tabs>
          <w:tab w:val="num" w:pos="0"/>
        </w:tabs>
        <w:ind w:left="3603" w:hanging="350"/>
      </w:pPr>
      <w:rPr>
        <w:rFonts w:ascii="Symbol" w:hAnsi="Symbol" w:cs="Symbol" w:hint="default"/>
        <w:lang w:val="ru-RU" w:eastAsia="en-US" w:bidi="ar-SA"/>
      </w:rPr>
    </w:lvl>
    <w:lvl w:ilvl="4">
      <w:start w:val="0"/>
      <w:numFmt w:val="bullet"/>
      <w:lvlText w:val=""/>
      <w:lvlJc w:val="left"/>
      <w:pPr>
        <w:tabs>
          <w:tab w:val="num" w:pos="0"/>
        </w:tabs>
        <w:ind w:left="4577" w:hanging="350"/>
      </w:pPr>
      <w:rPr>
        <w:rFonts w:ascii="Symbol" w:hAnsi="Symbol" w:cs="Symbol" w:hint="default"/>
        <w:lang w:val="ru-RU" w:eastAsia="en-US" w:bidi="ar-SA"/>
      </w:rPr>
    </w:lvl>
    <w:lvl w:ilvl="5">
      <w:start w:val="0"/>
      <w:numFmt w:val="bullet"/>
      <w:lvlText w:val=""/>
      <w:lvlJc w:val="left"/>
      <w:pPr>
        <w:tabs>
          <w:tab w:val="num" w:pos="0"/>
        </w:tabs>
        <w:ind w:left="5552" w:hanging="350"/>
      </w:pPr>
      <w:rPr>
        <w:rFonts w:ascii="Symbol" w:hAnsi="Symbol" w:cs="Symbol" w:hint="default"/>
        <w:lang w:val="ru-RU" w:eastAsia="en-US" w:bidi="ar-SA"/>
      </w:rPr>
    </w:lvl>
    <w:lvl w:ilvl="6">
      <w:start w:val="0"/>
      <w:numFmt w:val="bullet"/>
      <w:lvlText w:val=""/>
      <w:lvlJc w:val="left"/>
      <w:pPr>
        <w:tabs>
          <w:tab w:val="num" w:pos="0"/>
        </w:tabs>
        <w:ind w:left="6526" w:hanging="350"/>
      </w:pPr>
      <w:rPr>
        <w:rFonts w:ascii="Symbol" w:hAnsi="Symbol" w:cs="Symbol" w:hint="default"/>
        <w:lang w:val="ru-RU" w:eastAsia="en-US" w:bidi="ar-SA"/>
      </w:rPr>
    </w:lvl>
    <w:lvl w:ilvl="7">
      <w:start w:val="0"/>
      <w:numFmt w:val="bullet"/>
      <w:lvlText w:val=""/>
      <w:lvlJc w:val="left"/>
      <w:pPr>
        <w:tabs>
          <w:tab w:val="num" w:pos="0"/>
        </w:tabs>
        <w:ind w:left="7500" w:hanging="350"/>
      </w:pPr>
      <w:rPr>
        <w:rFonts w:ascii="Symbol" w:hAnsi="Symbol" w:cs="Symbol" w:hint="default"/>
        <w:lang w:val="ru-RU" w:eastAsia="en-US" w:bidi="ar-SA"/>
      </w:rPr>
    </w:lvl>
    <w:lvl w:ilvl="8">
      <w:start w:val="0"/>
      <w:numFmt w:val="bullet"/>
      <w:lvlText w:val=""/>
      <w:lvlJc w:val="left"/>
      <w:pPr>
        <w:tabs>
          <w:tab w:val="num" w:pos="0"/>
        </w:tabs>
        <w:ind w:left="8475" w:hanging="350"/>
      </w:pPr>
      <w:rPr>
        <w:rFonts w:ascii="Symbol" w:hAnsi="Symbol" w:cs="Symbol" w:hint="default"/>
        <w:lang w:val="ru-RU" w:eastAsia="en-US" w:bidi="ar-SA"/>
      </w:rPr>
    </w:lvl>
  </w:abstractNum>
  <w:abstractNum w:abstractNumId="8">
    <w:lvl w:ilvl="0">
      <w:start w:val="2"/>
      <w:numFmt w:val="decimal"/>
      <w:lvlText w:val="%1)"/>
      <w:lvlJc w:val="left"/>
      <w:pPr>
        <w:tabs>
          <w:tab w:val="num" w:pos="0"/>
        </w:tabs>
        <w:ind w:left="682" w:hanging="497"/>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497"/>
      </w:pPr>
      <w:rPr>
        <w:rFonts w:ascii="Symbol" w:hAnsi="Symbol" w:cs="Symbol" w:hint="default"/>
        <w:lang w:val="ru-RU" w:eastAsia="en-US" w:bidi="ar-SA"/>
      </w:rPr>
    </w:lvl>
    <w:lvl w:ilvl="2">
      <w:start w:val="0"/>
      <w:numFmt w:val="bullet"/>
      <w:lvlText w:val=""/>
      <w:lvlJc w:val="left"/>
      <w:pPr>
        <w:tabs>
          <w:tab w:val="num" w:pos="0"/>
        </w:tabs>
        <w:ind w:left="2628" w:hanging="497"/>
      </w:pPr>
      <w:rPr>
        <w:rFonts w:ascii="Symbol" w:hAnsi="Symbol" w:cs="Symbol" w:hint="default"/>
        <w:lang w:val="ru-RU" w:eastAsia="en-US" w:bidi="ar-SA"/>
      </w:rPr>
    </w:lvl>
    <w:lvl w:ilvl="3">
      <w:start w:val="0"/>
      <w:numFmt w:val="bullet"/>
      <w:lvlText w:val=""/>
      <w:lvlJc w:val="left"/>
      <w:pPr>
        <w:tabs>
          <w:tab w:val="num" w:pos="0"/>
        </w:tabs>
        <w:ind w:left="3603" w:hanging="497"/>
      </w:pPr>
      <w:rPr>
        <w:rFonts w:ascii="Symbol" w:hAnsi="Symbol" w:cs="Symbol" w:hint="default"/>
        <w:lang w:val="ru-RU" w:eastAsia="en-US" w:bidi="ar-SA"/>
      </w:rPr>
    </w:lvl>
    <w:lvl w:ilvl="4">
      <w:start w:val="0"/>
      <w:numFmt w:val="bullet"/>
      <w:lvlText w:val=""/>
      <w:lvlJc w:val="left"/>
      <w:pPr>
        <w:tabs>
          <w:tab w:val="num" w:pos="0"/>
        </w:tabs>
        <w:ind w:left="4577" w:hanging="497"/>
      </w:pPr>
      <w:rPr>
        <w:rFonts w:ascii="Symbol" w:hAnsi="Symbol" w:cs="Symbol" w:hint="default"/>
        <w:lang w:val="ru-RU" w:eastAsia="en-US" w:bidi="ar-SA"/>
      </w:rPr>
    </w:lvl>
    <w:lvl w:ilvl="5">
      <w:start w:val="0"/>
      <w:numFmt w:val="bullet"/>
      <w:lvlText w:val=""/>
      <w:lvlJc w:val="left"/>
      <w:pPr>
        <w:tabs>
          <w:tab w:val="num" w:pos="0"/>
        </w:tabs>
        <w:ind w:left="5552" w:hanging="497"/>
      </w:pPr>
      <w:rPr>
        <w:rFonts w:ascii="Symbol" w:hAnsi="Symbol" w:cs="Symbol" w:hint="default"/>
        <w:lang w:val="ru-RU" w:eastAsia="en-US" w:bidi="ar-SA"/>
      </w:rPr>
    </w:lvl>
    <w:lvl w:ilvl="6">
      <w:start w:val="0"/>
      <w:numFmt w:val="bullet"/>
      <w:lvlText w:val=""/>
      <w:lvlJc w:val="left"/>
      <w:pPr>
        <w:tabs>
          <w:tab w:val="num" w:pos="0"/>
        </w:tabs>
        <w:ind w:left="6526" w:hanging="497"/>
      </w:pPr>
      <w:rPr>
        <w:rFonts w:ascii="Symbol" w:hAnsi="Symbol" w:cs="Symbol" w:hint="default"/>
        <w:lang w:val="ru-RU" w:eastAsia="en-US" w:bidi="ar-SA"/>
      </w:rPr>
    </w:lvl>
    <w:lvl w:ilvl="7">
      <w:start w:val="0"/>
      <w:numFmt w:val="bullet"/>
      <w:lvlText w:val=""/>
      <w:lvlJc w:val="left"/>
      <w:pPr>
        <w:tabs>
          <w:tab w:val="num" w:pos="0"/>
        </w:tabs>
        <w:ind w:left="7500" w:hanging="497"/>
      </w:pPr>
      <w:rPr>
        <w:rFonts w:ascii="Symbol" w:hAnsi="Symbol" w:cs="Symbol" w:hint="default"/>
        <w:lang w:val="ru-RU" w:eastAsia="en-US" w:bidi="ar-SA"/>
      </w:rPr>
    </w:lvl>
    <w:lvl w:ilvl="8">
      <w:start w:val="0"/>
      <w:numFmt w:val="bullet"/>
      <w:lvlText w:val=""/>
      <w:lvlJc w:val="left"/>
      <w:pPr>
        <w:tabs>
          <w:tab w:val="num" w:pos="0"/>
        </w:tabs>
        <w:ind w:left="8475" w:hanging="497"/>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682" w:hanging="40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54" w:hanging="405"/>
      </w:pPr>
      <w:rPr>
        <w:rFonts w:ascii="Symbol" w:hAnsi="Symbol" w:cs="Symbol" w:hint="default"/>
        <w:lang w:val="ru-RU" w:eastAsia="en-US" w:bidi="ar-SA"/>
      </w:rPr>
    </w:lvl>
    <w:lvl w:ilvl="2">
      <w:start w:val="0"/>
      <w:numFmt w:val="bullet"/>
      <w:lvlText w:val=""/>
      <w:lvlJc w:val="left"/>
      <w:pPr>
        <w:tabs>
          <w:tab w:val="num" w:pos="0"/>
        </w:tabs>
        <w:ind w:left="2628" w:hanging="405"/>
      </w:pPr>
      <w:rPr>
        <w:rFonts w:ascii="Symbol" w:hAnsi="Symbol" w:cs="Symbol" w:hint="default"/>
        <w:lang w:val="ru-RU" w:eastAsia="en-US" w:bidi="ar-SA"/>
      </w:rPr>
    </w:lvl>
    <w:lvl w:ilvl="3">
      <w:start w:val="0"/>
      <w:numFmt w:val="bullet"/>
      <w:lvlText w:val=""/>
      <w:lvlJc w:val="left"/>
      <w:pPr>
        <w:tabs>
          <w:tab w:val="num" w:pos="0"/>
        </w:tabs>
        <w:ind w:left="3603" w:hanging="405"/>
      </w:pPr>
      <w:rPr>
        <w:rFonts w:ascii="Symbol" w:hAnsi="Symbol" w:cs="Symbol" w:hint="default"/>
        <w:lang w:val="ru-RU" w:eastAsia="en-US" w:bidi="ar-SA"/>
      </w:rPr>
    </w:lvl>
    <w:lvl w:ilvl="4">
      <w:start w:val="0"/>
      <w:numFmt w:val="bullet"/>
      <w:lvlText w:val=""/>
      <w:lvlJc w:val="left"/>
      <w:pPr>
        <w:tabs>
          <w:tab w:val="num" w:pos="0"/>
        </w:tabs>
        <w:ind w:left="4577" w:hanging="405"/>
      </w:pPr>
      <w:rPr>
        <w:rFonts w:ascii="Symbol" w:hAnsi="Symbol" w:cs="Symbol" w:hint="default"/>
        <w:lang w:val="ru-RU" w:eastAsia="en-US" w:bidi="ar-SA"/>
      </w:rPr>
    </w:lvl>
    <w:lvl w:ilvl="5">
      <w:start w:val="0"/>
      <w:numFmt w:val="bullet"/>
      <w:lvlText w:val=""/>
      <w:lvlJc w:val="left"/>
      <w:pPr>
        <w:tabs>
          <w:tab w:val="num" w:pos="0"/>
        </w:tabs>
        <w:ind w:left="5552" w:hanging="405"/>
      </w:pPr>
      <w:rPr>
        <w:rFonts w:ascii="Symbol" w:hAnsi="Symbol" w:cs="Symbol" w:hint="default"/>
        <w:lang w:val="ru-RU" w:eastAsia="en-US" w:bidi="ar-SA"/>
      </w:rPr>
    </w:lvl>
    <w:lvl w:ilvl="6">
      <w:start w:val="0"/>
      <w:numFmt w:val="bullet"/>
      <w:lvlText w:val=""/>
      <w:lvlJc w:val="left"/>
      <w:pPr>
        <w:tabs>
          <w:tab w:val="num" w:pos="0"/>
        </w:tabs>
        <w:ind w:left="6526" w:hanging="405"/>
      </w:pPr>
      <w:rPr>
        <w:rFonts w:ascii="Symbol" w:hAnsi="Symbol" w:cs="Symbol" w:hint="default"/>
        <w:lang w:val="ru-RU" w:eastAsia="en-US" w:bidi="ar-SA"/>
      </w:rPr>
    </w:lvl>
    <w:lvl w:ilvl="7">
      <w:start w:val="0"/>
      <w:numFmt w:val="bullet"/>
      <w:lvlText w:val=""/>
      <w:lvlJc w:val="left"/>
      <w:pPr>
        <w:tabs>
          <w:tab w:val="num" w:pos="0"/>
        </w:tabs>
        <w:ind w:left="7500" w:hanging="405"/>
      </w:pPr>
      <w:rPr>
        <w:rFonts w:ascii="Symbol" w:hAnsi="Symbol" w:cs="Symbol" w:hint="default"/>
        <w:lang w:val="ru-RU" w:eastAsia="en-US" w:bidi="ar-SA"/>
      </w:rPr>
    </w:lvl>
    <w:lvl w:ilvl="8">
      <w:start w:val="0"/>
      <w:numFmt w:val="bullet"/>
      <w:lvlText w:val=""/>
      <w:lvlJc w:val="left"/>
      <w:pPr>
        <w:tabs>
          <w:tab w:val="num" w:pos="0"/>
        </w:tabs>
        <w:ind w:left="8475" w:hanging="405"/>
      </w:pPr>
      <w:rPr>
        <w:rFonts w:ascii="Symbol" w:hAnsi="Symbol" w:cs="Symbol" w:hint="default"/>
        <w:lang w:val="ru-RU" w:eastAsia="en-US" w:bidi="ar-SA"/>
      </w:rPr>
    </w:lvl>
  </w:abstractNum>
  <w:abstractNum w:abstractNumId="10">
    <w:lvl w:ilvl="0">
      <w:numFmt w:val="bullet"/>
      <w:lvlText w:val=""/>
      <w:lvlJc w:val="left"/>
      <w:pPr>
        <w:tabs>
          <w:tab w:val="num" w:pos="0"/>
        </w:tabs>
        <w:ind w:left="682" w:hanging="284"/>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54" w:hanging="284"/>
      </w:pPr>
      <w:rPr>
        <w:rFonts w:ascii="Symbol" w:hAnsi="Symbol" w:cs="Symbol" w:hint="default"/>
        <w:lang w:val="ru-RU" w:eastAsia="en-US" w:bidi="ar-SA"/>
      </w:rPr>
    </w:lvl>
    <w:lvl w:ilvl="2">
      <w:start w:val="0"/>
      <w:numFmt w:val="bullet"/>
      <w:lvlText w:val=""/>
      <w:lvlJc w:val="left"/>
      <w:pPr>
        <w:tabs>
          <w:tab w:val="num" w:pos="0"/>
        </w:tabs>
        <w:ind w:left="2628" w:hanging="284"/>
      </w:pPr>
      <w:rPr>
        <w:rFonts w:ascii="Symbol" w:hAnsi="Symbol" w:cs="Symbol" w:hint="default"/>
        <w:lang w:val="ru-RU" w:eastAsia="en-US" w:bidi="ar-SA"/>
      </w:rPr>
    </w:lvl>
    <w:lvl w:ilvl="3">
      <w:start w:val="0"/>
      <w:numFmt w:val="bullet"/>
      <w:lvlText w:val=""/>
      <w:lvlJc w:val="left"/>
      <w:pPr>
        <w:tabs>
          <w:tab w:val="num" w:pos="0"/>
        </w:tabs>
        <w:ind w:left="3603" w:hanging="284"/>
      </w:pPr>
      <w:rPr>
        <w:rFonts w:ascii="Symbol" w:hAnsi="Symbol" w:cs="Symbol" w:hint="default"/>
        <w:lang w:val="ru-RU" w:eastAsia="en-US" w:bidi="ar-SA"/>
      </w:rPr>
    </w:lvl>
    <w:lvl w:ilvl="4">
      <w:start w:val="0"/>
      <w:numFmt w:val="bullet"/>
      <w:lvlText w:val=""/>
      <w:lvlJc w:val="left"/>
      <w:pPr>
        <w:tabs>
          <w:tab w:val="num" w:pos="0"/>
        </w:tabs>
        <w:ind w:left="4577" w:hanging="284"/>
      </w:pPr>
      <w:rPr>
        <w:rFonts w:ascii="Symbol" w:hAnsi="Symbol" w:cs="Symbol" w:hint="default"/>
        <w:lang w:val="ru-RU" w:eastAsia="en-US" w:bidi="ar-SA"/>
      </w:rPr>
    </w:lvl>
    <w:lvl w:ilvl="5">
      <w:start w:val="0"/>
      <w:numFmt w:val="bullet"/>
      <w:lvlText w:val=""/>
      <w:lvlJc w:val="left"/>
      <w:pPr>
        <w:tabs>
          <w:tab w:val="num" w:pos="0"/>
        </w:tabs>
        <w:ind w:left="5552" w:hanging="284"/>
      </w:pPr>
      <w:rPr>
        <w:rFonts w:ascii="Symbol" w:hAnsi="Symbol" w:cs="Symbol" w:hint="default"/>
        <w:lang w:val="ru-RU" w:eastAsia="en-US" w:bidi="ar-SA"/>
      </w:rPr>
    </w:lvl>
    <w:lvl w:ilvl="6">
      <w:start w:val="0"/>
      <w:numFmt w:val="bullet"/>
      <w:lvlText w:val=""/>
      <w:lvlJc w:val="left"/>
      <w:pPr>
        <w:tabs>
          <w:tab w:val="num" w:pos="0"/>
        </w:tabs>
        <w:ind w:left="6526" w:hanging="284"/>
      </w:pPr>
      <w:rPr>
        <w:rFonts w:ascii="Symbol" w:hAnsi="Symbol" w:cs="Symbol" w:hint="default"/>
        <w:lang w:val="ru-RU" w:eastAsia="en-US" w:bidi="ar-SA"/>
      </w:rPr>
    </w:lvl>
    <w:lvl w:ilvl="7">
      <w:start w:val="0"/>
      <w:numFmt w:val="bullet"/>
      <w:lvlText w:val=""/>
      <w:lvlJc w:val="left"/>
      <w:pPr>
        <w:tabs>
          <w:tab w:val="num" w:pos="0"/>
        </w:tabs>
        <w:ind w:left="7500" w:hanging="284"/>
      </w:pPr>
      <w:rPr>
        <w:rFonts w:ascii="Symbol" w:hAnsi="Symbol" w:cs="Symbol" w:hint="default"/>
        <w:lang w:val="ru-RU" w:eastAsia="en-US" w:bidi="ar-SA"/>
      </w:rPr>
    </w:lvl>
    <w:lvl w:ilvl="8">
      <w:start w:val="0"/>
      <w:numFmt w:val="bullet"/>
      <w:lvlText w:val=""/>
      <w:lvlJc w:val="left"/>
      <w:pPr>
        <w:tabs>
          <w:tab w:val="num" w:pos="0"/>
        </w:tabs>
        <w:ind w:left="8475" w:hanging="284"/>
      </w:pPr>
      <w:rPr>
        <w:rFonts w:ascii="Symbol" w:hAnsi="Symbol" w:cs="Symbol" w:hint="default"/>
        <w:lang w:val="ru-RU" w:eastAsia="en-US" w:bidi="ar-SA"/>
      </w:rPr>
    </w:lvl>
  </w:abstractNum>
  <w:abstractNum w:abstractNumId="11">
    <w:lvl w:ilvl="0">
      <w:start w:val="1"/>
      <w:numFmt w:val="none"/>
      <w:suff w:val="nothing"/>
      <w:lvlText w:val=""/>
      <w:lvlJc w:val="left"/>
      <w:pPr>
        <w:tabs>
          <w:tab w:val="num" w:pos="0"/>
        </w:tabs>
        <w:ind w:left="0" w:hanging="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none"/>
      <w:suff w:val="nothing"/>
      <w:lvlText w:val=""/>
      <w:lvlJc w:val="left"/>
      <w:pPr>
        <w:tabs>
          <w:tab w:val="num" w:pos="0"/>
        </w:tabs>
        <w:ind w:left="0" w:hanging="0"/>
      </w:pPr>
      <w:rPr>
        <w:rFonts w:cs="Symbol"/>
        <w:lang w:val="ru-RU" w:eastAsia="en-US" w:bidi="ar-SA"/>
      </w:rPr>
    </w:lvl>
    <w:lvl w:ilvl="2">
      <w:start w:val="1"/>
      <w:numFmt w:val="none"/>
      <w:suff w:val="nothing"/>
      <w:lvlText w:val=""/>
      <w:lvlJc w:val="left"/>
      <w:pPr>
        <w:tabs>
          <w:tab w:val="num" w:pos="0"/>
        </w:tabs>
        <w:ind w:left="0" w:hanging="0"/>
      </w:pPr>
      <w:rPr>
        <w:rFonts w:cs="Symbol"/>
        <w:lang w:val="ru-RU" w:eastAsia="en-US" w:bidi="ar-SA"/>
      </w:rPr>
    </w:lvl>
    <w:lvl w:ilvl="3">
      <w:start w:val="1"/>
      <w:numFmt w:val="none"/>
      <w:suff w:val="nothing"/>
      <w:lvlText w:val=""/>
      <w:lvlJc w:val="left"/>
      <w:pPr>
        <w:tabs>
          <w:tab w:val="num" w:pos="0"/>
        </w:tabs>
        <w:ind w:left="0" w:hanging="0"/>
      </w:pPr>
      <w:rPr>
        <w:rFonts w:cs="Symbol"/>
        <w:lang w:val="ru-RU" w:eastAsia="en-US" w:bidi="ar-SA"/>
      </w:rPr>
    </w:lvl>
    <w:lvl w:ilvl="4">
      <w:start w:val="1"/>
      <w:numFmt w:val="none"/>
      <w:suff w:val="nothing"/>
      <w:lvlText w:val=""/>
      <w:lvlJc w:val="left"/>
      <w:pPr>
        <w:tabs>
          <w:tab w:val="num" w:pos="0"/>
        </w:tabs>
        <w:ind w:left="0" w:hanging="0"/>
      </w:pPr>
      <w:rPr>
        <w:rFonts w:cs="Symbol"/>
        <w:lang w:val="ru-RU" w:eastAsia="en-US" w:bidi="ar-SA"/>
      </w:rPr>
    </w:lvl>
    <w:lvl w:ilvl="5">
      <w:start w:val="1"/>
      <w:numFmt w:val="none"/>
      <w:suff w:val="nothing"/>
      <w:lvlText w:val=""/>
      <w:lvlJc w:val="left"/>
      <w:pPr>
        <w:tabs>
          <w:tab w:val="num" w:pos="0"/>
        </w:tabs>
        <w:ind w:left="0" w:hanging="0"/>
      </w:pPr>
      <w:rPr>
        <w:rFonts w:cs="Symbol"/>
        <w:lang w:val="ru-RU" w:eastAsia="en-US" w:bidi="ar-SA"/>
      </w:rPr>
    </w:lvl>
    <w:lvl w:ilvl="6">
      <w:start w:val="1"/>
      <w:numFmt w:val="none"/>
      <w:suff w:val="nothing"/>
      <w:lvlText w:val=""/>
      <w:lvlJc w:val="left"/>
      <w:pPr>
        <w:tabs>
          <w:tab w:val="num" w:pos="0"/>
        </w:tabs>
        <w:ind w:left="0" w:hanging="0"/>
      </w:pPr>
      <w:rPr>
        <w:rFonts w:cs="Symbol"/>
        <w:lang w:val="ru-RU" w:eastAsia="en-US" w:bidi="ar-SA"/>
      </w:rPr>
    </w:lvl>
    <w:lvl w:ilvl="7">
      <w:start w:val="1"/>
      <w:numFmt w:val="none"/>
      <w:suff w:val="nothing"/>
      <w:lvlText w:val=""/>
      <w:lvlJc w:val="left"/>
      <w:pPr>
        <w:tabs>
          <w:tab w:val="num" w:pos="0"/>
        </w:tabs>
        <w:ind w:left="0" w:hanging="0"/>
      </w:pPr>
      <w:rPr>
        <w:rFonts w:cs="Symbol"/>
        <w:lang w:val="ru-RU" w:eastAsia="en-US" w:bidi="ar-SA"/>
      </w:rPr>
    </w:lvl>
    <w:lvl w:ilvl="8">
      <w:start w:val="1"/>
      <w:numFmt w:val="none"/>
      <w:suff w:val="nothing"/>
      <w:lvlText w:val=""/>
      <w:lvlJc w:val="left"/>
      <w:pPr>
        <w:tabs>
          <w:tab w:val="num" w:pos="0"/>
        </w:tabs>
        <w:ind w:left="0" w:hanging="0"/>
      </w:pPr>
      <w:rPr>
        <w:rFonts w:cs="Symbol"/>
        <w:lang w:val="ru-RU" w:eastAsia="en-US" w:bidi="ar-SA"/>
      </w:rPr>
    </w:lvl>
  </w:abstractNum>
  <w:abstractNum w:abstractNumId="12">
    <w:lvl w:ilvl="0">
      <w:start w:val="3"/>
      <w:numFmt w:val="decimal"/>
      <w:lvlText w:val="%1."/>
      <w:lvlJc w:val="left"/>
      <w:pPr>
        <w:tabs>
          <w:tab w:val="num" w:pos="0"/>
        </w:tabs>
        <w:ind w:left="360"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870" w:hanging="360"/>
      </w:pPr>
      <w:rPr>
        <w:rFonts w:cs="Symbol"/>
        <w:lang w:val="ru-RU" w:eastAsia="en-US" w:bidi="ar-SA"/>
      </w:rPr>
    </w:lvl>
    <w:lvl w:ilvl="2">
      <w:start w:val="1"/>
      <w:numFmt w:val="decimal"/>
      <w:lvlText w:val="%1.%2.%3."/>
      <w:lvlJc w:val="left"/>
      <w:pPr>
        <w:tabs>
          <w:tab w:val="num" w:pos="0"/>
        </w:tabs>
        <w:ind w:left="1740" w:hanging="720"/>
      </w:pPr>
      <w:rPr>
        <w:rFonts w:cs="Symbol"/>
        <w:lang w:val="ru-RU" w:eastAsia="en-US" w:bidi="ar-SA"/>
      </w:rPr>
    </w:lvl>
    <w:lvl w:ilvl="3">
      <w:start w:val="1"/>
      <w:numFmt w:val="decimal"/>
      <w:lvlText w:val="%1.%2.%3.%4."/>
      <w:lvlJc w:val="left"/>
      <w:pPr>
        <w:tabs>
          <w:tab w:val="num" w:pos="0"/>
        </w:tabs>
        <w:ind w:left="2250" w:hanging="720"/>
      </w:pPr>
      <w:rPr>
        <w:rFonts w:cs="Symbol"/>
        <w:lang w:val="ru-RU" w:eastAsia="en-US" w:bidi="ar-SA"/>
      </w:rPr>
    </w:lvl>
    <w:lvl w:ilvl="4">
      <w:start w:val="1"/>
      <w:numFmt w:val="decimal"/>
      <w:lvlText w:val="%1.%2.%3.%4.%5."/>
      <w:lvlJc w:val="left"/>
      <w:pPr>
        <w:tabs>
          <w:tab w:val="num" w:pos="0"/>
        </w:tabs>
        <w:ind w:left="3120" w:hanging="1080"/>
      </w:pPr>
      <w:rPr>
        <w:rFonts w:cs="Symbol"/>
        <w:lang w:val="ru-RU" w:eastAsia="en-US" w:bidi="ar-SA"/>
      </w:rPr>
    </w:lvl>
    <w:lvl w:ilvl="5">
      <w:start w:val="1"/>
      <w:numFmt w:val="decimal"/>
      <w:lvlText w:val="%1.%2.%3.%4.%5.%6."/>
      <w:lvlJc w:val="left"/>
      <w:pPr>
        <w:tabs>
          <w:tab w:val="num" w:pos="0"/>
        </w:tabs>
        <w:ind w:left="3630" w:hanging="1080"/>
      </w:pPr>
      <w:rPr>
        <w:rFonts w:cs="Symbol"/>
        <w:lang w:val="ru-RU" w:eastAsia="en-US" w:bidi="ar-SA"/>
      </w:rPr>
    </w:lvl>
    <w:lvl w:ilvl="6">
      <w:start w:val="1"/>
      <w:numFmt w:val="decimal"/>
      <w:lvlText w:val="%1.%2.%3.%4.%5.%6.%7."/>
      <w:lvlJc w:val="left"/>
      <w:pPr>
        <w:tabs>
          <w:tab w:val="num" w:pos="0"/>
        </w:tabs>
        <w:ind w:left="4500" w:hanging="1440"/>
      </w:pPr>
      <w:rPr>
        <w:rFonts w:cs="Symbol"/>
        <w:lang w:val="ru-RU" w:eastAsia="en-US" w:bidi="ar-SA"/>
      </w:rPr>
    </w:lvl>
    <w:lvl w:ilvl="7">
      <w:start w:val="1"/>
      <w:numFmt w:val="decimal"/>
      <w:lvlText w:val="%1.%2.%3.%4.%5.%6.%7.%8."/>
      <w:lvlJc w:val="left"/>
      <w:pPr>
        <w:tabs>
          <w:tab w:val="num" w:pos="0"/>
        </w:tabs>
        <w:ind w:left="5010" w:hanging="1440"/>
      </w:pPr>
      <w:rPr>
        <w:rFonts w:cs="Symbol"/>
        <w:lang w:val="ru-RU" w:eastAsia="en-US" w:bidi="ar-SA"/>
      </w:rPr>
    </w:lvl>
    <w:lvl w:ilvl="8">
      <w:start w:val="1"/>
      <w:numFmt w:val="decimal"/>
      <w:lvlText w:val="%1.%2.%3.%4.%5.%6.%7.%8.%9."/>
      <w:lvlJc w:val="left"/>
      <w:pPr>
        <w:tabs>
          <w:tab w:val="num" w:pos="0"/>
        </w:tabs>
        <w:ind w:left="5880" w:hanging="1800"/>
      </w:pPr>
      <w:rPr>
        <w:rFonts w:cs="Symbol"/>
        <w:lang w:val="ru-RU" w:eastAsia="en-US" w:bidi="ar-SA"/>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6"/>
    <w:lvlOverride w:ilvl="0">
      <w:lvl w:ilvl="0">
        <w:start w:val="1"/>
        <w:numFmt w:val="none"/>
        <w:suff w:val="nothing"/>
        <w:lvlText w:val=""/>
        <w:lvlJc w:val="left"/>
        <w:pPr>
          <w:tabs>
            <w:tab w:val="num" w:pos="0"/>
          </w:tabs>
          <w:ind w:left="0" w:hanging="0"/>
        </w:pPr>
        <w:rPr>
          <w:sz w:val="28"/>
          <w:spacing w:val="0"/>
          <w:i w:val="false"/>
          <w:b w:val="false"/>
          <w:szCs w:val="28"/>
          <w:iCs w:val="false"/>
          <w:bCs w:val="false"/>
          <w:w w:val="100"/>
          <w:rFonts w:ascii="Times New Roman" w:hAnsi="Times New Roman" w:eastAsia="Times New Roman" w:cs="Times New Roman"/>
          <w:lang w:val="ru-RU" w:eastAsia="en-US" w:bidi="ar-SA"/>
        </w:rPr>
      </w:lvl>
    </w:lvlOverride>
    <w:lvlOverride w:ilvl="0"/>
    <w:lvlOverride w:ilvl="1">
      <w:lvl w:ilvl="1">
        <w:start w:val="1"/>
        <w:numFmt w:val="none"/>
        <w:suff w:val="nothing"/>
        <w:lvlText w:val=""/>
        <w:lvlJc w:val="left"/>
        <w:pPr>
          <w:tabs>
            <w:tab w:val="num" w:pos="0"/>
          </w:tabs>
          <w:ind w:left="0" w:hanging="0"/>
        </w:pPr>
        <w:rPr>
          <w:rFonts w:cs="Symbol"/>
          <w:lang w:val="ru-RU" w:eastAsia="en-US" w:bidi="ar-SA"/>
        </w:rPr>
      </w:lvl>
    </w:lvlOverride>
    <w:lvlOverride w:ilvl="1"/>
    <w:lvlOverride w:ilvl="2">
      <w:lvl w:ilvl="2">
        <w:start w:val="1"/>
        <w:numFmt w:val="none"/>
        <w:suff w:val="nothing"/>
        <w:lvlText w:val=""/>
        <w:lvlJc w:val="left"/>
        <w:pPr>
          <w:tabs>
            <w:tab w:val="num" w:pos="0"/>
          </w:tabs>
          <w:ind w:left="0" w:hanging="0"/>
        </w:pPr>
        <w:rPr>
          <w:rFonts w:cs="Symbol"/>
          <w:lang w:val="ru-RU" w:eastAsia="en-US" w:bidi="ar-SA"/>
        </w:rPr>
      </w:lvl>
    </w:lvlOverride>
    <w:lvlOverride w:ilvl="2"/>
    <w:lvlOverride w:ilvl="3">
      <w:lvl w:ilvl="3">
        <w:start w:val="1"/>
        <w:numFmt w:val="none"/>
        <w:suff w:val="nothing"/>
        <w:lvlText w:val=""/>
        <w:lvlJc w:val="left"/>
        <w:pPr>
          <w:tabs>
            <w:tab w:val="num" w:pos="0"/>
          </w:tabs>
          <w:ind w:left="0" w:hanging="0"/>
        </w:pPr>
        <w:rPr>
          <w:rFonts w:cs="Symbol"/>
          <w:lang w:val="ru-RU" w:eastAsia="en-US" w:bidi="ar-SA"/>
        </w:rPr>
      </w:lvl>
    </w:lvlOverride>
    <w:lvlOverride w:ilvl="3"/>
    <w:lvlOverride w:ilvl="4">
      <w:lvl w:ilvl="4">
        <w:start w:val="1"/>
        <w:numFmt w:val="none"/>
        <w:suff w:val="nothing"/>
        <w:lvlText w:val=""/>
        <w:lvlJc w:val="left"/>
        <w:pPr>
          <w:tabs>
            <w:tab w:val="num" w:pos="0"/>
          </w:tabs>
          <w:ind w:left="0" w:hanging="0"/>
        </w:pPr>
        <w:rPr>
          <w:rFonts w:cs="Symbol"/>
          <w:lang w:val="ru-RU" w:eastAsia="en-US" w:bidi="ar-SA"/>
        </w:rPr>
      </w:lvl>
    </w:lvlOverride>
    <w:lvlOverride w:ilvl="4"/>
    <w:lvlOverride w:ilvl="5">
      <w:lvl w:ilvl="5">
        <w:start w:val="1"/>
        <w:numFmt w:val="none"/>
        <w:suff w:val="nothing"/>
        <w:lvlText w:val=""/>
        <w:lvlJc w:val="left"/>
        <w:pPr>
          <w:tabs>
            <w:tab w:val="num" w:pos="0"/>
          </w:tabs>
          <w:ind w:left="0" w:hanging="0"/>
        </w:pPr>
        <w:rPr>
          <w:rFonts w:cs="Symbol"/>
          <w:lang w:val="ru-RU" w:eastAsia="en-US" w:bidi="ar-SA"/>
        </w:rPr>
      </w:lvl>
    </w:lvlOverride>
    <w:lvlOverride w:ilvl="5"/>
    <w:lvlOverride w:ilvl="6">
      <w:lvl w:ilvl="6">
        <w:start w:val="1"/>
        <w:numFmt w:val="none"/>
        <w:suff w:val="nothing"/>
        <w:lvlText w:val=""/>
        <w:lvlJc w:val="left"/>
        <w:pPr>
          <w:tabs>
            <w:tab w:val="num" w:pos="0"/>
          </w:tabs>
          <w:ind w:left="0" w:hanging="0"/>
        </w:pPr>
        <w:rPr>
          <w:rFonts w:cs="Symbol"/>
          <w:lang w:val="ru-RU" w:eastAsia="en-US" w:bidi="ar-SA"/>
        </w:rPr>
      </w:lvl>
    </w:lvlOverride>
    <w:lvlOverride w:ilvl="6"/>
    <w:lvlOverride w:ilvl="7">
      <w:lvl w:ilvl="7">
        <w:start w:val="1"/>
        <w:numFmt w:val="none"/>
        <w:suff w:val="nothing"/>
        <w:lvlText w:val=""/>
        <w:lvlJc w:val="left"/>
        <w:pPr>
          <w:tabs>
            <w:tab w:val="num" w:pos="0"/>
          </w:tabs>
          <w:ind w:left="0" w:hanging="0"/>
        </w:pPr>
        <w:rPr>
          <w:rFonts w:cs="Symbol"/>
          <w:lang w:val="ru-RU" w:eastAsia="en-US" w:bidi="ar-SA"/>
        </w:rPr>
      </w:lvl>
    </w:lvlOverride>
    <w:lvlOverride w:ilvl="7"/>
    <w:lvlOverride w:ilvl="8">
      <w:lvl w:ilvl="8">
        <w:start w:val="1"/>
        <w:numFmt w:val="none"/>
        <w:suff w:val="nothing"/>
        <w:lvlText w:val=""/>
        <w:lvlJc w:val="left"/>
        <w:pPr>
          <w:tabs>
            <w:tab w:val="num" w:pos="0"/>
          </w:tabs>
          <w:ind w:left="0" w:hanging="0"/>
        </w:pPr>
        <w:rPr>
          <w:rFonts w:cs="Symbol"/>
          <w:lang w:val="ru-RU" w:eastAsia="en-US" w:bidi="ar-SA"/>
        </w:rPr>
      </w:lvl>
    </w:lvlOverride>
  </w:num>
  <w:num w:numId="15">
    <w:abstractNumId w:val="6"/>
    <w:lvlOverride w:ilvl="0">
      <w:lvl w:ilvl="0">
        <w:start w:val="3"/>
        <w:numFmt w:val="decimal"/>
        <w:lvlText w:val="%1."/>
        <w:lvlJc w:val="left"/>
        <w:pPr>
          <w:tabs>
            <w:tab w:val="num" w:pos="0"/>
          </w:tabs>
          <w:ind w:left="360" w:hanging="360"/>
        </w:pPr>
        <w:rPr>
          <w:sz w:val="28"/>
          <w:spacing w:val="0"/>
          <w:i w:val="false"/>
          <w:b w:val="false"/>
          <w:szCs w:val="28"/>
          <w:iCs w:val="false"/>
          <w:bCs w:val="false"/>
          <w:w w:val="100"/>
          <w:rFonts w:ascii="Times New Roman" w:hAnsi="Times New Roman" w:eastAsia="Times New Roman" w:cs="Times New Roman"/>
          <w:lang w:val="ru-RU" w:eastAsia="en-US" w:bidi="ar-SA"/>
        </w:rPr>
      </w:lvl>
    </w:lvlOverride>
    <w:lvlOverride w:ilvl="0"/>
    <w:lvlOverride w:ilvl="1">
      <w:lvl w:ilvl="1">
        <w:start w:val="1"/>
        <w:numFmt w:val="decimal"/>
        <w:lvlText w:val="%1.%2."/>
        <w:lvlJc w:val="left"/>
        <w:pPr>
          <w:tabs>
            <w:tab w:val="num" w:pos="0"/>
          </w:tabs>
          <w:ind w:left="870" w:hanging="360"/>
        </w:pPr>
        <w:rPr>
          <w:rFonts w:cs="Symbol"/>
          <w:lang w:val="ru-RU" w:eastAsia="en-US" w:bidi="ar-SA"/>
        </w:rPr>
      </w:lvl>
    </w:lvlOverride>
    <w:lvlOverride w:ilvl="1"/>
    <w:lvlOverride w:ilvl="2">
      <w:lvl w:ilvl="2">
        <w:start w:val="1"/>
        <w:numFmt w:val="decimal"/>
        <w:lvlText w:val="%1.%2.%3."/>
        <w:lvlJc w:val="left"/>
        <w:pPr>
          <w:tabs>
            <w:tab w:val="num" w:pos="0"/>
          </w:tabs>
          <w:ind w:left="1740" w:hanging="720"/>
        </w:pPr>
        <w:rPr>
          <w:rFonts w:cs="Symbol"/>
          <w:lang w:val="ru-RU" w:eastAsia="en-US" w:bidi="ar-SA"/>
        </w:rPr>
      </w:lvl>
    </w:lvlOverride>
    <w:lvlOverride w:ilvl="2"/>
    <w:lvlOverride w:ilvl="3">
      <w:lvl w:ilvl="3">
        <w:start w:val="1"/>
        <w:numFmt w:val="decimal"/>
        <w:lvlText w:val="%1.%2.%3.%4."/>
        <w:lvlJc w:val="left"/>
        <w:pPr>
          <w:tabs>
            <w:tab w:val="num" w:pos="0"/>
          </w:tabs>
          <w:ind w:left="2250" w:hanging="720"/>
        </w:pPr>
        <w:rPr>
          <w:rFonts w:cs="Symbol"/>
          <w:lang w:val="ru-RU" w:eastAsia="en-US" w:bidi="ar-SA"/>
        </w:rPr>
      </w:lvl>
    </w:lvlOverride>
    <w:lvlOverride w:ilvl="3"/>
    <w:lvlOverride w:ilvl="4">
      <w:lvl w:ilvl="4">
        <w:start w:val="1"/>
        <w:numFmt w:val="decimal"/>
        <w:lvlText w:val="%1.%2.%3.%4.%5."/>
        <w:lvlJc w:val="left"/>
        <w:pPr>
          <w:tabs>
            <w:tab w:val="num" w:pos="0"/>
          </w:tabs>
          <w:ind w:left="3120" w:hanging="1080"/>
        </w:pPr>
        <w:rPr>
          <w:rFonts w:cs="Symbol"/>
          <w:lang w:val="ru-RU" w:eastAsia="en-US" w:bidi="ar-SA"/>
        </w:rPr>
      </w:lvl>
    </w:lvlOverride>
    <w:lvlOverride w:ilvl="4"/>
    <w:lvlOverride w:ilvl="5">
      <w:lvl w:ilvl="5">
        <w:start w:val="1"/>
        <w:numFmt w:val="decimal"/>
        <w:lvlText w:val="%1.%2.%3.%4.%5.%6."/>
        <w:lvlJc w:val="left"/>
        <w:pPr>
          <w:tabs>
            <w:tab w:val="num" w:pos="0"/>
          </w:tabs>
          <w:ind w:left="3630" w:hanging="1080"/>
        </w:pPr>
        <w:rPr>
          <w:rFonts w:cs="Symbol"/>
          <w:lang w:val="ru-RU" w:eastAsia="en-US" w:bidi="ar-SA"/>
        </w:rPr>
      </w:lvl>
    </w:lvlOverride>
    <w:lvlOverride w:ilvl="5"/>
    <w:lvlOverride w:ilvl="6">
      <w:lvl w:ilvl="6">
        <w:start w:val="1"/>
        <w:numFmt w:val="decimal"/>
        <w:lvlText w:val="%1.%2.%3.%4.%5.%6.%7."/>
        <w:lvlJc w:val="left"/>
        <w:pPr>
          <w:tabs>
            <w:tab w:val="num" w:pos="0"/>
          </w:tabs>
          <w:ind w:left="4500" w:hanging="1440"/>
        </w:pPr>
        <w:rPr>
          <w:rFonts w:cs="Symbol"/>
          <w:lang w:val="ru-RU" w:eastAsia="en-US" w:bidi="ar-SA"/>
        </w:rPr>
      </w:lvl>
    </w:lvlOverride>
    <w:lvlOverride w:ilvl="6"/>
    <w:lvlOverride w:ilvl="7">
      <w:lvl w:ilvl="7">
        <w:start w:val="1"/>
        <w:numFmt w:val="decimal"/>
        <w:lvlText w:val="%1.%2.%3.%4.%5.%6.%7.%8."/>
        <w:lvlJc w:val="left"/>
        <w:pPr>
          <w:tabs>
            <w:tab w:val="num" w:pos="0"/>
          </w:tabs>
          <w:ind w:left="5010" w:hanging="1440"/>
        </w:pPr>
        <w:rPr>
          <w:rFonts w:cs="Symbol"/>
          <w:lang w:val="ru-RU" w:eastAsia="en-US" w:bidi="ar-SA"/>
        </w:rPr>
      </w:lvl>
    </w:lvlOverride>
    <w:lvlOverride w:ilvl="7"/>
    <w:lvlOverride w:ilvl="8">
      <w:lvl w:ilvl="8">
        <w:start w:val="1"/>
        <w:numFmt w:val="decimal"/>
        <w:lvlText w:val="%1.%2.%3.%4.%5.%6.%7.%8.%9."/>
        <w:lvlJc w:val="left"/>
        <w:pPr>
          <w:tabs>
            <w:tab w:val="num" w:pos="0"/>
          </w:tabs>
          <w:ind w:left="5880" w:hanging="1800"/>
        </w:pPr>
        <w:rPr>
          <w:rFonts w:cs="Symbol"/>
          <w:lang w:val="ru-RU" w:eastAsia="en-US" w:bidi="ar-SA"/>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45a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qFormat/>
    <w:pPr>
      <w:ind w:left="612" w:right="0" w:hanging="0"/>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11" w:customStyle="1">
    <w:name w:val="Заголовок №1_"/>
    <w:basedOn w:val="DefaultParagraphFont"/>
    <w:link w:val="12"/>
    <w:qFormat/>
    <w:rsid w:val="009245aa"/>
    <w:rPr>
      <w:rFonts w:ascii="Times New Roman" w:hAnsi="Times New Roman" w:eastAsia="Times New Roman" w:cs="Times New Roman"/>
      <w:b/>
      <w:bCs/>
      <w:sz w:val="48"/>
      <w:szCs w:val="48"/>
      <w:shd w:fill="FFFFFF" w:val="clear"/>
    </w:rPr>
  </w:style>
  <w:style w:type="character" w:styleId="Style13" w:customStyle="1">
    <w:name w:val="Текст сноски Знак"/>
    <w:basedOn w:val="DefaultParagraphFont"/>
    <w:uiPriority w:val="99"/>
    <w:semiHidden/>
    <w:qFormat/>
    <w:rsid w:val="00373602"/>
    <w:rPr>
      <w:sz w:val="20"/>
      <w:szCs w:val="20"/>
    </w:rPr>
  </w:style>
  <w:style w:type="character" w:styleId="Style14">
    <w:name w:val="Привязка сноски"/>
    <w:rPr>
      <w:vertAlign w:val="superscript"/>
    </w:rPr>
  </w:style>
  <w:style w:type="character" w:styleId="FootnoteCharacters">
    <w:name w:val="Footnote Characters"/>
    <w:basedOn w:val="DefaultParagraphFont"/>
    <w:uiPriority w:val="99"/>
    <w:semiHidden/>
    <w:unhideWhenUsed/>
    <w:qFormat/>
    <w:rsid w:val="00373602"/>
    <w:rPr>
      <w:vertAlign w:val="superscript"/>
    </w:rPr>
  </w:style>
  <w:style w:type="character" w:styleId="Annotationreference">
    <w:name w:val="annotation reference"/>
    <w:basedOn w:val="DefaultParagraphFont"/>
    <w:uiPriority w:val="99"/>
    <w:semiHidden/>
    <w:unhideWhenUsed/>
    <w:qFormat/>
    <w:rsid w:val="00297963"/>
    <w:rPr>
      <w:sz w:val="16"/>
      <w:szCs w:val="16"/>
    </w:rPr>
  </w:style>
  <w:style w:type="character" w:styleId="Style15" w:customStyle="1">
    <w:name w:val="Текст примечания Знак"/>
    <w:basedOn w:val="DefaultParagraphFont"/>
    <w:link w:val="Annotationtext"/>
    <w:uiPriority w:val="99"/>
    <w:semiHidden/>
    <w:qFormat/>
    <w:rsid w:val="00297963"/>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link w:val="Annotationsubject"/>
    <w:uiPriority w:val="99"/>
    <w:semiHidden/>
    <w:qFormat/>
    <w:rsid w:val="00297963"/>
    <w:rPr>
      <w:rFonts w:ascii="Times New Roman" w:hAnsi="Times New Roman" w:eastAsia="Times New Roman" w:cs="Times New Roman"/>
      <w:b/>
      <w:bCs/>
      <w:sz w:val="20"/>
      <w:szCs w:val="20"/>
      <w:lang w:eastAsia="ru-RU"/>
    </w:rPr>
  </w:style>
  <w:style w:type="character" w:styleId="Style17" w:customStyle="1">
    <w:name w:val="Текст выноски Знак"/>
    <w:basedOn w:val="DefaultParagraphFont"/>
    <w:link w:val="BalloonText"/>
    <w:uiPriority w:val="99"/>
    <w:semiHidden/>
    <w:qFormat/>
    <w:rsid w:val="00297963"/>
    <w:rPr>
      <w:rFonts w:ascii="Segoe UI" w:hAnsi="Segoe UI" w:eastAsia="Times New Roman" w:cs="Segoe UI"/>
      <w:sz w:val="18"/>
      <w:szCs w:val="18"/>
      <w:lang w:eastAsia="ru-RU"/>
    </w:rPr>
  </w:style>
  <w:style w:type="character" w:styleId="Style18">
    <w:name w:val="Интернет-ссылка"/>
    <w:rPr>
      <w:color w:val="000080"/>
      <w:u w:val="single"/>
      <w:lang w:val="zxx" w:eastAsia="zxx" w:bidi="zxx"/>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character" w:styleId="FontStyle13">
    <w:name w:val="Font Style13"/>
    <w:qFormat/>
    <w:rPr>
      <w:rFonts w:ascii="Times New Roman" w:hAnsi="Times New Roman" w:cs="Times New Roman"/>
      <w:sz w:val="22"/>
      <w:szCs w:val="22"/>
    </w:rPr>
  </w:style>
  <w:style w:type="character" w:styleId="FontStyle11">
    <w:name w:val="Font Style11"/>
    <w:qFormat/>
    <w:rPr>
      <w:rFonts w:ascii="Times New Roman" w:hAnsi="Times New Roman" w:cs="Times New Roman"/>
      <w:sz w:val="22"/>
      <w:szCs w:val="22"/>
    </w:rPr>
  </w:style>
  <w:style w:type="character" w:styleId="FontStyle20">
    <w:name w:val="Font Style20"/>
    <w:qFormat/>
    <w:rPr>
      <w:rFonts w:ascii="Times New Roman" w:hAnsi="Times New Roman" w:cs="Times New Roman"/>
      <w:b/>
      <w:bCs/>
      <w:sz w:val="22"/>
      <w:szCs w:val="22"/>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lang w:val="zxx" w:eastAsia="zxx" w:bidi="zxx"/>
    </w:rPr>
  </w:style>
  <w:style w:type="paragraph" w:styleId="12" w:customStyle="1">
    <w:name w:val="Заголовок №1"/>
    <w:basedOn w:val="Normal"/>
    <w:link w:val="11"/>
    <w:qFormat/>
    <w:rsid w:val="009245aa"/>
    <w:pPr>
      <w:widowControl w:val="false"/>
      <w:shd w:val="clear" w:color="auto" w:fill="FFFFFF"/>
      <w:spacing w:lineRule="exact" w:line="563"/>
      <w:jc w:val="both"/>
      <w:outlineLvl w:val="0"/>
    </w:pPr>
    <w:rPr>
      <w:b/>
      <w:bCs/>
      <w:sz w:val="48"/>
      <w:szCs w:val="48"/>
      <w:lang w:eastAsia="en-US"/>
    </w:rPr>
  </w:style>
  <w:style w:type="paragraph" w:styleId="ListParagraph">
    <w:name w:val="List Paragraph"/>
    <w:basedOn w:val="Normal"/>
    <w:uiPriority w:val="34"/>
    <w:qFormat/>
    <w:rsid w:val="009245aa"/>
    <w:pPr>
      <w:spacing w:before="0" w:after="0"/>
      <w:ind w:left="720" w:hanging="0"/>
      <w:contextualSpacing/>
    </w:pPr>
    <w:rPr/>
  </w:style>
  <w:style w:type="paragraph" w:styleId="Style27">
    <w:name w:val="Footnote Text"/>
    <w:basedOn w:val="Normal"/>
    <w:link w:val="Style13"/>
    <w:uiPriority w:val="99"/>
    <w:semiHidden/>
    <w:unhideWhenUsed/>
    <w:rsid w:val="00373602"/>
    <w:pPr/>
    <w:rPr>
      <w:rFonts w:ascii="Calibri" w:hAnsi="Calibri" w:eastAsia="Calibri" w:cs="" w:asciiTheme="minorHAnsi" w:cstheme="minorBidi" w:eastAsiaTheme="minorHAnsi" w:hAnsiTheme="minorHAnsi"/>
      <w:sz w:val="20"/>
      <w:szCs w:val="20"/>
      <w:lang w:eastAsia="en-US"/>
    </w:rPr>
  </w:style>
  <w:style w:type="paragraph" w:styleId="Annotationtext">
    <w:name w:val="annotation text"/>
    <w:basedOn w:val="Normal"/>
    <w:link w:val="Style15"/>
    <w:uiPriority w:val="99"/>
    <w:semiHidden/>
    <w:unhideWhenUsed/>
    <w:qFormat/>
    <w:rsid w:val="00297963"/>
    <w:pPr/>
    <w:rPr>
      <w:sz w:val="20"/>
      <w:szCs w:val="20"/>
    </w:rPr>
  </w:style>
  <w:style w:type="paragraph" w:styleId="Annotationsubject">
    <w:name w:val="annotation subject"/>
    <w:basedOn w:val="Annotationtext"/>
    <w:next w:val="Annotationtext"/>
    <w:link w:val="Style16"/>
    <w:uiPriority w:val="99"/>
    <w:semiHidden/>
    <w:unhideWhenUsed/>
    <w:qFormat/>
    <w:rsid w:val="00297963"/>
    <w:pPr/>
    <w:rPr>
      <w:b/>
      <w:bCs/>
    </w:rPr>
  </w:style>
  <w:style w:type="paragraph" w:styleId="BalloonText">
    <w:name w:val="Balloon Text"/>
    <w:basedOn w:val="Normal"/>
    <w:link w:val="Style17"/>
    <w:uiPriority w:val="99"/>
    <w:semiHidden/>
    <w:unhideWhenUsed/>
    <w:qFormat/>
    <w:rsid w:val="00297963"/>
    <w:pPr/>
    <w:rPr>
      <w:rFonts w:ascii="Segoe UI" w:hAnsi="Segoe UI" w:cs="Segoe UI"/>
      <w:sz w:val="18"/>
      <w:szCs w:val="18"/>
    </w:rPr>
  </w:style>
  <w:style w:type="paragraph" w:styleId="2">
    <w:name w:val="Основной текст (2)"/>
    <w:basedOn w:val="Normal"/>
    <w:qFormat/>
    <w:pPr>
      <w:shd w:val="clear" w:color="auto" w:fill="FFFFFF"/>
      <w:spacing w:lineRule="atLeast" w:line="0" w:before="0" w:after="360"/>
      <w:ind w:hanging="920"/>
    </w:pPr>
    <w:rPr>
      <w:rFonts w:ascii="Times New Roman" w:hAnsi="Times New Roman" w:eastAsia="Times New Roman" w:cs="Times New Roman"/>
      <w:sz w:val="26"/>
      <w:szCs w:val="26"/>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Колонтитул"/>
    <w:basedOn w:val="Normal"/>
    <w:qFormat/>
    <w:pPr>
      <w:suppressLineNumbers/>
      <w:tabs>
        <w:tab w:val="clear" w:pos="708"/>
        <w:tab w:val="center" w:pos="4822" w:leader="none"/>
        <w:tab w:val="right" w:pos="9645" w:leader="none"/>
      </w:tabs>
    </w:pPr>
    <w:rPr/>
  </w:style>
  <w:style w:type="paragraph" w:styleId="Style31">
    <w:name w:val="Header"/>
    <w:basedOn w:val="Style30"/>
    <w:pPr>
      <w:suppressLineNumbers/>
    </w:pPr>
    <w:rPr/>
  </w:style>
  <w:style w:type="paragraph" w:styleId="Style210">
    <w:name w:val="Style2"/>
    <w:basedOn w:val="Normal"/>
    <w:qFormat/>
    <w:pPr>
      <w:widowControl w:val="false"/>
      <w:spacing w:lineRule="exact" w:line="277" w:before="0" w:after="0"/>
      <w:ind w:left="0" w:right="0" w:firstLine="715"/>
      <w:jc w:val="both"/>
    </w:pPr>
    <w:rPr>
      <w:rFonts w:ascii="Times New Roman" w:hAnsi="Times New Roman" w:cs="Times New Roman"/>
      <w:sz w:val="24"/>
      <w:szCs w:val="24"/>
    </w:rPr>
  </w:style>
  <w:style w:type="paragraph" w:styleId="Style32">
    <w:name w:val="Body Text Indent"/>
    <w:basedOn w:val="Style23"/>
    <w:pPr/>
    <w:rPr/>
  </w:style>
  <w:style w:type="paragraph" w:styleId="Style33">
    <w:name w:val="Содержимое врезки"/>
    <w:basedOn w:val="Normal"/>
    <w:qFormat/>
    <w:pPr/>
    <w:rPr/>
  </w:style>
  <w:style w:type="paragraph" w:styleId="ConsPlusNormal">
    <w:name w:val="ConsPlusNormal"/>
    <w:qFormat/>
    <w:pPr>
      <w:widowControl w:val="false"/>
      <w:suppressAutoHyphens w:val="true"/>
      <w:overflowPunct w:val="true"/>
      <w:bidi w:val="0"/>
      <w:spacing w:before="0" w:after="0"/>
      <w:jc w:val="left"/>
    </w:pPr>
    <w:rPr>
      <w:rFonts w:ascii="Arial" w:hAnsi="Arial" w:eastAsia="Times New Roman" w:cs="Arial"/>
      <w:color w:val="auto"/>
      <w:kern w:val="0"/>
      <w:sz w:val="20"/>
      <w:szCs w:val="20"/>
      <w:lang w:val="ru-RU" w:eastAsia="zh-CN" w:bidi="ar-SA"/>
    </w:rPr>
  </w:style>
  <w:style w:type="paragraph" w:styleId="Style41">
    <w:name w:val="Style4"/>
    <w:basedOn w:val="Normal"/>
    <w:qFormat/>
    <w:pPr>
      <w:widowControl w:val="false"/>
      <w:spacing w:lineRule="exact" w:line="278" w:before="0" w:after="0"/>
      <w:ind w:left="0" w:right="0" w:firstLine="706"/>
    </w:pPr>
    <w:rPr>
      <w:rFonts w:ascii="Times New Roman" w:hAnsi="Times New Roman" w:cs="Times New Roman"/>
      <w:sz w:val="24"/>
      <w:szCs w:val="24"/>
    </w:rPr>
  </w:style>
  <w:style w:type="paragraph" w:styleId="Style110">
    <w:name w:val="Style1"/>
    <w:basedOn w:val="Normal"/>
    <w:qFormat/>
    <w:pPr>
      <w:widowControl w:val="false"/>
      <w:spacing w:lineRule="exact" w:line="283" w:before="0" w:after="0"/>
      <w:ind w:left="0" w:right="0" w:firstLine="706"/>
      <w:jc w:val="both"/>
    </w:pPr>
    <w:rPr>
      <w:rFonts w:ascii="Times New Roman" w:hAnsi="Times New Roman" w:cs="Times New Roman"/>
      <w:sz w:val="24"/>
      <w:szCs w:val="24"/>
    </w:rPr>
  </w:style>
  <w:style w:type="paragraph" w:styleId="Style34">
    <w:name w:val="Style3"/>
    <w:basedOn w:val="Normal"/>
    <w:qFormat/>
    <w:pPr>
      <w:widowControl w:val="false"/>
      <w:spacing w:lineRule="auto" w:line="240" w:before="0" w:after="0"/>
      <w:jc w:val="center"/>
    </w:pPr>
    <w:rPr>
      <w:rFonts w:ascii="Times New Roman" w:hAnsi="Times New Roman" w:cs="Times New Roman"/>
      <w:sz w:val="24"/>
      <w:szCs w:val="24"/>
    </w:rPr>
  </w:style>
  <w:style w:type="paragraph" w:styleId="Style35">
    <w:name w:val="Footer"/>
    <w:basedOn w:val="Style3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00256;fld=134;dst=241"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LibreOffice/7.3.6.2$Linux_X86_64 LibreOffice_project/30$Build-2</Application>
  <AppVersion>15.0000</AppVersion>
  <Pages>30</Pages>
  <Words>7041</Words>
  <Characters>54019</Characters>
  <CharactersWithSpaces>60881</CharactersWithSpaces>
  <Paragraphs>394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2023-10-20T06:33:00Z</dcterms:created>
  <dc:creator>1</dc:creator>
  <dc:description/>
  <dc:language>ru-RU</dc:language>
  <cp:lastModifiedBy/>
  <cp:lastPrinted>2023-10-31T14:37:38Z</cp:lastPrinted>
  <dcterms:modified xsi:type="dcterms:W3CDTF">2024-07-09T18:23:10Z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