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rawing1.xml" ContentType="application/vnd.ms-office.drawingml.diagramDrawing+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diagrams/layout1.xml" ContentType="application/vnd.openxmlformats-officedocument.drawingml.diagramLayout+xml"/>
  <Override PartName="/word/charts/chart30.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F1" w:rsidRPr="0031421B" w:rsidRDefault="00DA7DF1" w:rsidP="000D1DD4">
      <w:pPr>
        <w:ind w:left="6237"/>
        <w:rPr>
          <w:color w:val="000000" w:themeColor="text1"/>
        </w:rPr>
      </w:pPr>
      <w:r w:rsidRPr="0031421B">
        <w:rPr>
          <w:color w:val="000000" w:themeColor="text1"/>
        </w:rPr>
        <w:t>УТВЕРЖДАЮ</w:t>
      </w:r>
    </w:p>
    <w:p w:rsidR="00DA7DF1" w:rsidRPr="0031421B" w:rsidRDefault="00DA7DF1" w:rsidP="000D1DD4">
      <w:pPr>
        <w:ind w:left="6237"/>
        <w:rPr>
          <w:color w:val="000000" w:themeColor="text1"/>
        </w:rPr>
      </w:pPr>
      <w:r w:rsidRPr="0031421B">
        <w:rPr>
          <w:color w:val="000000" w:themeColor="text1"/>
        </w:rPr>
        <w:t xml:space="preserve">Директор ГБУ РС(Я) </w:t>
      </w:r>
    </w:p>
    <w:p w:rsidR="00DA7DF1" w:rsidRPr="0031421B" w:rsidRDefault="00DA7DF1" w:rsidP="000D1DD4">
      <w:pPr>
        <w:ind w:left="6237"/>
        <w:rPr>
          <w:color w:val="000000" w:themeColor="text1"/>
        </w:rPr>
      </w:pPr>
      <w:r w:rsidRPr="0031421B">
        <w:rPr>
          <w:color w:val="000000" w:themeColor="text1"/>
        </w:rPr>
        <w:t>«РКЦСО»</w:t>
      </w:r>
    </w:p>
    <w:p w:rsidR="00DA7DF1" w:rsidRPr="0031421B" w:rsidRDefault="00DA7DF1" w:rsidP="000D1DD4">
      <w:pPr>
        <w:ind w:left="6237"/>
        <w:rPr>
          <w:color w:val="000000" w:themeColor="text1"/>
        </w:rPr>
      </w:pPr>
      <w:r w:rsidRPr="0031421B">
        <w:rPr>
          <w:color w:val="000000" w:themeColor="text1"/>
        </w:rPr>
        <w:t>____________ Н.Н. Пахомова</w:t>
      </w:r>
    </w:p>
    <w:p w:rsidR="00DA7DF1" w:rsidRPr="0031421B" w:rsidRDefault="00DA7DF1" w:rsidP="000D1DD4">
      <w:pPr>
        <w:ind w:left="6237"/>
        <w:rPr>
          <w:color w:val="000000" w:themeColor="text1"/>
        </w:rPr>
      </w:pPr>
      <w:r w:rsidRPr="0031421B">
        <w:rPr>
          <w:color w:val="000000" w:themeColor="text1"/>
        </w:rPr>
        <w:t>«___»___________ 20</w:t>
      </w:r>
      <w:r w:rsidR="00914215" w:rsidRPr="0031421B">
        <w:rPr>
          <w:color w:val="000000" w:themeColor="text1"/>
        </w:rPr>
        <w:t>2</w:t>
      </w:r>
      <w:r w:rsidR="002D3288" w:rsidRPr="0031421B">
        <w:rPr>
          <w:color w:val="000000" w:themeColor="text1"/>
        </w:rPr>
        <w:t>2</w:t>
      </w:r>
      <w:r w:rsidR="00806D98" w:rsidRPr="0031421B">
        <w:rPr>
          <w:color w:val="000000" w:themeColor="text1"/>
        </w:rPr>
        <w:t xml:space="preserve"> </w:t>
      </w:r>
      <w:r w:rsidRPr="0031421B">
        <w:rPr>
          <w:color w:val="000000" w:themeColor="text1"/>
        </w:rPr>
        <w:t>г.</w:t>
      </w: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pStyle w:val="rtejustify"/>
        <w:shd w:val="clear" w:color="auto" w:fill="FFFFFF"/>
        <w:spacing w:after="0" w:line="276" w:lineRule="auto"/>
        <w:jc w:val="center"/>
        <w:rPr>
          <w:b/>
          <w:color w:val="000000" w:themeColor="text1"/>
        </w:rPr>
      </w:pPr>
    </w:p>
    <w:p w:rsidR="00DA7DF1" w:rsidRPr="0031421B" w:rsidRDefault="00DA7DF1" w:rsidP="000D1DD4">
      <w:pPr>
        <w:pStyle w:val="rtejustify"/>
        <w:shd w:val="clear" w:color="auto" w:fill="FFFFFF"/>
        <w:spacing w:after="0" w:line="276" w:lineRule="auto"/>
        <w:jc w:val="center"/>
        <w:rPr>
          <w:b/>
          <w:color w:val="000000" w:themeColor="text1"/>
        </w:rPr>
      </w:pPr>
    </w:p>
    <w:p w:rsidR="00DA7DF1" w:rsidRPr="0031421B" w:rsidRDefault="00DA7DF1" w:rsidP="000D1DD4">
      <w:pPr>
        <w:pStyle w:val="rtejustify"/>
        <w:shd w:val="clear" w:color="auto" w:fill="FFFFFF"/>
        <w:spacing w:after="0" w:line="276" w:lineRule="auto"/>
        <w:jc w:val="center"/>
        <w:rPr>
          <w:b/>
          <w:color w:val="000000" w:themeColor="text1"/>
        </w:rPr>
      </w:pPr>
    </w:p>
    <w:p w:rsidR="00DA7DF1" w:rsidRPr="0031421B" w:rsidRDefault="00DA7DF1" w:rsidP="000D1DD4">
      <w:pPr>
        <w:pStyle w:val="rtejustify"/>
        <w:shd w:val="clear" w:color="auto" w:fill="FFFFFF"/>
        <w:spacing w:after="0" w:line="276" w:lineRule="auto"/>
        <w:jc w:val="center"/>
        <w:rPr>
          <w:b/>
          <w:color w:val="000000" w:themeColor="text1"/>
        </w:rPr>
      </w:pPr>
    </w:p>
    <w:p w:rsidR="00DA7DF1" w:rsidRPr="0031421B" w:rsidRDefault="00DA7DF1" w:rsidP="000D1DD4">
      <w:pPr>
        <w:pStyle w:val="rtejustify"/>
        <w:shd w:val="clear" w:color="auto" w:fill="FFFFFF"/>
        <w:spacing w:after="0" w:line="276" w:lineRule="auto"/>
        <w:jc w:val="center"/>
        <w:rPr>
          <w:b/>
          <w:color w:val="000000" w:themeColor="text1"/>
        </w:rPr>
      </w:pPr>
      <w:r w:rsidRPr="0031421B">
        <w:rPr>
          <w:b/>
          <w:color w:val="000000" w:themeColor="text1"/>
        </w:rPr>
        <w:t xml:space="preserve">ОТЧЕТ О ДЕЯТЕЛЬНОСТИ </w:t>
      </w:r>
    </w:p>
    <w:p w:rsidR="00DA7DF1" w:rsidRPr="0031421B" w:rsidRDefault="00DA7DF1" w:rsidP="000D1DD4">
      <w:pPr>
        <w:pStyle w:val="rtejustify"/>
        <w:shd w:val="clear" w:color="auto" w:fill="FFFFFF"/>
        <w:spacing w:after="0" w:line="276" w:lineRule="auto"/>
        <w:jc w:val="center"/>
        <w:rPr>
          <w:b/>
          <w:color w:val="000000" w:themeColor="text1"/>
        </w:rPr>
      </w:pPr>
      <w:r w:rsidRPr="0031421B">
        <w:rPr>
          <w:b/>
          <w:color w:val="000000" w:themeColor="text1"/>
        </w:rPr>
        <w:t>ГОСУДАРСТВЕННОГО БЮДЖЕТНОГО УЧРЕЖДЕНИЯ</w:t>
      </w:r>
    </w:p>
    <w:p w:rsidR="00DA7DF1" w:rsidRPr="0031421B" w:rsidRDefault="00DA7DF1" w:rsidP="000D1DD4">
      <w:pPr>
        <w:pStyle w:val="rtejustify"/>
        <w:shd w:val="clear" w:color="auto" w:fill="FFFFFF"/>
        <w:spacing w:after="0" w:line="276" w:lineRule="auto"/>
        <w:jc w:val="center"/>
        <w:rPr>
          <w:b/>
          <w:color w:val="000000" w:themeColor="text1"/>
        </w:rPr>
      </w:pPr>
      <w:r w:rsidRPr="0031421B">
        <w:rPr>
          <w:b/>
          <w:color w:val="000000" w:themeColor="text1"/>
        </w:rPr>
        <w:t xml:space="preserve">РЕСПУБЛИКАНСКИЙ КОМПЛЕКСНЫЙ ЦЕНТР СОЦИАЛЬНОГО ОБСЛУЖИВАНИЯ </w:t>
      </w:r>
    </w:p>
    <w:p w:rsidR="00DA7DF1" w:rsidRPr="0031421B" w:rsidRDefault="00DA7DF1" w:rsidP="000D1DD4">
      <w:pPr>
        <w:pStyle w:val="rtejustify"/>
        <w:shd w:val="clear" w:color="auto" w:fill="FFFFFF"/>
        <w:spacing w:after="0" w:line="276" w:lineRule="auto"/>
        <w:jc w:val="center"/>
        <w:rPr>
          <w:b/>
          <w:color w:val="000000" w:themeColor="text1"/>
        </w:rPr>
      </w:pPr>
      <w:r w:rsidRPr="0031421B">
        <w:rPr>
          <w:b/>
          <w:color w:val="000000" w:themeColor="text1"/>
        </w:rPr>
        <w:t>ЗА 20</w:t>
      </w:r>
      <w:r w:rsidR="00C522E2" w:rsidRPr="0031421B">
        <w:rPr>
          <w:b/>
          <w:color w:val="000000" w:themeColor="text1"/>
        </w:rPr>
        <w:t>2</w:t>
      </w:r>
      <w:r w:rsidR="002D3288" w:rsidRPr="0031421B">
        <w:rPr>
          <w:b/>
          <w:color w:val="000000" w:themeColor="text1"/>
        </w:rPr>
        <w:t>1</w:t>
      </w:r>
      <w:r w:rsidRPr="0031421B">
        <w:rPr>
          <w:b/>
          <w:color w:val="000000" w:themeColor="text1"/>
        </w:rPr>
        <w:t xml:space="preserve"> ГОД</w:t>
      </w: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A7DF1" w:rsidRPr="0031421B" w:rsidRDefault="00DA7DF1" w:rsidP="000D1DD4">
      <w:pPr>
        <w:rPr>
          <w:color w:val="000000" w:themeColor="text1"/>
        </w:rPr>
      </w:pPr>
    </w:p>
    <w:p w:rsidR="00D20EE3" w:rsidRPr="0031421B" w:rsidRDefault="00D20EE3" w:rsidP="000D1DD4">
      <w:pPr>
        <w:ind w:firstLine="709"/>
        <w:jc w:val="center"/>
        <w:rPr>
          <w:color w:val="000000" w:themeColor="text1"/>
        </w:rPr>
      </w:pPr>
    </w:p>
    <w:p w:rsidR="00D20EE3" w:rsidRDefault="00D20EE3" w:rsidP="000D1DD4">
      <w:pPr>
        <w:ind w:firstLine="709"/>
        <w:jc w:val="center"/>
        <w:rPr>
          <w:color w:val="000000" w:themeColor="text1"/>
        </w:rPr>
      </w:pPr>
    </w:p>
    <w:p w:rsidR="00831041" w:rsidRDefault="00831041" w:rsidP="000D1DD4">
      <w:pPr>
        <w:ind w:firstLine="709"/>
        <w:jc w:val="center"/>
        <w:rPr>
          <w:color w:val="000000" w:themeColor="text1"/>
        </w:rPr>
      </w:pPr>
    </w:p>
    <w:p w:rsidR="00831041" w:rsidRDefault="00831041" w:rsidP="000D1DD4">
      <w:pPr>
        <w:ind w:firstLine="709"/>
        <w:jc w:val="center"/>
        <w:rPr>
          <w:color w:val="000000" w:themeColor="text1"/>
        </w:rPr>
      </w:pPr>
    </w:p>
    <w:p w:rsidR="00831041" w:rsidRDefault="00831041" w:rsidP="000D1DD4">
      <w:pPr>
        <w:ind w:firstLine="709"/>
        <w:jc w:val="center"/>
        <w:rPr>
          <w:color w:val="000000" w:themeColor="text1"/>
        </w:rPr>
      </w:pPr>
    </w:p>
    <w:p w:rsidR="00831041" w:rsidRPr="0031421B" w:rsidRDefault="00831041" w:rsidP="000D1DD4">
      <w:pPr>
        <w:ind w:firstLine="709"/>
        <w:jc w:val="center"/>
        <w:rPr>
          <w:color w:val="000000" w:themeColor="text1"/>
        </w:rPr>
      </w:pPr>
    </w:p>
    <w:p w:rsidR="00D20EE3" w:rsidRPr="0031421B" w:rsidRDefault="00D20EE3" w:rsidP="000D1DD4">
      <w:pPr>
        <w:rPr>
          <w:color w:val="000000" w:themeColor="text1"/>
        </w:rPr>
      </w:pPr>
    </w:p>
    <w:p w:rsidR="0014238C" w:rsidRPr="0031421B" w:rsidRDefault="0014238C" w:rsidP="000D1DD4">
      <w:pPr>
        <w:jc w:val="center"/>
        <w:rPr>
          <w:color w:val="000000" w:themeColor="text1"/>
        </w:rPr>
      </w:pPr>
    </w:p>
    <w:p w:rsidR="00C522E2" w:rsidRPr="0031421B" w:rsidRDefault="00DA7DF1" w:rsidP="000D1DD4">
      <w:pPr>
        <w:jc w:val="center"/>
        <w:rPr>
          <w:color w:val="000000" w:themeColor="text1"/>
        </w:rPr>
      </w:pPr>
      <w:r w:rsidRPr="0031421B">
        <w:rPr>
          <w:color w:val="000000" w:themeColor="text1"/>
        </w:rPr>
        <w:t>Якутск</w:t>
      </w:r>
      <w:r w:rsidR="00C522E2" w:rsidRPr="0031421B">
        <w:rPr>
          <w:color w:val="000000" w:themeColor="text1"/>
        </w:rPr>
        <w:t xml:space="preserve">, </w:t>
      </w:r>
      <w:r w:rsidRPr="0031421B">
        <w:rPr>
          <w:color w:val="000000" w:themeColor="text1"/>
        </w:rPr>
        <w:t>20</w:t>
      </w:r>
      <w:r w:rsidR="00C522E2" w:rsidRPr="0031421B">
        <w:rPr>
          <w:color w:val="000000" w:themeColor="text1"/>
        </w:rPr>
        <w:t>2</w:t>
      </w:r>
      <w:r w:rsidR="002D3288" w:rsidRPr="0031421B">
        <w:rPr>
          <w:color w:val="000000" w:themeColor="text1"/>
        </w:rPr>
        <w:t>2</w:t>
      </w:r>
      <w:r w:rsidRPr="0031421B">
        <w:rPr>
          <w:color w:val="000000" w:themeColor="text1"/>
        </w:rPr>
        <w:t xml:space="preserve"> г.</w:t>
      </w:r>
    </w:p>
    <w:p w:rsidR="00187611" w:rsidRPr="0031421B" w:rsidRDefault="00187611" w:rsidP="000D1DD4">
      <w:pPr>
        <w:rPr>
          <w:color w:val="000000" w:themeColor="text1"/>
        </w:rPr>
      </w:pPr>
    </w:p>
    <w:sdt>
      <w:sdtPr>
        <w:rPr>
          <w:rFonts w:ascii="Times New Roman" w:eastAsiaTheme="minorHAnsi" w:hAnsi="Times New Roman" w:cstheme="minorBidi"/>
          <w:b w:val="0"/>
          <w:bCs w:val="0"/>
          <w:color w:val="000000" w:themeColor="text1"/>
          <w:sz w:val="24"/>
          <w:szCs w:val="24"/>
          <w:lang w:eastAsia="ru-RU"/>
        </w:rPr>
        <w:id w:val="2017034911"/>
        <w:docPartObj>
          <w:docPartGallery w:val="Table of Contents"/>
          <w:docPartUnique/>
        </w:docPartObj>
      </w:sdtPr>
      <w:sdtEndPr>
        <w:rPr>
          <w:rFonts w:eastAsia="Times New Roman" w:cs="Times New Roman"/>
        </w:rPr>
      </w:sdtEndPr>
      <w:sdtContent>
        <w:p w:rsidR="003031EC" w:rsidRPr="0031421B" w:rsidRDefault="0014238C" w:rsidP="000D1DD4">
          <w:pPr>
            <w:pStyle w:val="aff"/>
            <w:spacing w:before="0"/>
            <w:jc w:val="center"/>
            <w:rPr>
              <w:rFonts w:ascii="Times New Roman" w:hAnsi="Times New Roman"/>
              <w:b w:val="0"/>
              <w:bCs w:val="0"/>
              <w:color w:val="000000" w:themeColor="text1"/>
              <w:sz w:val="24"/>
              <w:szCs w:val="24"/>
            </w:rPr>
          </w:pPr>
          <w:r w:rsidRPr="0031421B">
            <w:rPr>
              <w:rFonts w:ascii="Times New Roman" w:hAnsi="Times New Roman"/>
              <w:b w:val="0"/>
              <w:bCs w:val="0"/>
              <w:color w:val="000000" w:themeColor="text1"/>
              <w:sz w:val="24"/>
              <w:szCs w:val="24"/>
            </w:rPr>
            <w:t>ОГЛАВЛЕНИЕ</w:t>
          </w:r>
        </w:p>
        <w:p w:rsidR="0069101A" w:rsidRPr="0031421B" w:rsidRDefault="00A23DC3" w:rsidP="000D1DD4">
          <w:pPr>
            <w:pStyle w:val="16"/>
            <w:tabs>
              <w:tab w:val="right" w:leader="dot" w:pos="9345"/>
            </w:tabs>
            <w:spacing w:after="0"/>
            <w:rPr>
              <w:rFonts w:ascii="Times New Roman" w:eastAsiaTheme="minorEastAsia" w:hAnsi="Times New Roman" w:cs="Times New Roman"/>
              <w:noProof/>
              <w:color w:val="000000" w:themeColor="text1"/>
              <w:sz w:val="24"/>
              <w:szCs w:val="24"/>
              <w:lang w:eastAsia="ru-RU"/>
            </w:rPr>
          </w:pPr>
          <w:r w:rsidRPr="00A23DC3">
            <w:rPr>
              <w:rFonts w:ascii="Times New Roman" w:hAnsi="Times New Roman" w:cs="Times New Roman"/>
              <w:color w:val="000000" w:themeColor="text1"/>
              <w:sz w:val="24"/>
              <w:szCs w:val="24"/>
            </w:rPr>
            <w:fldChar w:fldCharType="begin"/>
          </w:r>
          <w:r w:rsidR="003031EC" w:rsidRPr="0031421B">
            <w:rPr>
              <w:rFonts w:ascii="Times New Roman" w:hAnsi="Times New Roman" w:cs="Times New Roman"/>
              <w:color w:val="000000" w:themeColor="text1"/>
              <w:sz w:val="24"/>
              <w:szCs w:val="24"/>
            </w:rPr>
            <w:instrText xml:space="preserve"> TOC \o "1-3" \h \z \u </w:instrText>
          </w:r>
          <w:r w:rsidRPr="00A23DC3">
            <w:rPr>
              <w:rFonts w:ascii="Times New Roman" w:hAnsi="Times New Roman" w:cs="Times New Roman"/>
              <w:color w:val="000000" w:themeColor="text1"/>
              <w:sz w:val="24"/>
              <w:szCs w:val="24"/>
            </w:rPr>
            <w:fldChar w:fldCharType="separate"/>
          </w:r>
          <w:hyperlink w:anchor="_Toc62227629" w:history="1">
            <w:r w:rsidR="0069101A" w:rsidRPr="0031421B">
              <w:rPr>
                <w:rStyle w:val="af4"/>
                <w:rFonts w:ascii="Times New Roman" w:hAnsi="Times New Roman" w:cs="Times New Roman"/>
                <w:noProof/>
                <w:color w:val="000000" w:themeColor="text1"/>
                <w:sz w:val="24"/>
                <w:szCs w:val="24"/>
              </w:rPr>
              <w:t xml:space="preserve">РАЗДЕЛ </w:t>
            </w:r>
            <w:r w:rsidR="0069101A" w:rsidRPr="0031421B">
              <w:rPr>
                <w:rStyle w:val="af4"/>
                <w:rFonts w:ascii="Times New Roman" w:hAnsi="Times New Roman" w:cs="Times New Roman"/>
                <w:noProof/>
                <w:color w:val="000000" w:themeColor="text1"/>
                <w:sz w:val="24"/>
                <w:szCs w:val="24"/>
                <w:lang w:val="en-US"/>
              </w:rPr>
              <w:t>I</w:t>
            </w:r>
            <w:r w:rsidR="0069101A" w:rsidRPr="0031421B">
              <w:rPr>
                <w:rStyle w:val="af4"/>
                <w:rFonts w:ascii="Times New Roman" w:hAnsi="Times New Roman" w:cs="Times New Roman"/>
                <w:noProof/>
                <w:color w:val="000000" w:themeColor="text1"/>
                <w:sz w:val="24"/>
                <w:szCs w:val="24"/>
              </w:rPr>
              <w:t>. ИНФОРМАЦИЯ ОБ УЧРЕЖДЕНИИ</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_Toc62227629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3</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0" w:history="1">
            <w:r w:rsidR="0069101A" w:rsidRPr="0031421B">
              <w:rPr>
                <w:rStyle w:val="af4"/>
                <w:rFonts w:ascii="Times New Roman" w:hAnsi="Times New Roman" w:cs="Times New Roman"/>
                <w:noProof/>
                <w:color w:val="000000" w:themeColor="text1"/>
                <w:sz w:val="24"/>
                <w:szCs w:val="24"/>
              </w:rPr>
              <w:t>1.1. АНАЛИЗ ДЕЯТЕЛЬНОСТИ УЧРЕЖДЕНИЯ</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_Toc62227630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3</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1" w:history="1">
            <w:r w:rsidR="0069101A" w:rsidRPr="0031421B">
              <w:rPr>
                <w:rStyle w:val="af4"/>
                <w:rFonts w:ascii="Times New Roman" w:hAnsi="Times New Roman" w:cs="Times New Roman"/>
                <w:noProof/>
                <w:color w:val="000000" w:themeColor="text1"/>
                <w:sz w:val="24"/>
                <w:szCs w:val="24"/>
              </w:rPr>
              <w:t>1.2. СВЕДЕНИЯ О МАТЕРИАЛЬНО-ТЕХНИЧЕСКОМ ОБЕСПЕЧЕНИИ УЧРЕЖДЕНИЯ</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_Toc62227631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5</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2" w:history="1">
            <w:r w:rsidR="0069101A" w:rsidRPr="0031421B">
              <w:rPr>
                <w:rStyle w:val="af4"/>
                <w:rFonts w:ascii="Times New Roman" w:hAnsi="Times New Roman" w:cs="Times New Roman"/>
                <w:noProof/>
                <w:color w:val="000000" w:themeColor="text1"/>
                <w:sz w:val="24"/>
                <w:szCs w:val="24"/>
              </w:rPr>
              <w:t>1.3. КАДРОВАЯ ДЕЯТЕЛЬНОСТЬ</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_Toc62227632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10</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3" w:history="1">
            <w:r w:rsidR="0069101A" w:rsidRPr="0031421B">
              <w:rPr>
                <w:rStyle w:val="af4"/>
                <w:rFonts w:ascii="Times New Roman" w:hAnsi="Times New Roman" w:cs="Times New Roman"/>
                <w:noProof/>
                <w:color w:val="000000" w:themeColor="text1"/>
                <w:sz w:val="24"/>
                <w:szCs w:val="24"/>
              </w:rPr>
              <w:t>1.4. ОРГАНИЗАЦИОННО-МЕТОДИЧЕСКАЯ ДЕЯТЕЛЬНОСТЬ</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_Toc62227633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17</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4" w:history="1">
            <w:r w:rsidR="0069101A" w:rsidRPr="0031421B">
              <w:rPr>
                <w:rStyle w:val="af4"/>
                <w:rFonts w:ascii="Times New Roman" w:hAnsi="Times New Roman" w:cs="Times New Roman"/>
                <w:noProof/>
                <w:color w:val="000000" w:themeColor="text1"/>
                <w:sz w:val="24"/>
                <w:szCs w:val="24"/>
              </w:rPr>
              <w:t>1.5. ПРАВОВАЯ ДЕЯТЕЛЬНОСТЬ</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_Toc62227634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18</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5" w:history="1">
            <w:r w:rsidR="0069101A" w:rsidRPr="0031421B">
              <w:rPr>
                <w:rStyle w:val="af4"/>
                <w:rFonts w:ascii="Times New Roman" w:hAnsi="Times New Roman" w:cs="Times New Roman"/>
                <w:noProof/>
                <w:color w:val="000000" w:themeColor="text1"/>
                <w:sz w:val="24"/>
                <w:szCs w:val="24"/>
              </w:rPr>
              <w:t>1.6. АНАЛИТИЧЕСКИЙ ОТЧЕТ РАБОТЫ ПСИХОЛОГА</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_Toc62227635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20</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16"/>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6" w:history="1">
            <w:r w:rsidR="0069101A" w:rsidRPr="0031421B">
              <w:rPr>
                <w:rStyle w:val="af4"/>
                <w:rFonts w:ascii="Times New Roman" w:hAnsi="Times New Roman" w:cs="Times New Roman"/>
                <w:noProof/>
                <w:color w:val="000000" w:themeColor="text1"/>
                <w:sz w:val="24"/>
                <w:szCs w:val="24"/>
              </w:rPr>
              <w:t xml:space="preserve">РАЗДЕЛ </w:t>
            </w:r>
            <w:r w:rsidR="0069101A" w:rsidRPr="0031421B">
              <w:rPr>
                <w:rStyle w:val="af4"/>
                <w:rFonts w:ascii="Times New Roman" w:hAnsi="Times New Roman" w:cs="Times New Roman"/>
                <w:noProof/>
                <w:color w:val="000000" w:themeColor="text1"/>
                <w:sz w:val="24"/>
                <w:szCs w:val="24"/>
                <w:lang w:val="en-US"/>
              </w:rPr>
              <w:t>II</w:t>
            </w:r>
            <w:r w:rsidR="0069101A" w:rsidRPr="0031421B">
              <w:rPr>
                <w:rStyle w:val="af4"/>
                <w:rFonts w:ascii="Times New Roman" w:hAnsi="Times New Roman" w:cs="Times New Roman"/>
                <w:noProof/>
                <w:color w:val="000000" w:themeColor="text1"/>
                <w:sz w:val="24"/>
                <w:szCs w:val="24"/>
              </w:rPr>
              <w:t>. ИНФОРМАЦИЯ О ВЫПОЛНЕНИИ ГОСУДАРСТВЕННОГО ЗАДАНИЯ ЗА ГОД</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_Toc62227636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30</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7" w:history="1">
            <w:r w:rsidR="0069101A" w:rsidRPr="0031421B">
              <w:rPr>
                <w:rStyle w:val="af4"/>
                <w:rFonts w:ascii="Times New Roman" w:hAnsi="Times New Roman" w:cs="Times New Roman"/>
                <w:noProof/>
                <w:color w:val="000000" w:themeColor="text1"/>
                <w:sz w:val="24"/>
                <w:szCs w:val="24"/>
              </w:rPr>
              <w:t>2.1. ОТЧЕТ О ДЕЯТЕЛЬНОСТИ ОТДЕЛЕНИЯ СОЦИАЛЬНОЙ РЕАБИЛИТАЦИИ «ЭРЧИМ»</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_Toc62227637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30</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8" w:history="1">
            <w:r w:rsidR="0069101A" w:rsidRPr="0031421B">
              <w:rPr>
                <w:rStyle w:val="af4"/>
                <w:rFonts w:ascii="Times New Roman" w:hAnsi="Times New Roman" w:cs="Times New Roman"/>
                <w:noProof/>
                <w:color w:val="000000" w:themeColor="text1"/>
                <w:sz w:val="24"/>
                <w:szCs w:val="24"/>
              </w:rPr>
              <w:t>2.2. ОТЧЕТ О ДЕЯТЕЛЬНОСТИ ОТДЕЛЕНИЯ СОЦИАЛЬНОЙ АДАПТАЦИИ «ТИРЭХ»</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_Toc62227638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38</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39" w:history="1">
            <w:r w:rsidR="0069101A" w:rsidRPr="0031421B">
              <w:rPr>
                <w:rStyle w:val="af4"/>
                <w:rFonts w:ascii="Times New Roman" w:eastAsia="Calibri" w:hAnsi="Times New Roman" w:cs="Times New Roman"/>
                <w:noProof/>
                <w:color w:val="000000" w:themeColor="text1"/>
                <w:sz w:val="24"/>
                <w:szCs w:val="24"/>
              </w:rPr>
              <w:t>2.3. ОТЧЕТ О ДЕЯТЕЛЬНОСТИ 1 ОТДЕЛЕНИЯ СОЦИАЛЬНОГО ОБСЛУЖИВАНИЯ НА ДОМУ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_Toc62227639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57</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0" w:history="1">
            <w:r w:rsidR="0069101A" w:rsidRPr="0031421B">
              <w:rPr>
                <w:rStyle w:val="af4"/>
                <w:rFonts w:ascii="Times New Roman" w:eastAsia="Calibri" w:hAnsi="Times New Roman" w:cs="Times New Roman"/>
                <w:noProof/>
                <w:color w:val="000000" w:themeColor="text1"/>
                <w:sz w:val="24"/>
                <w:szCs w:val="24"/>
              </w:rPr>
              <w:t>2.4. ОТЧЕТ О ДЕЯТЕЛЬНОСТИ 2 ОТДЕЛЕНИЯ СОЦИАЛЬНОГО ОБСЛУЖИВАНИЯ НА ДОМУ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_Toc62227640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64</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1" w:history="1">
            <w:r w:rsidR="0069101A" w:rsidRPr="0031421B">
              <w:rPr>
                <w:rStyle w:val="af4"/>
                <w:rFonts w:ascii="Times New Roman" w:eastAsia="Calibri" w:hAnsi="Times New Roman" w:cs="Times New Roman"/>
                <w:noProof/>
                <w:color w:val="000000" w:themeColor="text1"/>
                <w:sz w:val="24"/>
                <w:szCs w:val="24"/>
              </w:rPr>
              <w:t>2.5. ОТЧЕТ О ДЕЯТЕЛЬНОСТИ 3 ОТДЕЛЕНИЯ СОЦИАЛЬНОГО ОБСЛУЖИВАНИЯ НА ДОМУ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_Toc62227641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72</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2" w:history="1">
            <w:r w:rsidR="0069101A" w:rsidRPr="0031421B">
              <w:rPr>
                <w:rStyle w:val="af4"/>
                <w:rFonts w:ascii="Times New Roman" w:eastAsia="Calibri" w:hAnsi="Times New Roman" w:cs="Times New Roman"/>
                <w:noProof/>
                <w:color w:val="000000" w:themeColor="text1"/>
                <w:sz w:val="24"/>
                <w:szCs w:val="24"/>
              </w:rPr>
              <w:t>2.6. ОТЧЕТ О ДЕЯТЕЛЬНОСТИ 4 ОТДЕЛЕНИЯ СОЦИАЛЬНОГО ОБСЛУЖИВАНИЯ НА ДОМУ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_Toc62227642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82</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3" w:history="1">
            <w:r w:rsidR="0069101A" w:rsidRPr="0031421B">
              <w:rPr>
                <w:rStyle w:val="af4"/>
                <w:rFonts w:ascii="Times New Roman" w:eastAsia="SimSun" w:hAnsi="Times New Roman" w:cs="Times New Roman"/>
                <w:noProof/>
                <w:color w:val="000000" w:themeColor="text1"/>
                <w:kern w:val="3"/>
                <w:sz w:val="24"/>
                <w:szCs w:val="24"/>
                <w:lang w:eastAsia="zh-CN" w:bidi="hi-IN"/>
              </w:rPr>
              <w:t>2.7. ОТЧЕТ О ДЕЯТЕЛЬНОСТИ СПЕЦИАЛИЗИРОВАННОГО ОТДЕЛЕНИЯ СОЦИАЛЬНО-МЕДИЦИНСКОГО ОБСЛУЖИВАНИЯ НА ДОМУ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_Toc62227643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89</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4" w:history="1">
            <w:r w:rsidR="0069101A" w:rsidRPr="0031421B">
              <w:rPr>
                <w:rStyle w:val="af4"/>
                <w:rFonts w:ascii="Times New Roman" w:hAnsi="Times New Roman" w:cs="Times New Roman"/>
                <w:noProof/>
                <w:color w:val="000000" w:themeColor="text1"/>
                <w:sz w:val="24"/>
                <w:szCs w:val="24"/>
              </w:rPr>
              <w:t>2.8. ОТЧЕТ О ДЕЯТЕЛЬНОСТИ ОТДЕЛЕНИЯ «СПЕЦИАЛЬНЫЙ ДОМ ДЛЯ ГРАЖДАН ПОЖИЛОГО ВОЗРАСТА И ИНВАЛИДОВ»</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_Toc62227644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97</w:t>
            </w:r>
            <w:r w:rsidRPr="0031421B">
              <w:rPr>
                <w:rFonts w:ascii="Times New Roman" w:hAnsi="Times New Roman" w:cs="Times New Roman"/>
                <w:noProof/>
                <w:webHidden/>
                <w:color w:val="000000" w:themeColor="text1"/>
                <w:sz w:val="24"/>
                <w:szCs w:val="24"/>
              </w:rPr>
              <w:fldChar w:fldCharType="end"/>
            </w:r>
          </w:hyperlink>
        </w:p>
        <w:p w:rsidR="0069101A" w:rsidRPr="0031421B" w:rsidRDefault="00A23DC3" w:rsidP="000D1DD4">
          <w:pPr>
            <w:pStyle w:val="29"/>
            <w:tabs>
              <w:tab w:val="left" w:pos="880"/>
              <w:tab w:val="right" w:leader="dot" w:pos="9345"/>
            </w:tabs>
            <w:spacing w:after="0"/>
            <w:rPr>
              <w:rFonts w:ascii="Times New Roman" w:eastAsiaTheme="minorEastAsia" w:hAnsi="Times New Roman" w:cs="Times New Roman"/>
              <w:noProof/>
              <w:color w:val="000000" w:themeColor="text1"/>
              <w:sz w:val="24"/>
              <w:szCs w:val="24"/>
              <w:lang w:eastAsia="ru-RU"/>
            </w:rPr>
          </w:pPr>
          <w:hyperlink w:anchor="_Toc62227645" w:history="1">
            <w:r w:rsidR="0069101A" w:rsidRPr="0031421B">
              <w:rPr>
                <w:rStyle w:val="af4"/>
                <w:rFonts w:ascii="Times New Roman" w:hAnsi="Times New Roman" w:cs="Times New Roman"/>
                <w:noProof/>
                <w:color w:val="000000" w:themeColor="text1"/>
                <w:sz w:val="24"/>
                <w:szCs w:val="24"/>
              </w:rPr>
              <w:t>2.9.</w:t>
            </w:r>
            <w:r w:rsidR="0069101A" w:rsidRPr="0031421B">
              <w:rPr>
                <w:rFonts w:ascii="Times New Roman" w:eastAsiaTheme="minorEastAsia" w:hAnsi="Times New Roman" w:cs="Times New Roman"/>
                <w:noProof/>
                <w:color w:val="000000" w:themeColor="text1"/>
                <w:sz w:val="24"/>
                <w:szCs w:val="24"/>
                <w:lang w:eastAsia="ru-RU"/>
              </w:rPr>
              <w:tab/>
            </w:r>
            <w:r w:rsidR="0069101A" w:rsidRPr="0031421B">
              <w:rPr>
                <w:rStyle w:val="af4"/>
                <w:rFonts w:ascii="Times New Roman" w:hAnsi="Times New Roman" w:cs="Times New Roman"/>
                <w:noProof/>
                <w:color w:val="000000" w:themeColor="text1"/>
                <w:sz w:val="24"/>
                <w:szCs w:val="24"/>
              </w:rPr>
              <w:t>ОТЧЕТ О ДЕЯТЕЛЬНОСТИ ОТДЕЛЕНИЯ СРОЧНОГО СОЦИАЛЬНОГО ОБСЛУЖИВАНИЯ</w:t>
            </w:r>
            <w:r w:rsidR="0069101A" w:rsidRPr="0031421B">
              <w:rPr>
                <w:rFonts w:ascii="Times New Roman" w:hAnsi="Times New Roman" w:cs="Times New Roman"/>
                <w:noProof/>
                <w:webHidden/>
                <w:color w:val="000000" w:themeColor="text1"/>
                <w:sz w:val="24"/>
                <w:szCs w:val="24"/>
              </w:rPr>
              <w:tab/>
            </w:r>
            <w:r w:rsidRPr="0031421B">
              <w:rPr>
                <w:rFonts w:ascii="Times New Roman" w:hAnsi="Times New Roman" w:cs="Times New Roman"/>
                <w:noProof/>
                <w:webHidden/>
                <w:color w:val="000000" w:themeColor="text1"/>
                <w:sz w:val="24"/>
                <w:szCs w:val="24"/>
              </w:rPr>
              <w:fldChar w:fldCharType="begin"/>
            </w:r>
            <w:r w:rsidR="0069101A" w:rsidRPr="0031421B">
              <w:rPr>
                <w:rFonts w:ascii="Times New Roman" w:hAnsi="Times New Roman" w:cs="Times New Roman"/>
                <w:noProof/>
                <w:webHidden/>
                <w:color w:val="000000" w:themeColor="text1"/>
                <w:sz w:val="24"/>
                <w:szCs w:val="24"/>
              </w:rPr>
              <w:instrText xml:space="preserve"> PAGEREF _Toc62227645 \h </w:instrText>
            </w:r>
            <w:r w:rsidRPr="0031421B">
              <w:rPr>
                <w:rFonts w:ascii="Times New Roman" w:hAnsi="Times New Roman" w:cs="Times New Roman"/>
                <w:noProof/>
                <w:webHidden/>
                <w:color w:val="000000" w:themeColor="text1"/>
                <w:sz w:val="24"/>
                <w:szCs w:val="24"/>
              </w:rPr>
            </w:r>
            <w:r w:rsidRPr="0031421B">
              <w:rPr>
                <w:rFonts w:ascii="Times New Roman" w:hAnsi="Times New Roman" w:cs="Times New Roman"/>
                <w:noProof/>
                <w:webHidden/>
                <w:color w:val="000000" w:themeColor="text1"/>
                <w:sz w:val="24"/>
                <w:szCs w:val="24"/>
              </w:rPr>
              <w:fldChar w:fldCharType="separate"/>
            </w:r>
            <w:r w:rsidR="0069101A" w:rsidRPr="0031421B">
              <w:rPr>
                <w:rFonts w:ascii="Times New Roman" w:hAnsi="Times New Roman" w:cs="Times New Roman"/>
                <w:noProof/>
                <w:webHidden/>
                <w:color w:val="000000" w:themeColor="text1"/>
                <w:sz w:val="24"/>
                <w:szCs w:val="24"/>
              </w:rPr>
              <w:t>104</w:t>
            </w:r>
            <w:r w:rsidRPr="0031421B">
              <w:rPr>
                <w:rFonts w:ascii="Times New Roman" w:hAnsi="Times New Roman" w:cs="Times New Roman"/>
                <w:noProof/>
                <w:webHidden/>
                <w:color w:val="000000" w:themeColor="text1"/>
                <w:sz w:val="24"/>
                <w:szCs w:val="24"/>
              </w:rPr>
              <w:fldChar w:fldCharType="end"/>
            </w:r>
          </w:hyperlink>
        </w:p>
        <w:p w:rsidR="003031EC" w:rsidRPr="0031421B" w:rsidRDefault="00A23DC3" w:rsidP="000D1DD4">
          <w:pPr>
            <w:jc w:val="both"/>
            <w:rPr>
              <w:color w:val="000000" w:themeColor="text1"/>
            </w:rPr>
          </w:pPr>
          <w:r w:rsidRPr="0031421B">
            <w:rPr>
              <w:color w:val="000000" w:themeColor="text1"/>
            </w:rPr>
            <w:fldChar w:fldCharType="end"/>
          </w:r>
        </w:p>
      </w:sdtContent>
    </w:sdt>
    <w:p w:rsidR="00533ACD" w:rsidRPr="0031421B" w:rsidRDefault="00533ACD" w:rsidP="000D1DD4">
      <w:pPr>
        <w:rPr>
          <w:b/>
          <w:bCs/>
          <w:color w:val="000000" w:themeColor="text1"/>
        </w:rPr>
      </w:pPr>
      <w:r w:rsidRPr="0031421B">
        <w:rPr>
          <w:b/>
          <w:bCs/>
          <w:color w:val="000000" w:themeColor="text1"/>
        </w:rPr>
        <w:br w:type="page"/>
      </w:r>
    </w:p>
    <w:p w:rsidR="00063E7F" w:rsidRPr="0031421B" w:rsidRDefault="00063E7F" w:rsidP="000D1DD4">
      <w:pPr>
        <w:pStyle w:val="1"/>
        <w:spacing w:before="0"/>
        <w:jc w:val="center"/>
        <w:rPr>
          <w:rFonts w:ascii="Times New Roman" w:hAnsi="Times New Roman"/>
          <w:bCs w:val="0"/>
          <w:color w:val="000000" w:themeColor="text1"/>
          <w:sz w:val="24"/>
          <w:szCs w:val="24"/>
        </w:rPr>
      </w:pPr>
      <w:bookmarkStart w:id="0" w:name="_Toc62227629"/>
      <w:r w:rsidRPr="0031421B">
        <w:rPr>
          <w:rFonts w:ascii="Times New Roman" w:hAnsi="Times New Roman"/>
          <w:bCs w:val="0"/>
          <w:color w:val="000000" w:themeColor="text1"/>
          <w:sz w:val="24"/>
          <w:szCs w:val="24"/>
        </w:rPr>
        <w:lastRenderedPageBreak/>
        <w:t xml:space="preserve">РАЗДЕЛ </w:t>
      </w:r>
      <w:r w:rsidRPr="0031421B">
        <w:rPr>
          <w:rFonts w:ascii="Times New Roman" w:hAnsi="Times New Roman"/>
          <w:bCs w:val="0"/>
          <w:color w:val="000000" w:themeColor="text1"/>
          <w:sz w:val="24"/>
          <w:szCs w:val="24"/>
          <w:lang w:val="en-US"/>
        </w:rPr>
        <w:t>I</w:t>
      </w:r>
      <w:r w:rsidRPr="0031421B">
        <w:rPr>
          <w:rFonts w:ascii="Times New Roman" w:hAnsi="Times New Roman"/>
          <w:bCs w:val="0"/>
          <w:color w:val="000000" w:themeColor="text1"/>
          <w:sz w:val="24"/>
          <w:szCs w:val="24"/>
        </w:rPr>
        <w:t>. ИНФОРМАЦИЯ ОБ УЧРЕЖДЕНИИ</w:t>
      </w:r>
      <w:bookmarkEnd w:id="0"/>
    </w:p>
    <w:p w:rsidR="00063E7F" w:rsidRPr="0031421B" w:rsidRDefault="006503B2" w:rsidP="006503B2">
      <w:pPr>
        <w:pStyle w:val="2"/>
        <w:spacing w:before="0" w:after="0" w:line="276" w:lineRule="auto"/>
        <w:jc w:val="center"/>
        <w:rPr>
          <w:rFonts w:ascii="Times New Roman" w:hAnsi="Times New Roman" w:cs="Times New Roman"/>
          <w:i w:val="0"/>
          <w:color w:val="000000" w:themeColor="text1"/>
          <w:sz w:val="24"/>
          <w:szCs w:val="24"/>
        </w:rPr>
      </w:pPr>
      <w:r w:rsidRPr="0031421B">
        <w:rPr>
          <w:rFonts w:ascii="Times New Roman" w:hAnsi="Times New Roman" w:cs="Times New Roman"/>
          <w:i w:val="0"/>
          <w:color w:val="000000" w:themeColor="text1"/>
          <w:sz w:val="24"/>
          <w:szCs w:val="24"/>
        </w:rPr>
        <w:t xml:space="preserve">ОБЩАЯ ИНФОРМАЦИЯ </w:t>
      </w:r>
    </w:p>
    <w:p w:rsidR="006B67EC" w:rsidRPr="0031421B" w:rsidRDefault="000D1DD4" w:rsidP="006503B2">
      <w:pPr>
        <w:widowControl w:val="0"/>
        <w:ind w:firstLine="567"/>
        <w:jc w:val="both"/>
        <w:rPr>
          <w:rFonts w:eastAsia="Calibri"/>
          <w:iCs/>
          <w:color w:val="000000" w:themeColor="text1"/>
        </w:rPr>
      </w:pPr>
      <w:r w:rsidRPr="0031421B">
        <w:rPr>
          <w:rFonts w:eastAsia="Calibri"/>
          <w:iCs/>
          <w:color w:val="000000" w:themeColor="text1"/>
        </w:rPr>
        <w:t>ГБУ РС(Я) «Республиканский центр социального обслуживания»</w:t>
      </w:r>
      <w:r w:rsidR="006B67EC" w:rsidRPr="0031421B">
        <w:rPr>
          <w:rFonts w:eastAsia="Calibri"/>
          <w:iCs/>
          <w:color w:val="000000" w:themeColor="text1"/>
        </w:rPr>
        <w:t xml:space="preserve"> подведомственно Министерству труда и социального развития Республики Саха (Якутия), имеет статус бюджетного учреждения и создано для осуществления социальных функций на территории г. Якутска</w:t>
      </w:r>
      <w:r w:rsidRPr="0031421B">
        <w:rPr>
          <w:rFonts w:eastAsia="Calibri"/>
          <w:iCs/>
          <w:color w:val="000000" w:themeColor="text1"/>
        </w:rPr>
        <w:t>.</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Предметом деятельности Учреждения является:</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социальное обслуживание одиноких граждан, граждан пожилого возраста и инвалидов, граждан, частично или полностью утративших способность к самообслуживанию и нуждающихся постоянном постороннем уходе и наблюдении, семей, детей и отдельных граждан, попавших в трудную жизненную ситуацию в стационарных, полустационарных условиях и на дому;</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обеспечение предоставления различных форм социального обслуживания для комфортных условий для проживания граждан пожилого возраста и инвалидов.</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Целью создания Учреждения является:</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реализация гарантированного государством права одиноких граждан, граждан пожилого возраста и инвалидов, граждан, частично или полностью утративших способность к самообслуживанию и нуждающихся постоянном постороннем уходе и наблюдении, семей, детей и отдельных граждан, попавших в трудную жизненную ситуацию, на социальное обслуживание в стационарных, полустационарных условиях и на дому;</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обеспечение реализации предусмотренных законодательством Российской Федерации полномочий органов государственной власти Республики Саха (Якутия) в сфере социального обслуживания населения для повышения качества жизни и создания комфортных условий для проживания граждан пожилого возраста и инвалидов.</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Для достижения указанных целей Учреждение осуществляет следующие основные виды деятельности:</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социально-бытовых услуг;</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социально-медицинских услуг;</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социально-психологических услуг;</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социально-педагогических услуг;</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социально-трудовых услуг;</w:t>
      </w:r>
    </w:p>
    <w:p w:rsidR="00DF6305"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w:t>
      </w:r>
      <w:r w:rsidR="00DF6305" w:rsidRPr="0031421B">
        <w:rPr>
          <w:rFonts w:eastAsia="Calibri"/>
          <w:iCs/>
          <w:color w:val="000000" w:themeColor="text1"/>
        </w:rPr>
        <w:t>ление социально-правовых услуг;</w:t>
      </w:r>
    </w:p>
    <w:p w:rsidR="006B67EC" w:rsidRPr="0031421B" w:rsidRDefault="00DF6305" w:rsidP="000D1DD4">
      <w:pPr>
        <w:widowControl w:val="0"/>
        <w:ind w:firstLine="567"/>
        <w:jc w:val="both"/>
        <w:rPr>
          <w:rFonts w:eastAsia="Calibri"/>
          <w:iCs/>
          <w:color w:val="000000" w:themeColor="text1"/>
        </w:rPr>
      </w:pPr>
      <w:r w:rsidRPr="0031421B">
        <w:rPr>
          <w:rFonts w:eastAsia="Calibri"/>
          <w:iCs/>
          <w:color w:val="000000" w:themeColor="text1"/>
        </w:rPr>
        <w:t xml:space="preserve">- </w:t>
      </w:r>
      <w:r w:rsidR="006B67EC" w:rsidRPr="0031421B">
        <w:rPr>
          <w:rFonts w:eastAsia="Calibri"/>
          <w:iCs/>
          <w:color w:val="000000" w:themeColor="text1"/>
        </w:rPr>
        <w:t>предоставление услуг в целях повышения коммуникативного потенциала получателей социальных услуг, имеющих ограничения жизнедеятельности;</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предоставление срочных социальных услуг;</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социальное сопровождение;</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заключение с гражданином договора найма жилого помещения специального дома системы социального обслуживания граждан;</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обеспечение гражданам, проживающим в специальном доме, возможности получения по их желанию различных форм социального обслуживания, предусмотренных федеральным законодательством и законодательством Республики Саха (Якутия);</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обеспечение технического обслуживания жилых и других помещений специального дома системы социального обслуживания граждан;</w:t>
      </w:r>
    </w:p>
    <w:p w:rsidR="006B67EC" w:rsidRPr="0031421B" w:rsidRDefault="006B67EC" w:rsidP="000D1DD4">
      <w:pPr>
        <w:widowControl w:val="0"/>
        <w:ind w:firstLine="567"/>
        <w:jc w:val="both"/>
        <w:rPr>
          <w:rFonts w:eastAsia="Calibri"/>
          <w:iCs/>
          <w:color w:val="000000" w:themeColor="text1"/>
        </w:rPr>
      </w:pPr>
      <w:r w:rsidRPr="0031421B">
        <w:rPr>
          <w:rFonts w:eastAsia="Calibri"/>
          <w:iCs/>
          <w:color w:val="000000" w:themeColor="text1"/>
        </w:rPr>
        <w:t>- обеспечение водоснабжения, отопления, электроснабжения, канализационной системы специального дома системы социального обслуживания граждан по установленным нормам.</w:t>
      </w:r>
    </w:p>
    <w:p w:rsidR="00F26BD7" w:rsidRPr="0031421B" w:rsidRDefault="006B67EC" w:rsidP="00F26BD7">
      <w:pPr>
        <w:widowControl w:val="0"/>
        <w:ind w:firstLine="567"/>
        <w:jc w:val="both"/>
        <w:rPr>
          <w:rFonts w:eastAsia="Calibri"/>
          <w:iCs/>
          <w:color w:val="000000" w:themeColor="text1"/>
        </w:rPr>
      </w:pPr>
      <w:r w:rsidRPr="0031421B">
        <w:rPr>
          <w:rFonts w:eastAsia="Calibri"/>
          <w:iCs/>
          <w:color w:val="000000" w:themeColor="text1"/>
        </w:rPr>
        <w:t xml:space="preserve">Учреждение предоставляет социальные услуги на бесплатной, платной основе в порядке и на условиях, предусмотренных нормативными правовыми актами в сфере социального обслуживания. </w:t>
      </w:r>
    </w:p>
    <w:p w:rsidR="006503B2" w:rsidRPr="0031421B" w:rsidRDefault="006503B2" w:rsidP="00F26BD7">
      <w:pPr>
        <w:widowControl w:val="0"/>
        <w:ind w:firstLine="567"/>
        <w:jc w:val="both"/>
        <w:rPr>
          <w:color w:val="000000" w:themeColor="text1"/>
        </w:rPr>
      </w:pPr>
    </w:p>
    <w:p w:rsidR="006503B2" w:rsidRPr="0031421B" w:rsidRDefault="006503B2" w:rsidP="006503B2">
      <w:pPr>
        <w:widowControl w:val="0"/>
        <w:ind w:firstLine="567"/>
        <w:jc w:val="center"/>
        <w:rPr>
          <w:b/>
          <w:color w:val="000000" w:themeColor="text1"/>
        </w:rPr>
      </w:pPr>
      <w:r w:rsidRPr="0031421B">
        <w:rPr>
          <w:b/>
          <w:color w:val="000000" w:themeColor="text1"/>
        </w:rPr>
        <w:t>ДЕЯТЕЛЬНОСТЬ ПО ВНЕДРЕНИЮ ДОЛГОВРЕМЕННОГО УХОДА</w:t>
      </w:r>
    </w:p>
    <w:p w:rsidR="006503B2" w:rsidRPr="0031421B" w:rsidRDefault="006503B2" w:rsidP="006503B2">
      <w:pPr>
        <w:widowControl w:val="0"/>
        <w:ind w:firstLine="567"/>
        <w:jc w:val="center"/>
        <w:rPr>
          <w:b/>
          <w:color w:val="000000" w:themeColor="text1"/>
        </w:rPr>
      </w:pPr>
    </w:p>
    <w:p w:rsidR="00F26BD7" w:rsidRPr="0031421B" w:rsidRDefault="00F26BD7" w:rsidP="00F26BD7">
      <w:pPr>
        <w:widowControl w:val="0"/>
        <w:ind w:firstLine="567"/>
        <w:jc w:val="both"/>
        <w:rPr>
          <w:color w:val="000000" w:themeColor="text1"/>
        </w:rPr>
      </w:pPr>
      <w:r w:rsidRPr="0031421B">
        <w:rPr>
          <w:color w:val="000000" w:themeColor="text1"/>
        </w:rPr>
        <w:lastRenderedPageBreak/>
        <w:t xml:space="preserve">Согласно приказа Министерства труда и социального развития РС(Я) от 24.01.2020г. №59-ОД «О реализации мероприятий регионального плана («дорожной карты») по созданию и внедрению системы долговременного ухода за гражданами старшего поколения и инвалидов» ГБУ РС(Я) «РКЦСО» является координационным центром пилотного проекта по внедрению системы долговременного ухода на территории РС(Я). </w:t>
      </w:r>
    </w:p>
    <w:p w:rsidR="00F26BD7" w:rsidRPr="0031421B" w:rsidRDefault="00F26BD7" w:rsidP="00F26BD7">
      <w:pPr>
        <w:widowControl w:val="0"/>
        <w:ind w:firstLine="567"/>
        <w:jc w:val="both"/>
        <w:rPr>
          <w:color w:val="000000" w:themeColor="text1"/>
        </w:rPr>
      </w:pPr>
      <w:r w:rsidRPr="0031421B">
        <w:rPr>
          <w:rFonts w:eastAsia="Calibri"/>
          <w:iCs/>
          <w:color w:val="000000" w:themeColor="text1"/>
        </w:rPr>
        <w:t xml:space="preserve">В 2021 году в Центре </w:t>
      </w:r>
      <w:r w:rsidRPr="0031421B">
        <w:rPr>
          <w:color w:val="000000" w:themeColor="text1"/>
        </w:rPr>
        <w:t xml:space="preserve">создано Отделение долговременного ухода путем присоединения ОСР «Эрчим» и СОСМО. </w:t>
      </w:r>
    </w:p>
    <w:p w:rsidR="00F26BD7" w:rsidRPr="0031421B" w:rsidRDefault="00F26BD7" w:rsidP="00F26BD7">
      <w:pPr>
        <w:widowControl w:val="0"/>
        <w:ind w:firstLine="567"/>
        <w:jc w:val="both"/>
        <w:rPr>
          <w:color w:val="000000" w:themeColor="text1"/>
        </w:rPr>
      </w:pPr>
      <w:r w:rsidRPr="0031421B">
        <w:rPr>
          <w:color w:val="000000" w:themeColor="text1"/>
        </w:rPr>
        <w:t>Большую роль в СДУ играет межведомственное взаимодействие. Отделение срочного социального обслуживания Центра является главным структурным подразделением по взаимодействию по раннему выявлению граждан, нуждающихся в социальном обслуживании и обмену информацией. В рамках межведомственного взаимодействия заключены Соглашения с Управами города Якутска, Пенсионным фондом, МФЦ, ГАУ РС(Я) «РКБ№3» и ГАУ РС(Я) «Медицинский центр г. Якутска» - участниками пилотного проекта по реализации мероприятий региональной «дорожной карты» в РС(Я).</w:t>
      </w:r>
    </w:p>
    <w:p w:rsidR="00F26BD7" w:rsidRPr="0031421B" w:rsidRDefault="00F26BD7" w:rsidP="00F26BD7">
      <w:pPr>
        <w:widowControl w:val="0"/>
        <w:ind w:firstLine="567"/>
        <w:jc w:val="both"/>
        <w:rPr>
          <w:color w:val="000000" w:themeColor="text1"/>
        </w:rPr>
      </w:pPr>
      <w:r w:rsidRPr="0031421B">
        <w:rPr>
          <w:color w:val="000000" w:themeColor="text1"/>
        </w:rPr>
        <w:t xml:space="preserve">По состоянию на 25 декабря 2021 года в патронажной службе ОДУ обслуживаются 27 ПСУ, в том числе 24 человека 5 группа ухода3 человека 4 группа ухода. Число получателей социальных услуг у сиделок (помощников по уходу) и распределение часов для предоставления социальных услуг на дому устанавливается дифференцированно с учетом нормативов в соответствии приказа Министерства труда и социального развития РС(Я) от 24.01.2020 №59-ОД. </w:t>
      </w:r>
    </w:p>
    <w:p w:rsidR="00F26BD7" w:rsidRPr="0031421B" w:rsidRDefault="00F26BD7" w:rsidP="00F26BD7">
      <w:pPr>
        <w:widowControl w:val="0"/>
        <w:ind w:firstLine="567"/>
        <w:contextualSpacing/>
        <w:jc w:val="both"/>
        <w:rPr>
          <w:color w:val="000000" w:themeColor="text1"/>
        </w:rPr>
      </w:pPr>
      <w:r w:rsidRPr="0031421B">
        <w:rPr>
          <w:color w:val="000000" w:themeColor="text1"/>
        </w:rPr>
        <w:t>В ИС Оптима автоматизированы такие процессы как:</w:t>
      </w:r>
    </w:p>
    <w:p w:rsidR="00F26BD7" w:rsidRPr="0031421B" w:rsidRDefault="00F26BD7" w:rsidP="00F26BD7">
      <w:pPr>
        <w:widowControl w:val="0"/>
        <w:ind w:firstLine="567"/>
        <w:contextualSpacing/>
        <w:jc w:val="both"/>
        <w:rPr>
          <w:color w:val="000000" w:themeColor="text1"/>
        </w:rPr>
      </w:pPr>
      <w:r w:rsidRPr="0031421B">
        <w:rPr>
          <w:color w:val="000000" w:themeColor="text1"/>
        </w:rPr>
        <w:t>- регистрация заявок;</w:t>
      </w:r>
    </w:p>
    <w:p w:rsidR="00F26BD7" w:rsidRPr="0031421B" w:rsidRDefault="00F26BD7" w:rsidP="00F26BD7">
      <w:pPr>
        <w:widowControl w:val="0"/>
        <w:ind w:firstLine="567"/>
        <w:contextualSpacing/>
        <w:jc w:val="both"/>
        <w:rPr>
          <w:color w:val="000000" w:themeColor="text1"/>
        </w:rPr>
      </w:pPr>
      <w:r w:rsidRPr="0031421B">
        <w:rPr>
          <w:color w:val="000000" w:themeColor="text1"/>
        </w:rPr>
        <w:t>- ведение личных дел;</w:t>
      </w:r>
    </w:p>
    <w:p w:rsidR="00F26BD7" w:rsidRPr="0031421B" w:rsidRDefault="00F26BD7" w:rsidP="00F26BD7">
      <w:pPr>
        <w:widowControl w:val="0"/>
        <w:ind w:firstLine="567"/>
        <w:contextualSpacing/>
        <w:jc w:val="both"/>
        <w:rPr>
          <w:color w:val="000000" w:themeColor="text1"/>
        </w:rPr>
      </w:pPr>
      <w:r w:rsidRPr="0031421B">
        <w:rPr>
          <w:color w:val="000000" w:themeColor="text1"/>
        </w:rPr>
        <w:t>- оценка нуждаемости и формирования ИППСУ;</w:t>
      </w:r>
    </w:p>
    <w:p w:rsidR="00F26BD7" w:rsidRPr="0031421B" w:rsidRDefault="00F26BD7" w:rsidP="00F26BD7">
      <w:pPr>
        <w:widowControl w:val="0"/>
        <w:ind w:firstLine="567"/>
        <w:contextualSpacing/>
        <w:jc w:val="both"/>
        <w:rPr>
          <w:color w:val="000000" w:themeColor="text1"/>
        </w:rPr>
      </w:pPr>
      <w:r w:rsidRPr="0031421B">
        <w:rPr>
          <w:color w:val="000000" w:themeColor="text1"/>
        </w:rPr>
        <w:t>- контроль качества и полноты оказания услуг;</w:t>
      </w:r>
    </w:p>
    <w:p w:rsidR="00F26BD7" w:rsidRPr="0031421B" w:rsidRDefault="00F26BD7" w:rsidP="00F26BD7">
      <w:pPr>
        <w:widowControl w:val="0"/>
        <w:ind w:firstLine="567"/>
        <w:contextualSpacing/>
        <w:jc w:val="both"/>
        <w:rPr>
          <w:color w:val="000000" w:themeColor="text1"/>
        </w:rPr>
      </w:pPr>
      <w:r w:rsidRPr="0031421B">
        <w:rPr>
          <w:color w:val="000000" w:themeColor="text1"/>
        </w:rPr>
        <w:t xml:space="preserve">- формирования отчетности. </w:t>
      </w:r>
    </w:p>
    <w:p w:rsidR="00F26BD7" w:rsidRPr="0031421B" w:rsidRDefault="00F26BD7" w:rsidP="006503B2">
      <w:pPr>
        <w:widowControl w:val="0"/>
        <w:ind w:firstLine="567"/>
        <w:contextualSpacing/>
        <w:jc w:val="both"/>
        <w:rPr>
          <w:color w:val="000000" w:themeColor="text1"/>
        </w:rPr>
      </w:pPr>
      <w:r w:rsidRPr="0031421B">
        <w:rPr>
          <w:color w:val="000000" w:themeColor="text1"/>
        </w:rPr>
        <w:t>Реализуются программы:</w:t>
      </w:r>
    </w:p>
    <w:p w:rsidR="00F26BD7" w:rsidRPr="0031421B" w:rsidRDefault="00763044" w:rsidP="006503B2">
      <w:pPr>
        <w:pStyle w:val="af2"/>
        <w:numPr>
          <w:ilvl w:val="0"/>
          <w:numId w:val="66"/>
        </w:numPr>
        <w:spacing w:before="240" w:beforeAutospacing="0" w:after="0" w:afterAutospacing="0"/>
        <w:ind w:left="0" w:firstLine="0"/>
        <w:contextualSpacing/>
        <w:jc w:val="both"/>
        <w:rPr>
          <w:color w:val="000000" w:themeColor="text1"/>
          <w:shd w:val="clear" w:color="auto" w:fill="FFFFFF"/>
        </w:rPr>
      </w:pPr>
      <w:r w:rsidRPr="0031421B">
        <w:rPr>
          <w:color w:val="000000" w:themeColor="text1"/>
        </w:rPr>
        <w:t>Стационар замещающая</w:t>
      </w:r>
      <w:r w:rsidR="00F26BD7" w:rsidRPr="0031421B">
        <w:rPr>
          <w:color w:val="000000" w:themeColor="text1"/>
        </w:rPr>
        <w:t xml:space="preserve"> технология «Школа родственного ухода» - </w:t>
      </w:r>
      <w:r w:rsidR="00F26BD7" w:rsidRPr="0031421B">
        <w:rPr>
          <w:color w:val="000000" w:themeColor="text1"/>
          <w:shd w:val="clear" w:color="auto" w:fill="FFFFFF"/>
        </w:rPr>
        <w:t xml:space="preserve">обучение родственников навыкам ухода за тяжелобольными пожилыми и инвалидами, использованию технических средств реабилитации. </w:t>
      </w:r>
    </w:p>
    <w:p w:rsidR="00F26BD7" w:rsidRPr="0031421B" w:rsidRDefault="00F26BD7" w:rsidP="006503B2">
      <w:pPr>
        <w:pStyle w:val="af2"/>
        <w:numPr>
          <w:ilvl w:val="0"/>
          <w:numId w:val="66"/>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shd w:val="clear" w:color="auto" w:fill="FFFFFF"/>
        </w:rPr>
        <w:t xml:space="preserve">Пункт проката технических средств ухода и реабилитации. </w:t>
      </w:r>
    </w:p>
    <w:p w:rsidR="00F26BD7" w:rsidRPr="0031421B" w:rsidRDefault="00F26BD7" w:rsidP="006503B2">
      <w:pPr>
        <w:pStyle w:val="af2"/>
        <w:numPr>
          <w:ilvl w:val="0"/>
          <w:numId w:val="66"/>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shd w:val="clear" w:color="auto" w:fill="FFFFFF"/>
        </w:rPr>
        <w:t xml:space="preserve">Полустационарное обслуживание, </w:t>
      </w:r>
      <w:r w:rsidRPr="0031421B">
        <w:rPr>
          <w:color w:val="000000" w:themeColor="text1"/>
        </w:rPr>
        <w:t>направленное на обеспечение социальной реабилитации и психологического сопровождения граждан пожилого возраста и инвалидов, имеющих когнитивные расстройства, заболевания опорно-двигательного аппарата, сенсорные нарушения, признанных нуждающимися в социальном обслуживании в полустационарной форме социального обслуживания.</w:t>
      </w:r>
    </w:p>
    <w:p w:rsidR="006503B2" w:rsidRPr="0031421B" w:rsidRDefault="00F26BD7" w:rsidP="006503B2">
      <w:pPr>
        <w:pStyle w:val="af2"/>
        <w:shd w:val="clear" w:color="auto" w:fill="FFFFFF"/>
        <w:spacing w:before="240" w:beforeAutospacing="0" w:after="0" w:afterAutospacing="0"/>
        <w:ind w:firstLine="708"/>
        <w:contextualSpacing/>
        <w:jc w:val="both"/>
        <w:rPr>
          <w:color w:val="000000" w:themeColor="text1"/>
        </w:rPr>
      </w:pPr>
      <w:r w:rsidRPr="0031421B">
        <w:rPr>
          <w:color w:val="000000" w:themeColor="text1"/>
        </w:rPr>
        <w:t xml:space="preserve">Центр активно сотрудничает с социально ориентированными некоммерческими организациями: ОО «Союз социальных работников РС(Я)», ОО «Школа третьего возраста РС(Я)», совместно проводит мероприятия для граждан пожилого возраста и инвалидов, привлекает волонтеров в свою деятельность и реализует партнерские проекты. </w:t>
      </w:r>
    </w:p>
    <w:p w:rsidR="00F26BD7" w:rsidRPr="0031421B" w:rsidRDefault="00F26BD7" w:rsidP="006503B2">
      <w:pPr>
        <w:pStyle w:val="af2"/>
        <w:shd w:val="clear" w:color="auto" w:fill="FFFFFF"/>
        <w:spacing w:before="240" w:beforeAutospacing="0" w:after="0" w:afterAutospacing="0"/>
        <w:ind w:firstLine="708"/>
        <w:contextualSpacing/>
        <w:jc w:val="both"/>
        <w:rPr>
          <w:color w:val="000000" w:themeColor="text1"/>
        </w:rPr>
      </w:pPr>
      <w:r w:rsidRPr="0031421B">
        <w:rPr>
          <w:color w:val="000000" w:themeColor="text1"/>
        </w:rPr>
        <w:t>В 202</w:t>
      </w:r>
      <w:r w:rsidR="006503B2" w:rsidRPr="0031421B">
        <w:rPr>
          <w:color w:val="000000" w:themeColor="text1"/>
        </w:rPr>
        <w:t>1</w:t>
      </w:r>
      <w:r w:rsidRPr="0031421B">
        <w:rPr>
          <w:color w:val="000000" w:themeColor="text1"/>
        </w:rPr>
        <w:t xml:space="preserve"> году дополнительно привлечены средства в виде гранта Главы РС(Я), проект </w:t>
      </w:r>
      <w:r w:rsidR="006503B2" w:rsidRPr="0031421B">
        <w:rPr>
          <w:color w:val="000000" w:themeColor="text1"/>
        </w:rPr>
        <w:t>направлен на</w:t>
      </w:r>
      <w:r w:rsidRPr="0031421B">
        <w:rPr>
          <w:color w:val="000000" w:themeColor="text1"/>
        </w:rPr>
        <w:t xml:space="preserve"> </w:t>
      </w:r>
      <w:r w:rsidRPr="0031421B">
        <w:rPr>
          <w:color w:val="000000" w:themeColor="text1"/>
          <w:shd w:val="clear" w:color="auto" w:fill="FCFCFC"/>
        </w:rPr>
        <w:t>пропаганду семейных ценностей и популяризацию института семьи через организацию школы ухода "Дома вместе</w:t>
      </w:r>
      <w:r w:rsidRPr="0031421B">
        <w:rPr>
          <w:caps/>
          <w:color w:val="000000" w:themeColor="text1"/>
          <w:shd w:val="clear" w:color="auto" w:fill="FCFCFC"/>
        </w:rPr>
        <w:t>"</w:t>
      </w:r>
      <w:r w:rsidRPr="0031421B">
        <w:rPr>
          <w:color w:val="000000" w:themeColor="text1"/>
        </w:rPr>
        <w:t>, на базе Центра.</w:t>
      </w:r>
    </w:p>
    <w:p w:rsidR="006503B2" w:rsidRPr="0031421B" w:rsidRDefault="00F26BD7" w:rsidP="006503B2">
      <w:pPr>
        <w:pStyle w:val="af2"/>
        <w:shd w:val="clear" w:color="auto" w:fill="FFFFFF"/>
        <w:spacing w:before="240" w:beforeAutospacing="0" w:after="0" w:afterAutospacing="0"/>
        <w:ind w:firstLine="708"/>
        <w:contextualSpacing/>
        <w:jc w:val="both"/>
        <w:rPr>
          <w:color w:val="000000" w:themeColor="text1"/>
        </w:rPr>
      </w:pPr>
      <w:r w:rsidRPr="0031421B">
        <w:rPr>
          <w:color w:val="000000" w:themeColor="text1"/>
        </w:rPr>
        <w:t xml:space="preserve">Согласно приказу «Об утверждении графика типизации получателей социальных услуг в Республике Саха (Якутия)» от 28.09.2021 года идет процесс координации и контроля типизации получателей социальных услуг 57 учреждений. </w:t>
      </w:r>
      <w:r w:rsidR="006503B2" w:rsidRPr="0031421B">
        <w:rPr>
          <w:color w:val="000000" w:themeColor="text1"/>
        </w:rPr>
        <w:t>ИНФО ПРО ВЫЕЗДНЫЕ ТИПИЗАЦИЮ КАК КООРДИНАТОР ЦЕНТР</w:t>
      </w:r>
    </w:p>
    <w:p w:rsidR="00F26BD7" w:rsidRPr="0031421B" w:rsidRDefault="00F26BD7" w:rsidP="006503B2">
      <w:pPr>
        <w:pStyle w:val="af2"/>
        <w:shd w:val="clear" w:color="auto" w:fill="FFFFFF"/>
        <w:spacing w:before="240" w:beforeAutospacing="0" w:after="0" w:afterAutospacing="0"/>
        <w:ind w:firstLine="708"/>
        <w:contextualSpacing/>
        <w:jc w:val="both"/>
        <w:rPr>
          <w:color w:val="000000" w:themeColor="text1"/>
        </w:rPr>
      </w:pPr>
      <w:r w:rsidRPr="0031421B">
        <w:rPr>
          <w:color w:val="000000" w:themeColor="text1"/>
        </w:rPr>
        <w:t xml:space="preserve">В 2021 году согласно сводному плану типизация получателей социальных услуг в РС(Я) проведена типизация в 37 социальных учреждениях Республики, в том числе: 25 учреждений в форме на дому (РКЦСО, УСЗН), 12 учреждений в стационарной форме </w:t>
      </w:r>
      <w:r w:rsidRPr="0031421B">
        <w:rPr>
          <w:color w:val="000000" w:themeColor="text1"/>
        </w:rPr>
        <w:lastRenderedPageBreak/>
        <w:t xml:space="preserve">(ДИПИ). Всего по состоянию на июнь 2021г. протипизировано 2 935 чел. </w:t>
      </w:r>
      <w:r w:rsidR="006503B2" w:rsidRPr="005D032D">
        <w:rPr>
          <w:color w:val="000000" w:themeColor="text1"/>
          <w:highlight w:val="yellow"/>
        </w:rPr>
        <w:t>ОБНОВИТЬ ДАННЫЕ</w:t>
      </w:r>
    </w:p>
    <w:p w:rsidR="006503B2" w:rsidRPr="0031421B" w:rsidRDefault="006503B2" w:rsidP="006503B2">
      <w:pPr>
        <w:pStyle w:val="af2"/>
        <w:shd w:val="clear" w:color="auto" w:fill="FFFFFF"/>
        <w:spacing w:before="240" w:beforeAutospacing="0" w:after="0" w:afterAutospacing="0"/>
        <w:ind w:firstLine="708"/>
        <w:contextualSpacing/>
        <w:jc w:val="both"/>
        <w:rPr>
          <w:color w:val="000000" w:themeColor="text1"/>
        </w:rPr>
      </w:pPr>
    </w:p>
    <w:p w:rsidR="006503B2" w:rsidRPr="0031421B" w:rsidRDefault="00763044" w:rsidP="006503B2">
      <w:pPr>
        <w:pStyle w:val="af2"/>
        <w:shd w:val="clear" w:color="auto" w:fill="FFFFFF"/>
        <w:spacing w:before="240" w:beforeAutospacing="0" w:after="0" w:afterAutospacing="0"/>
        <w:ind w:firstLine="708"/>
        <w:contextualSpacing/>
        <w:jc w:val="center"/>
        <w:rPr>
          <w:b/>
          <w:color w:val="000000" w:themeColor="text1"/>
        </w:rPr>
      </w:pPr>
      <w:r w:rsidRPr="0031421B">
        <w:rPr>
          <w:b/>
          <w:color w:val="000000" w:themeColor="text1"/>
        </w:rPr>
        <w:t>ИСПОЛНЕНИЕ</w:t>
      </w:r>
      <w:r w:rsidR="006503B2" w:rsidRPr="0031421B">
        <w:rPr>
          <w:b/>
          <w:color w:val="000000" w:themeColor="text1"/>
        </w:rPr>
        <w:t xml:space="preserve"> ГОСУДАРСТВЕННОГО ЗАДАНИЯ </w:t>
      </w:r>
    </w:p>
    <w:p w:rsidR="00763044" w:rsidRPr="0031421B" w:rsidRDefault="00763044" w:rsidP="006503B2">
      <w:pPr>
        <w:pStyle w:val="af2"/>
        <w:shd w:val="clear" w:color="auto" w:fill="FFFFFF"/>
        <w:spacing w:before="240" w:beforeAutospacing="0" w:after="0" w:afterAutospacing="0"/>
        <w:ind w:firstLine="708"/>
        <w:contextualSpacing/>
        <w:jc w:val="center"/>
        <w:rPr>
          <w:b/>
          <w:color w:val="000000" w:themeColor="text1"/>
        </w:rPr>
      </w:pPr>
    </w:p>
    <w:p w:rsidR="00763044" w:rsidRPr="0031421B" w:rsidRDefault="00763044" w:rsidP="008504EF">
      <w:pPr>
        <w:ind w:firstLine="708"/>
        <w:jc w:val="both"/>
        <w:rPr>
          <w:color w:val="000000" w:themeColor="text1"/>
        </w:rPr>
      </w:pPr>
      <w:r w:rsidRPr="0031421B">
        <w:rPr>
          <w:color w:val="000000" w:themeColor="text1"/>
        </w:rPr>
        <w:t>Всего за 2021 год оказано 480 462 социальных услуг</w:t>
      </w:r>
      <w:r w:rsidR="008504EF" w:rsidRPr="0031421B">
        <w:rPr>
          <w:color w:val="000000" w:themeColor="text1"/>
        </w:rPr>
        <w:t>, в том числе услуги в полустационарной форме – 265 022, на дому – 215440 услуг</w:t>
      </w:r>
      <w:r w:rsidR="00233753" w:rsidRPr="0031421B">
        <w:rPr>
          <w:color w:val="000000" w:themeColor="text1"/>
        </w:rPr>
        <w:t>, что составляет 104, 4% от планового показателя.</w:t>
      </w:r>
    </w:p>
    <w:p w:rsidR="00763044" w:rsidRPr="0031421B" w:rsidRDefault="00EC502D" w:rsidP="00763044">
      <w:pPr>
        <w:jc w:val="center"/>
        <w:rPr>
          <w:b/>
          <w:color w:val="000000" w:themeColor="text1"/>
        </w:rPr>
      </w:pPr>
      <w:r w:rsidRPr="0031421B">
        <w:rPr>
          <w:b/>
          <w:color w:val="000000" w:themeColor="text1"/>
        </w:rPr>
        <w:t xml:space="preserve">Таблица 1. </w:t>
      </w:r>
      <w:r w:rsidR="00233753" w:rsidRPr="0031421B">
        <w:rPr>
          <w:b/>
          <w:color w:val="000000" w:themeColor="text1"/>
        </w:rPr>
        <w:t>Количество оказанных социальных услуг по формам обслуживания за 2019</w:t>
      </w:r>
      <w:r w:rsidR="00763044" w:rsidRPr="0031421B">
        <w:rPr>
          <w:b/>
          <w:color w:val="000000" w:themeColor="text1"/>
        </w:rPr>
        <w:t>-2021 г</w:t>
      </w:r>
      <w:r w:rsidR="00233753" w:rsidRPr="0031421B">
        <w:rPr>
          <w:b/>
          <w:color w:val="000000" w:themeColor="text1"/>
        </w:rPr>
        <w:t>г. с указанием % исполнения планового показателя государственного задания</w:t>
      </w:r>
      <w:r w:rsidRPr="0031421B">
        <w:rPr>
          <w:b/>
          <w:color w:val="000000" w:themeColor="text1"/>
        </w:rPr>
        <w:t xml:space="preserve"> за отчетный период.</w:t>
      </w:r>
    </w:p>
    <w:tbl>
      <w:tblPr>
        <w:tblStyle w:val="ac"/>
        <w:tblW w:w="0" w:type="auto"/>
        <w:tblLook w:val="04A0"/>
      </w:tblPr>
      <w:tblGrid>
        <w:gridCol w:w="2392"/>
        <w:gridCol w:w="2393"/>
        <w:gridCol w:w="2393"/>
        <w:gridCol w:w="2393"/>
      </w:tblGrid>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2019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2021</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Полустационар ОДУ «Эрчим»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123387 (89,5%)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328410 (105,8%)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358 (1,30%) </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Срочные услуги (ОСА Тирэх)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264664 (100,1%)</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На дому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362315 (93,4%)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335672 (97,4%)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215440 (127,9%)</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955209 (95,8%)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765648 (100,6%)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480462 (104,4%)</w:t>
            </w:r>
          </w:p>
        </w:tc>
      </w:tr>
    </w:tbl>
    <w:p w:rsidR="00763044" w:rsidRPr="0031421B" w:rsidRDefault="00EC502D" w:rsidP="00EC502D">
      <w:pPr>
        <w:jc w:val="center"/>
        <w:rPr>
          <w:b/>
          <w:color w:val="000000" w:themeColor="text1"/>
        </w:rPr>
      </w:pPr>
      <w:r w:rsidRPr="0031421B">
        <w:rPr>
          <w:b/>
          <w:color w:val="000000" w:themeColor="text1"/>
        </w:rPr>
        <w:t xml:space="preserve">Таблица 2. </w:t>
      </w:r>
      <w:r w:rsidR="00233753" w:rsidRPr="0031421B">
        <w:rPr>
          <w:b/>
          <w:color w:val="000000" w:themeColor="text1"/>
        </w:rPr>
        <w:t xml:space="preserve">Количество оказанных социальных услуг на бесплатной основе по </w:t>
      </w:r>
      <w:r w:rsidR="00472CF9" w:rsidRPr="0031421B">
        <w:rPr>
          <w:b/>
          <w:color w:val="000000" w:themeColor="text1"/>
        </w:rPr>
        <w:t>формам обслуживания</w:t>
      </w:r>
      <w:r w:rsidR="00233753" w:rsidRPr="0031421B">
        <w:rPr>
          <w:b/>
          <w:color w:val="000000" w:themeColor="text1"/>
        </w:rPr>
        <w:t xml:space="preserve"> и и</w:t>
      </w:r>
      <w:r w:rsidR="00763044" w:rsidRPr="0031421B">
        <w:rPr>
          <w:b/>
          <w:color w:val="000000" w:themeColor="text1"/>
        </w:rPr>
        <w:t xml:space="preserve">сполнение </w:t>
      </w:r>
      <w:r w:rsidR="00233753" w:rsidRPr="0031421B">
        <w:rPr>
          <w:b/>
          <w:color w:val="000000" w:themeColor="text1"/>
        </w:rPr>
        <w:t xml:space="preserve">планового показателя </w:t>
      </w:r>
      <w:r w:rsidR="00763044" w:rsidRPr="0031421B">
        <w:rPr>
          <w:b/>
          <w:color w:val="000000" w:themeColor="text1"/>
        </w:rPr>
        <w:t>гос</w:t>
      </w:r>
      <w:r w:rsidR="00233753" w:rsidRPr="0031421B">
        <w:rPr>
          <w:b/>
          <w:color w:val="000000" w:themeColor="text1"/>
        </w:rPr>
        <w:t xml:space="preserve">ударственного </w:t>
      </w:r>
      <w:r w:rsidR="00763044" w:rsidRPr="0031421B">
        <w:rPr>
          <w:b/>
          <w:color w:val="000000" w:themeColor="text1"/>
        </w:rPr>
        <w:t xml:space="preserve">задания </w:t>
      </w:r>
      <w:r w:rsidR="00233753" w:rsidRPr="0031421B">
        <w:rPr>
          <w:b/>
          <w:color w:val="000000" w:themeColor="text1"/>
        </w:rPr>
        <w:t>за отчетный период</w:t>
      </w:r>
    </w:p>
    <w:tbl>
      <w:tblPr>
        <w:tblStyle w:val="ac"/>
        <w:tblW w:w="0" w:type="auto"/>
        <w:tblLook w:val="04A0"/>
      </w:tblPr>
      <w:tblGrid>
        <w:gridCol w:w="797"/>
        <w:gridCol w:w="2940"/>
        <w:gridCol w:w="1860"/>
        <w:gridCol w:w="1860"/>
        <w:gridCol w:w="1888"/>
      </w:tblGrid>
      <w:tr w:rsidR="0031421B" w:rsidRPr="0031421B" w:rsidTr="00233753">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Наименование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План</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Факт</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w:t>
            </w:r>
            <w:r w:rsidR="00233753" w:rsidRPr="0031421B">
              <w:rPr>
                <w:color w:val="000000" w:themeColor="text1"/>
              </w:rPr>
              <w:t xml:space="preserve"> исполнения</w:t>
            </w:r>
          </w:p>
        </w:tc>
      </w:tr>
      <w:tr w:rsidR="0031421B" w:rsidRPr="0031421B" w:rsidTr="00233753">
        <w:tc>
          <w:tcPr>
            <w:tcW w:w="93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Полустационар</w:t>
            </w:r>
          </w:p>
        </w:tc>
      </w:tr>
      <w:tr w:rsidR="0031421B" w:rsidRPr="0031421B" w:rsidTr="00233753">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1</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ОДУ «Эрчим»</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25170</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105</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0,41%</w:t>
            </w:r>
          </w:p>
        </w:tc>
      </w:tr>
      <w:tr w:rsidR="0031421B" w:rsidRPr="0031421B" w:rsidTr="00233753">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Срочные услуги ОСА «Тирэх»</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264332</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264664</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100,1%</w:t>
            </w:r>
          </w:p>
        </w:tc>
      </w:tr>
      <w:tr w:rsidR="0031421B" w:rsidRPr="0031421B" w:rsidTr="00233753">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jc w:val="center"/>
              <w:rPr>
                <w:color w:val="000000" w:themeColor="text1"/>
              </w:rPr>
            </w:pP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Итого</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289502</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264769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91,45%</w:t>
            </w:r>
          </w:p>
        </w:tc>
      </w:tr>
      <w:tr w:rsidR="0031421B" w:rsidRPr="0031421B" w:rsidTr="00233753">
        <w:tc>
          <w:tcPr>
            <w:tcW w:w="93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 xml:space="preserve">На дому </w:t>
            </w:r>
          </w:p>
        </w:tc>
      </w:tr>
      <w:tr w:rsidR="0031421B" w:rsidRPr="0031421B" w:rsidTr="00233753">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1</w:t>
            </w:r>
          </w:p>
        </w:tc>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ОСО на дому</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109134</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122684</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112,4%</w:t>
            </w:r>
          </w:p>
        </w:tc>
      </w:tr>
    </w:tbl>
    <w:p w:rsidR="00233753" w:rsidRPr="0031421B" w:rsidRDefault="00EC502D" w:rsidP="00EC502D">
      <w:pPr>
        <w:jc w:val="center"/>
        <w:rPr>
          <w:b/>
          <w:color w:val="000000" w:themeColor="text1"/>
        </w:rPr>
      </w:pPr>
      <w:r w:rsidRPr="0031421B">
        <w:rPr>
          <w:b/>
          <w:color w:val="000000" w:themeColor="text1"/>
        </w:rPr>
        <w:t xml:space="preserve">Таблица 3. </w:t>
      </w:r>
      <w:r w:rsidR="00233753" w:rsidRPr="0031421B">
        <w:rPr>
          <w:b/>
          <w:color w:val="000000" w:themeColor="text1"/>
        </w:rPr>
        <w:t xml:space="preserve">Количество оказанных социальных услуг на платной основе по </w:t>
      </w:r>
      <w:r w:rsidR="00472CF9" w:rsidRPr="0031421B">
        <w:rPr>
          <w:b/>
          <w:color w:val="000000" w:themeColor="text1"/>
        </w:rPr>
        <w:t>формам обслуживания</w:t>
      </w:r>
      <w:r w:rsidR="00233753" w:rsidRPr="0031421B">
        <w:rPr>
          <w:b/>
          <w:color w:val="000000" w:themeColor="text1"/>
        </w:rPr>
        <w:t xml:space="preserve"> и исполнение планового показателя государственного задания за отчетный период</w:t>
      </w:r>
    </w:p>
    <w:tbl>
      <w:tblPr>
        <w:tblStyle w:val="ac"/>
        <w:tblW w:w="0" w:type="auto"/>
        <w:tblLook w:val="04A0"/>
      </w:tblPr>
      <w:tblGrid>
        <w:gridCol w:w="817"/>
        <w:gridCol w:w="3011"/>
        <w:gridCol w:w="1914"/>
        <w:gridCol w:w="1914"/>
        <w:gridCol w:w="1915"/>
      </w:tblGrid>
      <w:tr w:rsidR="0031421B" w:rsidRPr="0031421B" w:rsidTr="007630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Наименование</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План</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Факт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w:t>
            </w:r>
          </w:p>
        </w:tc>
      </w:tr>
      <w:tr w:rsidR="0031421B" w:rsidRPr="0031421B" w:rsidTr="00763044">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Полустационар</w:t>
            </w:r>
          </w:p>
        </w:tc>
      </w:tr>
      <w:tr w:rsidR="0031421B" w:rsidRPr="0031421B" w:rsidTr="007630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ОДУ «Эрчим»</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2242</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253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11,2%</w:t>
            </w:r>
          </w:p>
        </w:tc>
      </w:tr>
      <w:tr w:rsidR="0031421B" w:rsidRPr="0031421B" w:rsidTr="00763044">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 xml:space="preserve">На дому </w:t>
            </w:r>
          </w:p>
        </w:tc>
      </w:tr>
      <w:tr w:rsidR="0031421B" w:rsidRPr="0031421B" w:rsidTr="007630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1</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ОСО на дому</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59194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92756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156,6%</w:t>
            </w:r>
          </w:p>
        </w:tc>
      </w:tr>
    </w:tbl>
    <w:p w:rsidR="00472CF9" w:rsidRPr="0031421B" w:rsidRDefault="00EC502D" w:rsidP="00472CF9">
      <w:pPr>
        <w:jc w:val="center"/>
        <w:rPr>
          <w:b/>
          <w:color w:val="000000" w:themeColor="text1"/>
        </w:rPr>
      </w:pPr>
      <w:r w:rsidRPr="0031421B">
        <w:rPr>
          <w:b/>
          <w:color w:val="000000" w:themeColor="text1"/>
        </w:rPr>
        <w:t>Таблица 4. Фактическое количество получателей социальных услуг по формам обслуживания</w:t>
      </w:r>
      <w:r w:rsidR="00472CF9" w:rsidRPr="0031421B">
        <w:rPr>
          <w:b/>
          <w:color w:val="000000" w:themeColor="text1"/>
        </w:rPr>
        <w:t xml:space="preserve"> за 2019-2021 гг. с указанием % исполнения планового показателя государственного задания за отчетный период.</w:t>
      </w:r>
    </w:p>
    <w:tbl>
      <w:tblPr>
        <w:tblStyle w:val="ac"/>
        <w:tblW w:w="0" w:type="auto"/>
        <w:tblLook w:val="04A0"/>
      </w:tblPr>
      <w:tblGrid>
        <w:gridCol w:w="2392"/>
        <w:gridCol w:w="2393"/>
        <w:gridCol w:w="2393"/>
        <w:gridCol w:w="2393"/>
      </w:tblGrid>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2019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jc w:val="center"/>
              <w:rPr>
                <w:color w:val="000000" w:themeColor="text1"/>
              </w:rPr>
            </w:pPr>
            <w:r w:rsidRPr="0031421B">
              <w:rPr>
                <w:color w:val="000000" w:themeColor="text1"/>
              </w:rPr>
              <w:t>2021</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Полустационар</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959 (103,9%)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732 (120,0%)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14(9,3%) </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Срочные услуги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044" w:rsidRPr="0031421B" w:rsidRDefault="00763044">
            <w:pPr>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303 (94,6%)</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На дому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1323 (101,0%)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1288 (97,9%)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2695 (97,0%)</w:t>
            </w:r>
          </w:p>
        </w:tc>
      </w:tr>
      <w:tr w:rsidR="0031421B"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Спец</w:t>
            </w:r>
            <w:r w:rsidR="00472CF9" w:rsidRPr="0031421B">
              <w:rPr>
                <w:color w:val="000000" w:themeColor="text1"/>
              </w:rPr>
              <w:t xml:space="preserve">иальный </w:t>
            </w:r>
            <w:r w:rsidRPr="0031421B">
              <w:rPr>
                <w:color w:val="000000" w:themeColor="text1"/>
              </w:rPr>
              <w:t>дом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183 (99,5%)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175 (95,1%)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140 (97,2%)</w:t>
            </w:r>
          </w:p>
        </w:tc>
      </w:tr>
      <w:tr w:rsidR="00763044" w:rsidRPr="0031421B" w:rsidTr="007630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3909 (102,3%)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 xml:space="preserve">2408 (95,4%)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044" w:rsidRPr="0031421B" w:rsidRDefault="00763044">
            <w:pPr>
              <w:rPr>
                <w:color w:val="000000" w:themeColor="text1"/>
              </w:rPr>
            </w:pPr>
            <w:r w:rsidRPr="0031421B">
              <w:rPr>
                <w:color w:val="000000" w:themeColor="text1"/>
              </w:rPr>
              <w:t>3152 (92,9%)</w:t>
            </w:r>
          </w:p>
        </w:tc>
      </w:tr>
    </w:tbl>
    <w:p w:rsidR="00763044" w:rsidRPr="0031421B" w:rsidRDefault="00763044" w:rsidP="00763044">
      <w:pPr>
        <w:jc w:val="center"/>
        <w:rPr>
          <w:b/>
          <w:color w:val="000000" w:themeColor="text1"/>
        </w:rPr>
      </w:pPr>
    </w:p>
    <w:p w:rsidR="00472CF9" w:rsidRPr="0031421B" w:rsidRDefault="00472CF9" w:rsidP="00472CF9">
      <w:pPr>
        <w:jc w:val="center"/>
        <w:rPr>
          <w:b/>
          <w:color w:val="000000" w:themeColor="text1"/>
        </w:rPr>
      </w:pPr>
      <w:r w:rsidRPr="0031421B">
        <w:rPr>
          <w:b/>
          <w:color w:val="000000" w:themeColor="text1"/>
        </w:rPr>
        <w:t>КОНТРОЛЬ КАЧЕСТВА УСЛУГ</w:t>
      </w:r>
    </w:p>
    <w:p w:rsidR="00771217" w:rsidRPr="0031421B" w:rsidRDefault="00B1120D" w:rsidP="00771217">
      <w:pPr>
        <w:spacing w:line="276" w:lineRule="auto"/>
        <w:jc w:val="both"/>
        <w:rPr>
          <w:color w:val="000000" w:themeColor="text1"/>
        </w:rPr>
      </w:pPr>
      <w:r w:rsidRPr="0031421B">
        <w:rPr>
          <w:color w:val="000000" w:themeColor="text1"/>
          <w:sz w:val="28"/>
          <w:szCs w:val="28"/>
        </w:rPr>
        <w:tab/>
      </w:r>
      <w:r w:rsidR="00771217" w:rsidRPr="0031421B">
        <w:rPr>
          <w:color w:val="000000" w:themeColor="text1"/>
        </w:rPr>
        <w:t xml:space="preserve">В учреждении </w:t>
      </w:r>
      <w:r w:rsidR="005D032D">
        <w:rPr>
          <w:color w:val="000000" w:themeColor="text1"/>
        </w:rPr>
        <w:t>в течении года</w:t>
      </w:r>
      <w:r w:rsidR="00771217" w:rsidRPr="0031421B">
        <w:rPr>
          <w:color w:val="000000" w:themeColor="text1"/>
        </w:rPr>
        <w:t xml:space="preserve"> проводится внутренняя проверка качества оказания социальных услуг и документации. </w:t>
      </w:r>
    </w:p>
    <w:p w:rsidR="00B1120D" w:rsidRPr="0031421B" w:rsidRDefault="00771217" w:rsidP="00771217">
      <w:pPr>
        <w:spacing w:line="276" w:lineRule="auto"/>
        <w:jc w:val="both"/>
        <w:rPr>
          <w:bCs/>
          <w:color w:val="000000" w:themeColor="text1"/>
        </w:rPr>
      </w:pPr>
      <w:r w:rsidRPr="0031421B">
        <w:rPr>
          <w:color w:val="000000" w:themeColor="text1"/>
        </w:rPr>
        <w:lastRenderedPageBreak/>
        <w:tab/>
        <w:t>Также в 2021 году в</w:t>
      </w:r>
      <w:r w:rsidR="00B1120D" w:rsidRPr="0031421B">
        <w:rPr>
          <w:color w:val="000000" w:themeColor="text1"/>
        </w:rPr>
        <w:t xml:space="preserve"> соответствии со статьей 23.1 </w:t>
      </w:r>
      <w:r w:rsidR="00B1120D" w:rsidRPr="0031421B">
        <w:rPr>
          <w:rFonts w:eastAsia="Calibri"/>
          <w:color w:val="000000" w:themeColor="text1"/>
        </w:rPr>
        <w:t xml:space="preserve">Федерального закона от 28.12.2013 № 442-ФЗ «Об основах социального обслуживания граждан в Российской Федерации», </w:t>
      </w:r>
      <w:r w:rsidR="00B1120D" w:rsidRPr="0031421B">
        <w:rPr>
          <w:color w:val="000000" w:themeColor="text1"/>
        </w:rPr>
        <w:t xml:space="preserve">Перечнем показателей, характеризующих общие критерии оценки качества оказания услуг организациями социального обслуживания Российской Федерации, утвержденным приказом Минтруда России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в 2021 году была проведена </w:t>
      </w:r>
      <w:r w:rsidR="00B1120D" w:rsidRPr="0031421B">
        <w:rPr>
          <w:bCs/>
          <w:color w:val="000000" w:themeColor="text1"/>
        </w:rPr>
        <w:t>независим</w:t>
      </w:r>
      <w:r w:rsidRPr="0031421B">
        <w:rPr>
          <w:bCs/>
          <w:color w:val="000000" w:themeColor="text1"/>
        </w:rPr>
        <w:t>ая</w:t>
      </w:r>
      <w:r w:rsidR="00B1120D" w:rsidRPr="0031421B">
        <w:rPr>
          <w:bCs/>
          <w:color w:val="000000" w:themeColor="text1"/>
        </w:rPr>
        <w:t xml:space="preserve"> оценк</w:t>
      </w:r>
      <w:r w:rsidRPr="0031421B">
        <w:rPr>
          <w:bCs/>
          <w:color w:val="000000" w:themeColor="text1"/>
        </w:rPr>
        <w:t>а</w:t>
      </w:r>
      <w:r w:rsidR="00B1120D" w:rsidRPr="0031421B">
        <w:rPr>
          <w:bCs/>
          <w:color w:val="000000" w:themeColor="text1"/>
        </w:rPr>
        <w:t xml:space="preserve"> качества условий оказания услуг учреждениями социального обслуживания Республики Саха (Якутия) в 2020 году</w:t>
      </w:r>
      <w:r w:rsidRPr="0031421B">
        <w:rPr>
          <w:bCs/>
          <w:color w:val="000000" w:themeColor="text1"/>
        </w:rPr>
        <w:t>.</w:t>
      </w:r>
    </w:p>
    <w:p w:rsidR="00B1120D" w:rsidRPr="0031421B" w:rsidRDefault="00B1120D" w:rsidP="00771217">
      <w:pPr>
        <w:pStyle w:val="-11"/>
        <w:numPr>
          <w:ilvl w:val="0"/>
          <w:numId w:val="0"/>
        </w:numPr>
        <w:spacing w:before="0" w:after="0" w:line="276" w:lineRule="auto"/>
        <w:ind w:firstLine="567"/>
        <w:rPr>
          <w:rFonts w:ascii="Times New Roman" w:hAnsi="Times New Roman"/>
          <w:color w:val="000000" w:themeColor="text1"/>
        </w:rPr>
      </w:pPr>
      <w:r w:rsidRPr="0031421B">
        <w:rPr>
          <w:rFonts w:ascii="Times New Roman" w:hAnsi="Times New Roman"/>
          <w:color w:val="000000" w:themeColor="text1"/>
        </w:rPr>
        <w:t>Объект</w:t>
      </w:r>
      <w:r w:rsidRPr="0031421B">
        <w:rPr>
          <w:rFonts w:ascii="Times New Roman" w:hAnsi="Times New Roman"/>
          <w:color w:val="000000" w:themeColor="text1"/>
          <w:lang w:val="ru-RU"/>
        </w:rPr>
        <w:t>ом</w:t>
      </w:r>
      <w:r w:rsidRPr="0031421B">
        <w:rPr>
          <w:rFonts w:ascii="Times New Roman" w:hAnsi="Times New Roman"/>
          <w:color w:val="000000" w:themeColor="text1"/>
        </w:rPr>
        <w:t xml:space="preserve"> исследования</w:t>
      </w:r>
      <w:r w:rsidRPr="0031421B">
        <w:rPr>
          <w:rFonts w:ascii="Times New Roman" w:hAnsi="Times New Roman"/>
          <w:color w:val="000000" w:themeColor="text1"/>
          <w:lang w:val="ru-RU"/>
        </w:rPr>
        <w:t xml:space="preserve"> выступили </w:t>
      </w:r>
      <w:r w:rsidRPr="0031421B">
        <w:rPr>
          <w:rFonts w:ascii="Times New Roman" w:hAnsi="Times New Roman"/>
          <w:color w:val="000000" w:themeColor="text1"/>
        </w:rPr>
        <w:t xml:space="preserve">38 учреждений социального обслуживания, состоящих в реестре поставщиков социальных услуг Министерства труда и социального развития Республики Саха (Якутия). </w:t>
      </w:r>
    </w:p>
    <w:p w:rsidR="00B1120D" w:rsidRPr="0031421B" w:rsidRDefault="00B1120D" w:rsidP="00771217">
      <w:pPr>
        <w:pStyle w:val="-11"/>
        <w:numPr>
          <w:ilvl w:val="0"/>
          <w:numId w:val="0"/>
        </w:numPr>
        <w:spacing w:before="0" w:after="0" w:line="276" w:lineRule="auto"/>
        <w:ind w:firstLine="567"/>
        <w:rPr>
          <w:rFonts w:ascii="Times New Roman" w:hAnsi="Times New Roman"/>
          <w:color w:val="000000" w:themeColor="text1"/>
          <w:lang w:val="ru-RU"/>
        </w:rPr>
      </w:pPr>
      <w:r w:rsidRPr="0031421B">
        <w:rPr>
          <w:rFonts w:ascii="Times New Roman" w:hAnsi="Times New Roman"/>
          <w:color w:val="000000" w:themeColor="text1"/>
          <w:lang w:val="ru-RU"/>
        </w:rPr>
        <w:t xml:space="preserve">По итогам проведения независимой оценки качества условий оказания социальных услуг учреждениями социального обслуживания Республики Саха (Якутия) в 2020 году </w:t>
      </w:r>
      <w:r w:rsidR="00771217" w:rsidRPr="0031421B">
        <w:rPr>
          <w:rFonts w:ascii="Times New Roman" w:hAnsi="Times New Roman"/>
          <w:color w:val="000000" w:themeColor="text1"/>
          <w:lang w:val="ru-RU"/>
        </w:rPr>
        <w:t xml:space="preserve">учреждение вошло </w:t>
      </w:r>
      <w:r w:rsidRPr="0031421B">
        <w:rPr>
          <w:rFonts w:ascii="Times New Roman" w:hAnsi="Times New Roman"/>
          <w:color w:val="000000" w:themeColor="text1"/>
          <w:lang w:val="ru-RU"/>
        </w:rPr>
        <w:t xml:space="preserve">в тройку лидеров рейтинга учреждений, </w:t>
      </w:r>
      <w:r w:rsidRPr="0031421B">
        <w:rPr>
          <w:rFonts w:ascii="Times New Roman" w:hAnsi="Times New Roman"/>
          <w:color w:val="000000" w:themeColor="text1"/>
        </w:rPr>
        <w:t>в отношении котор</w:t>
      </w:r>
      <w:r w:rsidRPr="0031421B">
        <w:rPr>
          <w:rFonts w:ascii="Times New Roman" w:hAnsi="Times New Roman"/>
          <w:color w:val="000000" w:themeColor="text1"/>
          <w:lang w:val="ru-RU"/>
        </w:rPr>
        <w:t>ых</w:t>
      </w:r>
      <w:r w:rsidRPr="0031421B">
        <w:rPr>
          <w:rFonts w:ascii="Times New Roman" w:hAnsi="Times New Roman"/>
          <w:color w:val="000000" w:themeColor="text1"/>
        </w:rPr>
        <w:t xml:space="preserve"> пров</w:t>
      </w:r>
      <w:r w:rsidRPr="0031421B">
        <w:rPr>
          <w:rFonts w:ascii="Times New Roman" w:hAnsi="Times New Roman"/>
          <w:color w:val="000000" w:themeColor="text1"/>
          <w:lang w:val="ru-RU"/>
        </w:rPr>
        <w:t xml:space="preserve">едена </w:t>
      </w:r>
      <w:r w:rsidRPr="0031421B">
        <w:rPr>
          <w:rFonts w:ascii="Times New Roman" w:hAnsi="Times New Roman"/>
          <w:color w:val="000000" w:themeColor="text1"/>
        </w:rPr>
        <w:t>независимая оценка</w:t>
      </w:r>
      <w:r w:rsidR="00771217" w:rsidRPr="0031421B">
        <w:rPr>
          <w:rFonts w:ascii="Times New Roman" w:hAnsi="Times New Roman"/>
          <w:color w:val="000000" w:themeColor="text1"/>
          <w:lang w:val="ru-RU"/>
        </w:rPr>
        <w:t xml:space="preserve">: </w:t>
      </w:r>
      <w:r w:rsidRPr="0031421B">
        <w:rPr>
          <w:rFonts w:ascii="Times New Roman" w:hAnsi="Times New Roman"/>
          <w:color w:val="000000" w:themeColor="text1"/>
          <w:lang w:val="ru-RU"/>
        </w:rPr>
        <w:t>ГБУ РС(Я) «</w:t>
      </w:r>
      <w:r w:rsidR="00771217" w:rsidRPr="0031421B">
        <w:rPr>
          <w:rFonts w:ascii="Times New Roman" w:hAnsi="Times New Roman"/>
          <w:color w:val="000000" w:themeColor="text1"/>
          <w:lang w:val="ru-RU"/>
        </w:rPr>
        <w:t>Республиканский комплексный</w:t>
      </w:r>
      <w:r w:rsidRPr="0031421B">
        <w:rPr>
          <w:rFonts w:ascii="Times New Roman" w:hAnsi="Times New Roman"/>
          <w:color w:val="000000" w:themeColor="text1"/>
          <w:lang w:val="ru-RU"/>
        </w:rPr>
        <w:t xml:space="preserve"> центр социального обслуживания»,  ГБУ РС(Я) «Горный дом-интернат для престарелых и инвалидов» и ГБУ РС(Я) «Мохсоголлохский психоневрологический дом-интернат» набрав наивысшее количество итоговых баллов в количестве 83%, 80% и 79% соответственно. </w:t>
      </w:r>
    </w:p>
    <w:p w:rsidR="003D6094" w:rsidRPr="0031421B" w:rsidRDefault="003D6094" w:rsidP="00771217">
      <w:pPr>
        <w:pStyle w:val="-11"/>
        <w:numPr>
          <w:ilvl w:val="0"/>
          <w:numId w:val="0"/>
        </w:numPr>
        <w:spacing w:before="0" w:after="0" w:line="276" w:lineRule="auto"/>
        <w:ind w:firstLine="567"/>
        <w:rPr>
          <w:rFonts w:ascii="Times New Roman" w:hAnsi="Times New Roman"/>
          <w:color w:val="000000" w:themeColor="text1"/>
          <w:lang w:val="ru-RU"/>
        </w:rPr>
      </w:pPr>
      <w:r w:rsidRPr="0031421B">
        <w:rPr>
          <w:rFonts w:ascii="Times New Roman" w:hAnsi="Times New Roman"/>
          <w:color w:val="000000" w:themeColor="text1"/>
          <w:lang w:val="ru-RU"/>
        </w:rPr>
        <w:t>Н</w:t>
      </w:r>
      <w:r w:rsidR="00A41EC5" w:rsidRPr="0031421B">
        <w:rPr>
          <w:rFonts w:ascii="Times New Roman" w:hAnsi="Times New Roman"/>
          <w:color w:val="000000" w:themeColor="text1"/>
          <w:lang w:val="ru-RU"/>
        </w:rPr>
        <w:t>и</w:t>
      </w:r>
      <w:r w:rsidRPr="0031421B">
        <w:rPr>
          <w:rFonts w:ascii="Times New Roman" w:hAnsi="Times New Roman"/>
          <w:color w:val="000000" w:themeColor="text1"/>
          <w:lang w:val="ru-RU"/>
        </w:rPr>
        <w:t xml:space="preserve">же на </w:t>
      </w:r>
      <w:r w:rsidRPr="0031421B">
        <w:rPr>
          <w:rFonts w:ascii="Times New Roman" w:hAnsi="Times New Roman"/>
          <w:b/>
          <w:bCs/>
          <w:color w:val="000000" w:themeColor="text1"/>
          <w:lang w:val="ru-RU"/>
        </w:rPr>
        <w:t>таблице 5</w:t>
      </w:r>
      <w:r w:rsidRPr="0031421B">
        <w:rPr>
          <w:rFonts w:ascii="Times New Roman" w:hAnsi="Times New Roman"/>
          <w:color w:val="000000" w:themeColor="text1"/>
          <w:lang w:val="ru-RU"/>
        </w:rPr>
        <w:t xml:space="preserve"> приведен</w:t>
      </w:r>
      <w:r w:rsidR="00A41EC5" w:rsidRPr="0031421B">
        <w:rPr>
          <w:rFonts w:ascii="Times New Roman" w:hAnsi="Times New Roman"/>
          <w:color w:val="000000" w:themeColor="text1"/>
          <w:lang w:val="ru-RU"/>
        </w:rPr>
        <w:t xml:space="preserve"> основные критерии оценки качества условий оказания социальных услуг: </w:t>
      </w:r>
    </w:p>
    <w:p w:rsidR="00A41EC5" w:rsidRPr="0031421B" w:rsidRDefault="00A41EC5" w:rsidP="00771217">
      <w:pPr>
        <w:pStyle w:val="-11"/>
        <w:numPr>
          <w:ilvl w:val="0"/>
          <w:numId w:val="0"/>
        </w:numPr>
        <w:spacing w:before="0" w:after="0" w:line="276" w:lineRule="auto"/>
        <w:ind w:firstLine="567"/>
        <w:rPr>
          <w:rFonts w:ascii="Times New Roman" w:hAnsi="Times New Roman"/>
          <w:color w:val="000000" w:themeColor="text1"/>
          <w:lang w:val="ru-RU"/>
        </w:rPr>
      </w:pPr>
    </w:p>
    <w:tbl>
      <w:tblPr>
        <w:tblW w:w="9248" w:type="dxa"/>
        <w:jc w:val="center"/>
        <w:tblLayout w:type="fixed"/>
        <w:tblLook w:val="04A0"/>
      </w:tblPr>
      <w:tblGrid>
        <w:gridCol w:w="1513"/>
        <w:gridCol w:w="1606"/>
        <w:gridCol w:w="1420"/>
        <w:gridCol w:w="1840"/>
        <w:gridCol w:w="1559"/>
        <w:gridCol w:w="1310"/>
      </w:tblGrid>
      <w:tr w:rsidR="0031421B" w:rsidRPr="0031421B" w:rsidTr="00A41EC5">
        <w:trPr>
          <w:trHeight w:val="1360"/>
          <w:jc w:val="center"/>
        </w:trPr>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094" w:rsidRPr="003D6094" w:rsidRDefault="003D6094" w:rsidP="003D6094">
            <w:pPr>
              <w:jc w:val="center"/>
              <w:rPr>
                <w:color w:val="000000" w:themeColor="text1"/>
                <w:sz w:val="20"/>
                <w:szCs w:val="20"/>
              </w:rPr>
            </w:pPr>
            <w:r w:rsidRPr="003D6094">
              <w:rPr>
                <w:color w:val="000000" w:themeColor="text1"/>
                <w:sz w:val="20"/>
                <w:szCs w:val="20"/>
              </w:rPr>
              <w:t xml:space="preserve">Открытость и доступность информации об организации социальной сферы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3D6094" w:rsidRPr="003D6094" w:rsidRDefault="003D6094" w:rsidP="003D6094">
            <w:pPr>
              <w:jc w:val="center"/>
              <w:rPr>
                <w:color w:val="000000" w:themeColor="text1"/>
                <w:sz w:val="20"/>
                <w:szCs w:val="20"/>
              </w:rPr>
            </w:pPr>
            <w:r w:rsidRPr="003D6094">
              <w:rPr>
                <w:color w:val="000000" w:themeColor="text1"/>
                <w:sz w:val="20"/>
                <w:szCs w:val="20"/>
              </w:rPr>
              <w:t>Комфортность условий предоставления услуг, в том числе время ожидания предоставления услуг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D6094" w:rsidRPr="003D6094" w:rsidRDefault="003D6094" w:rsidP="003D6094">
            <w:pPr>
              <w:jc w:val="center"/>
              <w:rPr>
                <w:color w:val="000000" w:themeColor="text1"/>
                <w:sz w:val="20"/>
                <w:szCs w:val="20"/>
              </w:rPr>
            </w:pPr>
            <w:r w:rsidRPr="003D6094">
              <w:rPr>
                <w:color w:val="000000" w:themeColor="text1"/>
                <w:sz w:val="20"/>
                <w:szCs w:val="20"/>
              </w:rPr>
              <w:t>Доступность услуг для инвалидов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3D6094" w:rsidRPr="003D6094" w:rsidRDefault="003D6094" w:rsidP="003D6094">
            <w:pPr>
              <w:jc w:val="center"/>
              <w:rPr>
                <w:color w:val="000000" w:themeColor="text1"/>
                <w:sz w:val="20"/>
                <w:szCs w:val="20"/>
              </w:rPr>
            </w:pPr>
            <w:r w:rsidRPr="003D6094">
              <w:rPr>
                <w:color w:val="000000" w:themeColor="text1"/>
                <w:sz w:val="20"/>
                <w:szCs w:val="20"/>
              </w:rPr>
              <w:t xml:space="preserve">Доброжелательность, вежливость работников организации социальной сферы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6094" w:rsidRPr="003D6094" w:rsidRDefault="003D6094" w:rsidP="003D6094">
            <w:pPr>
              <w:jc w:val="center"/>
              <w:rPr>
                <w:color w:val="000000" w:themeColor="text1"/>
                <w:sz w:val="20"/>
                <w:szCs w:val="20"/>
              </w:rPr>
            </w:pPr>
            <w:r w:rsidRPr="003D6094">
              <w:rPr>
                <w:color w:val="000000" w:themeColor="text1"/>
                <w:sz w:val="20"/>
                <w:szCs w:val="20"/>
              </w:rPr>
              <w:t>Удовлетворенность условиями оказания услуг</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7B4DDB" w:rsidRPr="0031421B" w:rsidRDefault="003D6094" w:rsidP="007B4DDB">
            <w:pPr>
              <w:ind w:left="-111"/>
              <w:jc w:val="center"/>
              <w:rPr>
                <w:color w:val="000000" w:themeColor="text1"/>
                <w:sz w:val="20"/>
                <w:szCs w:val="20"/>
              </w:rPr>
            </w:pPr>
            <w:r w:rsidRPr="003D6094">
              <w:rPr>
                <w:color w:val="000000" w:themeColor="text1"/>
                <w:sz w:val="20"/>
                <w:szCs w:val="20"/>
              </w:rPr>
              <w:t xml:space="preserve">ИТОГОВЫЙ </w:t>
            </w:r>
          </w:p>
          <w:p w:rsidR="003D6094" w:rsidRPr="003D6094" w:rsidRDefault="003D6094" w:rsidP="007B4DDB">
            <w:pPr>
              <w:ind w:right="-74"/>
              <w:jc w:val="center"/>
              <w:rPr>
                <w:color w:val="000000" w:themeColor="text1"/>
                <w:sz w:val="20"/>
                <w:szCs w:val="20"/>
              </w:rPr>
            </w:pPr>
            <w:r w:rsidRPr="003D6094">
              <w:rPr>
                <w:color w:val="000000" w:themeColor="text1"/>
                <w:sz w:val="20"/>
                <w:szCs w:val="20"/>
              </w:rPr>
              <w:t>БАЛЛ</w:t>
            </w:r>
          </w:p>
        </w:tc>
      </w:tr>
      <w:tr w:rsidR="0031421B" w:rsidRPr="0031421B" w:rsidTr="00A41EC5">
        <w:trPr>
          <w:trHeight w:val="320"/>
          <w:jc w:val="center"/>
        </w:trPr>
        <w:tc>
          <w:tcPr>
            <w:tcW w:w="1513" w:type="dxa"/>
            <w:tcBorders>
              <w:top w:val="nil"/>
              <w:left w:val="single" w:sz="4" w:space="0" w:color="auto"/>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64,37</w:t>
            </w:r>
          </w:p>
        </w:tc>
        <w:tc>
          <w:tcPr>
            <w:tcW w:w="1606" w:type="dxa"/>
            <w:tcBorders>
              <w:top w:val="nil"/>
              <w:left w:val="nil"/>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68,56</w:t>
            </w:r>
          </w:p>
        </w:tc>
        <w:tc>
          <w:tcPr>
            <w:tcW w:w="1420" w:type="dxa"/>
            <w:tcBorders>
              <w:top w:val="nil"/>
              <w:left w:val="nil"/>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100,00</w:t>
            </w:r>
          </w:p>
        </w:tc>
        <w:tc>
          <w:tcPr>
            <w:tcW w:w="1840" w:type="dxa"/>
            <w:tcBorders>
              <w:top w:val="nil"/>
              <w:left w:val="nil"/>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85,86</w:t>
            </w:r>
          </w:p>
        </w:tc>
        <w:tc>
          <w:tcPr>
            <w:tcW w:w="1559" w:type="dxa"/>
            <w:tcBorders>
              <w:top w:val="nil"/>
              <w:left w:val="nil"/>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96,38</w:t>
            </w:r>
          </w:p>
        </w:tc>
        <w:tc>
          <w:tcPr>
            <w:tcW w:w="1310" w:type="dxa"/>
            <w:tcBorders>
              <w:top w:val="nil"/>
              <w:left w:val="nil"/>
              <w:bottom w:val="single" w:sz="4" w:space="0" w:color="auto"/>
              <w:right w:val="single" w:sz="4" w:space="0" w:color="auto"/>
            </w:tcBorders>
            <w:shd w:val="clear" w:color="auto" w:fill="auto"/>
            <w:vAlign w:val="bottom"/>
            <w:hideMark/>
          </w:tcPr>
          <w:p w:rsidR="003D6094" w:rsidRPr="003D6094" w:rsidRDefault="003D6094" w:rsidP="00A41EC5">
            <w:pPr>
              <w:jc w:val="center"/>
              <w:rPr>
                <w:color w:val="000000" w:themeColor="text1"/>
              </w:rPr>
            </w:pPr>
            <w:r w:rsidRPr="003D6094">
              <w:rPr>
                <w:color w:val="000000" w:themeColor="text1"/>
                <w:sz w:val="22"/>
                <w:szCs w:val="22"/>
              </w:rPr>
              <w:t>83,03</w:t>
            </w:r>
          </w:p>
        </w:tc>
      </w:tr>
    </w:tbl>
    <w:p w:rsidR="00A15A63" w:rsidRPr="0031421B" w:rsidRDefault="00A15A63" w:rsidP="00771217">
      <w:pPr>
        <w:pStyle w:val="-11"/>
        <w:numPr>
          <w:ilvl w:val="0"/>
          <w:numId w:val="0"/>
        </w:numPr>
        <w:spacing w:before="0" w:after="0" w:line="276" w:lineRule="auto"/>
        <w:ind w:firstLine="567"/>
        <w:rPr>
          <w:rFonts w:ascii="Times New Roman" w:hAnsi="Times New Roman"/>
          <w:color w:val="000000" w:themeColor="text1"/>
          <w:lang w:val="ru-RU"/>
        </w:rPr>
      </w:pPr>
    </w:p>
    <w:p w:rsidR="00A41EC5" w:rsidRPr="0031421B" w:rsidRDefault="00A41EC5" w:rsidP="00771217">
      <w:pPr>
        <w:pStyle w:val="-11"/>
        <w:numPr>
          <w:ilvl w:val="0"/>
          <w:numId w:val="0"/>
        </w:numPr>
        <w:spacing w:before="0" w:after="0" w:line="276" w:lineRule="auto"/>
        <w:ind w:firstLine="567"/>
        <w:rPr>
          <w:rFonts w:ascii="Times New Roman" w:hAnsi="Times New Roman"/>
          <w:color w:val="000000" w:themeColor="text1"/>
          <w:lang w:val="ru-RU"/>
        </w:rPr>
      </w:pPr>
      <w:r w:rsidRPr="0031421B">
        <w:rPr>
          <w:rFonts w:ascii="Times New Roman" w:hAnsi="Times New Roman"/>
          <w:color w:val="000000" w:themeColor="text1"/>
          <w:lang w:val="ru-RU"/>
        </w:rPr>
        <w:t xml:space="preserve">Рекомендации к улучшению качества условий оказания социальных услуг в учреждении: </w:t>
      </w:r>
    </w:p>
    <w:p w:rsidR="0081465B" w:rsidRPr="0031421B" w:rsidRDefault="00A41EC5" w:rsidP="0081465B">
      <w:pPr>
        <w:pStyle w:val="-11"/>
        <w:numPr>
          <w:ilvl w:val="0"/>
          <w:numId w:val="0"/>
        </w:numPr>
        <w:spacing w:before="0" w:after="0" w:line="276" w:lineRule="auto"/>
        <w:ind w:firstLine="567"/>
        <w:rPr>
          <w:rFonts w:ascii="Times New Roman" w:hAnsi="Times New Roman"/>
          <w:color w:val="000000" w:themeColor="text1"/>
          <w:shd w:val="clear" w:color="auto" w:fill="FFFFFF"/>
        </w:rPr>
      </w:pPr>
      <w:r w:rsidRPr="0031421B">
        <w:rPr>
          <w:rFonts w:ascii="Times New Roman" w:hAnsi="Times New Roman"/>
          <w:color w:val="000000" w:themeColor="text1"/>
          <w:lang w:val="ru-RU"/>
        </w:rPr>
        <w:t xml:space="preserve">- обеспечение наличия на официальном сайте </w:t>
      </w:r>
      <w:r w:rsidRPr="0031421B">
        <w:rPr>
          <w:rFonts w:ascii="Times New Roman" w:hAnsi="Times New Roman"/>
          <w:color w:val="000000" w:themeColor="text1"/>
          <w:shd w:val="clear" w:color="auto" w:fill="FFFFFF"/>
        </w:rPr>
        <w:t>раздел</w:t>
      </w:r>
      <w:r w:rsidR="0081465B" w:rsidRPr="0031421B">
        <w:rPr>
          <w:rFonts w:ascii="Times New Roman" w:hAnsi="Times New Roman"/>
          <w:color w:val="000000" w:themeColor="text1"/>
          <w:shd w:val="clear" w:color="auto" w:fill="FFFFFF"/>
          <w:lang w:val="ru-RU"/>
        </w:rPr>
        <w:t>а</w:t>
      </w:r>
      <w:r w:rsidRPr="0031421B">
        <w:rPr>
          <w:rFonts w:ascii="Times New Roman" w:hAnsi="Times New Roman"/>
          <w:color w:val="000000" w:themeColor="text1"/>
          <w:shd w:val="clear" w:color="auto" w:fill="FFFFFF"/>
        </w:rPr>
        <w:t xml:space="preserve"> «</w:t>
      </w:r>
      <w:r w:rsidR="00500A94">
        <w:rPr>
          <w:rFonts w:ascii="Times New Roman" w:hAnsi="Times New Roman"/>
          <w:color w:val="000000" w:themeColor="text1"/>
          <w:shd w:val="clear" w:color="auto" w:fill="FFFFFF"/>
          <w:lang w:val="ru-RU"/>
        </w:rPr>
        <w:t>Ответы на часто</w:t>
      </w:r>
      <w:r w:rsidRPr="0031421B">
        <w:rPr>
          <w:rFonts w:ascii="Times New Roman" w:hAnsi="Times New Roman"/>
          <w:color w:val="000000" w:themeColor="text1"/>
          <w:shd w:val="clear" w:color="auto" w:fill="FFFFFF"/>
        </w:rPr>
        <w:t xml:space="preserve"> задаваемые вопросы»;</w:t>
      </w:r>
    </w:p>
    <w:p w:rsidR="006503B2" w:rsidRPr="0031421B" w:rsidRDefault="0081465B" w:rsidP="007B4DDB">
      <w:pPr>
        <w:pStyle w:val="-11"/>
        <w:numPr>
          <w:ilvl w:val="0"/>
          <w:numId w:val="0"/>
        </w:numPr>
        <w:spacing w:before="0" w:after="0" w:line="276" w:lineRule="auto"/>
        <w:ind w:firstLine="567"/>
        <w:rPr>
          <w:rFonts w:ascii="Times New Roman" w:hAnsi="Times New Roman"/>
          <w:color w:val="000000" w:themeColor="text1"/>
          <w:shd w:val="clear" w:color="auto" w:fill="FFFFFF"/>
          <w:lang w:val="ru-RU"/>
        </w:rPr>
      </w:pPr>
      <w:r w:rsidRPr="0031421B">
        <w:rPr>
          <w:rFonts w:ascii="Times New Roman" w:hAnsi="Times New Roman"/>
          <w:color w:val="000000" w:themeColor="text1"/>
          <w:shd w:val="clear" w:color="auto" w:fill="FFFFFF"/>
          <w:lang w:val="ru-RU"/>
        </w:rPr>
        <w:t xml:space="preserve">- Обеспечение в зоне ожидания питьевой </w:t>
      </w:r>
      <w:r w:rsidRPr="0031421B">
        <w:rPr>
          <w:rFonts w:ascii="Times New Roman" w:hAnsi="Times New Roman"/>
          <w:color w:val="000000" w:themeColor="text1"/>
          <w:shd w:val="clear" w:color="auto" w:fill="FFFFFF"/>
        </w:rPr>
        <w:t>воды</w:t>
      </w:r>
      <w:r w:rsidR="007B4DDB" w:rsidRPr="0031421B">
        <w:rPr>
          <w:rFonts w:ascii="Times New Roman" w:hAnsi="Times New Roman"/>
          <w:color w:val="000000" w:themeColor="text1"/>
          <w:shd w:val="clear" w:color="auto" w:fill="FFFFFF"/>
          <w:lang w:val="ru-RU"/>
        </w:rPr>
        <w:t>.</w:t>
      </w:r>
    </w:p>
    <w:p w:rsidR="006503B2" w:rsidRPr="0031421B" w:rsidRDefault="006503B2" w:rsidP="007B4DDB">
      <w:pPr>
        <w:pStyle w:val="af2"/>
        <w:shd w:val="clear" w:color="auto" w:fill="FFFFFF"/>
        <w:spacing w:before="240" w:beforeAutospacing="0" w:after="0" w:afterAutospacing="0"/>
        <w:ind w:firstLine="708"/>
        <w:contextualSpacing/>
        <w:jc w:val="center"/>
        <w:rPr>
          <w:b/>
          <w:bCs/>
          <w:color w:val="000000" w:themeColor="text1"/>
        </w:rPr>
      </w:pPr>
      <w:r w:rsidRPr="0031421B">
        <w:rPr>
          <w:b/>
          <w:bCs/>
          <w:color w:val="000000" w:themeColor="text1"/>
        </w:rPr>
        <w:t xml:space="preserve">ПЛАНЫ </w:t>
      </w:r>
      <w:r w:rsidR="007B4DDB" w:rsidRPr="0031421B">
        <w:rPr>
          <w:b/>
          <w:bCs/>
          <w:color w:val="000000" w:themeColor="text1"/>
        </w:rPr>
        <w:t xml:space="preserve">УЧРЕЖДЕНИЯ </w:t>
      </w:r>
      <w:r w:rsidRPr="0031421B">
        <w:rPr>
          <w:b/>
          <w:bCs/>
          <w:color w:val="000000" w:themeColor="text1"/>
        </w:rPr>
        <w:t>НА 2022</w:t>
      </w:r>
      <w:r w:rsidR="007B4DDB" w:rsidRPr="0031421B">
        <w:rPr>
          <w:b/>
          <w:bCs/>
          <w:color w:val="000000" w:themeColor="text1"/>
        </w:rPr>
        <w:t xml:space="preserve"> ГОД</w:t>
      </w:r>
    </w:p>
    <w:p w:rsidR="007B4DDB" w:rsidRPr="0031421B" w:rsidRDefault="007B4DDB" w:rsidP="006503B2">
      <w:pPr>
        <w:pStyle w:val="af2"/>
        <w:shd w:val="clear" w:color="auto" w:fill="FFFFFF"/>
        <w:spacing w:before="240" w:beforeAutospacing="0" w:after="0" w:afterAutospacing="0"/>
        <w:ind w:firstLine="708"/>
        <w:contextualSpacing/>
        <w:jc w:val="both"/>
        <w:rPr>
          <w:color w:val="000000" w:themeColor="text1"/>
        </w:rPr>
      </w:pPr>
    </w:p>
    <w:p w:rsidR="006503B2" w:rsidRPr="0031421B" w:rsidRDefault="006503B2" w:rsidP="007B4DDB">
      <w:pPr>
        <w:pStyle w:val="af2"/>
        <w:numPr>
          <w:ilvl w:val="0"/>
          <w:numId w:val="67"/>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shd w:val="clear" w:color="auto" w:fill="FFFFFF"/>
        </w:rPr>
        <w:t xml:space="preserve">В целях повышения качества жизни граждан и семей, находящихся в трудной жизненной ситуации </w:t>
      </w:r>
      <w:r w:rsidRPr="0031421B">
        <w:rPr>
          <w:color w:val="000000" w:themeColor="text1"/>
        </w:rPr>
        <w:t>необходимо полное обновление материальной базы пункта проката технических средств реабилитации. ТСР пункта проката в последний раз обновлялись 10 лет назад. На сегодняшний день средства реабилитации получили большое развитие по функциональным и качественным характеристикам, клиенты пункта проката также отмечают необходимость в обновлении базы и расширения видов и наименований ТСР.</w:t>
      </w:r>
    </w:p>
    <w:p w:rsidR="006503B2" w:rsidRPr="0031421B" w:rsidRDefault="006503B2" w:rsidP="007B4DDB">
      <w:pPr>
        <w:pStyle w:val="af2"/>
        <w:numPr>
          <w:ilvl w:val="0"/>
          <w:numId w:val="67"/>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rPr>
        <w:t>Согласно анализу работы штатного психолога Центра за 202</w:t>
      </w:r>
      <w:r w:rsidR="007B4DDB" w:rsidRPr="0031421B">
        <w:rPr>
          <w:color w:val="000000" w:themeColor="text1"/>
        </w:rPr>
        <w:t>1</w:t>
      </w:r>
      <w:r w:rsidRPr="0031421B">
        <w:rPr>
          <w:color w:val="000000" w:themeColor="text1"/>
        </w:rPr>
        <w:t xml:space="preserve"> год, наблюдается рост востребованности психологической помощи не только у получателей социальных </w:t>
      </w:r>
      <w:r w:rsidRPr="0031421B">
        <w:rPr>
          <w:color w:val="000000" w:themeColor="text1"/>
        </w:rPr>
        <w:lastRenderedPageBreak/>
        <w:t xml:space="preserve">услуг, но и у работников социальной сферы и населения. В целях профилактики профессионального выгорания и реабилитации ПСУ и население </w:t>
      </w:r>
      <w:r w:rsidR="007B4DDB" w:rsidRPr="0031421B">
        <w:rPr>
          <w:color w:val="000000" w:themeColor="text1"/>
        </w:rPr>
        <w:t>планируется</w:t>
      </w:r>
      <w:r w:rsidRPr="0031421B">
        <w:rPr>
          <w:color w:val="000000" w:themeColor="text1"/>
        </w:rPr>
        <w:t xml:space="preserve"> оборудовать аудиторию психологической релаксации, где будут проходить</w:t>
      </w:r>
      <w:r w:rsidRPr="0031421B">
        <w:rPr>
          <w:color w:val="000000" w:themeColor="text1"/>
          <w:shd w:val="clear" w:color="auto" w:fill="FFFFFF"/>
        </w:rPr>
        <w:t xml:space="preserve"> индивидуальные и групповые работы психолога с получателями социальных услуг и их родственниками, социальными работниками. </w:t>
      </w:r>
      <w:r w:rsidR="007B4DDB" w:rsidRPr="0031421B">
        <w:rPr>
          <w:color w:val="000000" w:themeColor="text1"/>
          <w:shd w:val="clear" w:color="auto" w:fill="FFFFFF"/>
        </w:rPr>
        <w:t xml:space="preserve">Планируется </w:t>
      </w:r>
      <w:r w:rsidRPr="0031421B">
        <w:rPr>
          <w:color w:val="000000" w:themeColor="text1"/>
          <w:shd w:val="clear" w:color="auto" w:fill="FFFFFF"/>
        </w:rPr>
        <w:t>проведение психологических консультаций, психотерапевтические сеансы, занятия по психологической разгрузке, медитации и медиации, тренинги по активизации человеческих ресурсов.</w:t>
      </w:r>
      <w:r w:rsidRPr="0031421B">
        <w:rPr>
          <w:color w:val="000000" w:themeColor="text1"/>
        </w:rPr>
        <w:t xml:space="preserve"> </w:t>
      </w:r>
    </w:p>
    <w:p w:rsidR="006503B2" w:rsidRPr="0031421B" w:rsidRDefault="00B93589" w:rsidP="007B4DDB">
      <w:pPr>
        <w:pStyle w:val="af2"/>
        <w:numPr>
          <w:ilvl w:val="0"/>
          <w:numId w:val="67"/>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rPr>
        <w:t>Повышение</w:t>
      </w:r>
      <w:r w:rsidR="007B4DDB" w:rsidRPr="0031421B">
        <w:rPr>
          <w:color w:val="000000" w:themeColor="text1"/>
        </w:rPr>
        <w:t xml:space="preserve"> квалификации и </w:t>
      </w:r>
      <w:r w:rsidR="006503B2" w:rsidRPr="0031421B">
        <w:rPr>
          <w:color w:val="000000" w:themeColor="text1"/>
        </w:rPr>
        <w:t>подготовка квалифицированных кадров</w:t>
      </w:r>
      <w:r w:rsidR="007B4DDB" w:rsidRPr="0031421B">
        <w:rPr>
          <w:color w:val="000000" w:themeColor="text1"/>
        </w:rPr>
        <w:t>, в рамках внедрения системы долговременного ухода: о</w:t>
      </w:r>
      <w:r w:rsidR="006503B2" w:rsidRPr="0031421B">
        <w:rPr>
          <w:color w:val="000000" w:themeColor="text1"/>
        </w:rPr>
        <w:t xml:space="preserve">бучение современным подходам к уходу, чтобы </w:t>
      </w:r>
      <w:r w:rsidR="007B4DDB" w:rsidRPr="0031421B">
        <w:rPr>
          <w:color w:val="000000" w:themeColor="text1"/>
        </w:rPr>
        <w:t xml:space="preserve">специалисты учреждения имели навыки и и соответствующие знания для </w:t>
      </w:r>
      <w:r w:rsidR="006503B2" w:rsidRPr="0031421B">
        <w:rPr>
          <w:color w:val="000000" w:themeColor="text1"/>
        </w:rPr>
        <w:t>обуч</w:t>
      </w:r>
      <w:r w:rsidR="007B4DDB" w:rsidRPr="0031421B">
        <w:rPr>
          <w:color w:val="000000" w:themeColor="text1"/>
        </w:rPr>
        <w:t>ения</w:t>
      </w:r>
      <w:r w:rsidR="006503B2" w:rsidRPr="0031421B">
        <w:rPr>
          <w:color w:val="000000" w:themeColor="text1"/>
        </w:rPr>
        <w:t xml:space="preserve"> людей, задействованных в родственном уходе.</w:t>
      </w:r>
    </w:p>
    <w:p w:rsidR="00B93589" w:rsidRPr="0031421B" w:rsidRDefault="00B93589" w:rsidP="00B93589">
      <w:pPr>
        <w:pStyle w:val="af2"/>
        <w:numPr>
          <w:ilvl w:val="0"/>
          <w:numId w:val="67"/>
        </w:numPr>
        <w:shd w:val="clear" w:color="auto" w:fill="FFFFFF"/>
        <w:spacing w:before="240" w:beforeAutospacing="0" w:after="0" w:afterAutospacing="0"/>
        <w:ind w:left="0" w:firstLine="0"/>
        <w:contextualSpacing/>
        <w:jc w:val="both"/>
        <w:rPr>
          <w:color w:val="000000" w:themeColor="text1"/>
        </w:rPr>
      </w:pPr>
      <w:r w:rsidRPr="0031421B">
        <w:rPr>
          <w:color w:val="000000" w:themeColor="text1"/>
        </w:rPr>
        <w:t>Организация и открытие</w:t>
      </w:r>
      <w:r w:rsidR="006503B2" w:rsidRPr="0031421B">
        <w:rPr>
          <w:color w:val="000000" w:themeColor="text1"/>
        </w:rPr>
        <w:t xml:space="preserve"> тренировочной квартиры</w:t>
      </w:r>
      <w:r w:rsidRPr="0031421B">
        <w:rPr>
          <w:color w:val="000000" w:themeColor="text1"/>
        </w:rPr>
        <w:t xml:space="preserve"> и кабинетов трудовой реабилитации в целях</w:t>
      </w:r>
      <w:r w:rsidR="006503B2" w:rsidRPr="0031421B">
        <w:rPr>
          <w:color w:val="000000" w:themeColor="text1"/>
        </w:rPr>
        <w:t xml:space="preserve"> обучения граждан пожилого возраста и людей с ограниченными возможностями здоровья навыкам самообслуживания</w:t>
      </w:r>
      <w:r w:rsidRPr="0031421B">
        <w:rPr>
          <w:color w:val="000000" w:themeColor="text1"/>
        </w:rPr>
        <w:t>.</w:t>
      </w:r>
    </w:p>
    <w:p w:rsidR="00F26BD7" w:rsidRPr="0031421B" w:rsidRDefault="006503B2" w:rsidP="00B93589">
      <w:pPr>
        <w:pStyle w:val="af2"/>
        <w:widowControl w:val="0"/>
        <w:numPr>
          <w:ilvl w:val="0"/>
          <w:numId w:val="67"/>
        </w:numPr>
        <w:shd w:val="clear" w:color="auto" w:fill="FFFFFF"/>
        <w:spacing w:before="240" w:beforeAutospacing="0" w:after="0" w:afterAutospacing="0"/>
        <w:ind w:left="0" w:firstLine="0"/>
        <w:contextualSpacing/>
        <w:jc w:val="both"/>
        <w:rPr>
          <w:rFonts w:eastAsia="Calibri"/>
          <w:iCs/>
          <w:color w:val="000000" w:themeColor="text1"/>
        </w:rPr>
      </w:pPr>
      <w:r w:rsidRPr="0031421B">
        <w:rPr>
          <w:color w:val="000000" w:themeColor="text1"/>
        </w:rPr>
        <w:t xml:space="preserve">Привлечение СОНКО РС(Я) во внедрение </w:t>
      </w:r>
      <w:r w:rsidR="00B93589" w:rsidRPr="0031421B">
        <w:rPr>
          <w:color w:val="000000" w:themeColor="text1"/>
        </w:rPr>
        <w:t>системы долговременного ухода</w:t>
      </w:r>
      <w:r w:rsidRPr="0031421B">
        <w:rPr>
          <w:color w:val="000000" w:themeColor="text1"/>
        </w:rPr>
        <w:t xml:space="preserve"> в Республике</w:t>
      </w:r>
      <w:r w:rsidR="00B93589" w:rsidRPr="0031421B">
        <w:rPr>
          <w:color w:val="000000" w:themeColor="text1"/>
        </w:rPr>
        <w:t>.</w:t>
      </w:r>
    </w:p>
    <w:p w:rsidR="000D1DD4" w:rsidRPr="0031421B" w:rsidRDefault="000D1DD4" w:rsidP="000D1DD4">
      <w:pPr>
        <w:tabs>
          <w:tab w:val="left" w:pos="567"/>
          <w:tab w:val="left" w:pos="1418"/>
        </w:tabs>
        <w:ind w:firstLine="709"/>
        <w:jc w:val="both"/>
        <w:rPr>
          <w:bCs/>
          <w:color w:val="000000" w:themeColor="text1"/>
        </w:rPr>
      </w:pPr>
    </w:p>
    <w:p w:rsidR="000D1DD4" w:rsidRPr="0031421B" w:rsidRDefault="000D1DD4"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3589" w:rsidRPr="0031421B" w:rsidRDefault="00B93589" w:rsidP="00763044">
      <w:pPr>
        <w:tabs>
          <w:tab w:val="left" w:pos="567"/>
          <w:tab w:val="left" w:pos="1418"/>
        </w:tabs>
        <w:jc w:val="both"/>
        <w:rPr>
          <w:bCs/>
          <w:color w:val="000000" w:themeColor="text1"/>
        </w:rPr>
      </w:pPr>
    </w:p>
    <w:p w:rsidR="00B97EBF" w:rsidRPr="0031421B" w:rsidRDefault="003031EC"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1" w:name="_Toc62227631"/>
      <w:r w:rsidRPr="0031421B">
        <w:rPr>
          <w:rFonts w:ascii="Times New Roman" w:hAnsi="Times New Roman" w:cs="Times New Roman"/>
          <w:bCs w:val="0"/>
          <w:i w:val="0"/>
          <w:color w:val="000000" w:themeColor="text1"/>
          <w:sz w:val="24"/>
          <w:szCs w:val="24"/>
        </w:rPr>
        <w:lastRenderedPageBreak/>
        <w:t>1.2. МАТЕРИАЛЬНО-ТЕХНИЧЕСКОМ ОБЕСПЕЧЕНИИ УЧРЕЖДЕНИЯ</w:t>
      </w:r>
      <w:bookmarkEnd w:id="1"/>
    </w:p>
    <w:p w:rsidR="009F4BAA" w:rsidRPr="0031421B" w:rsidRDefault="009F4BAA" w:rsidP="009F4BAA">
      <w:pPr>
        <w:jc w:val="center"/>
        <w:rPr>
          <w:b/>
          <w:bCs/>
          <w:color w:val="000000" w:themeColor="text1"/>
        </w:rPr>
      </w:pPr>
      <w:r w:rsidRPr="0031421B">
        <w:rPr>
          <w:b/>
          <w:bCs/>
          <w:color w:val="000000" w:themeColor="text1"/>
        </w:rPr>
        <w:t>ОБЩИЕ СВЕДЕНИЯ</w:t>
      </w:r>
    </w:p>
    <w:p w:rsidR="009F4BAA" w:rsidRPr="0031421B" w:rsidRDefault="009F4BAA" w:rsidP="009F4BAA">
      <w:pPr>
        <w:jc w:val="center"/>
        <w:rPr>
          <w:b/>
          <w:bCs/>
          <w:color w:val="000000" w:themeColor="text1"/>
        </w:rPr>
      </w:pPr>
    </w:p>
    <w:p w:rsidR="00A82BEF" w:rsidRPr="0031421B" w:rsidRDefault="000D1DD4" w:rsidP="000D1DD4">
      <w:pPr>
        <w:ind w:firstLine="360"/>
        <w:jc w:val="both"/>
        <w:rPr>
          <w:bCs/>
          <w:color w:val="000000" w:themeColor="text1"/>
        </w:rPr>
      </w:pPr>
      <w:r w:rsidRPr="0031421B">
        <w:rPr>
          <w:bCs/>
          <w:color w:val="000000" w:themeColor="text1"/>
        </w:rPr>
        <w:tab/>
      </w:r>
      <w:r w:rsidR="00A656A5" w:rsidRPr="0031421B">
        <w:rPr>
          <w:bCs/>
          <w:color w:val="000000" w:themeColor="text1"/>
        </w:rPr>
        <w:t>В</w:t>
      </w:r>
      <w:r w:rsidR="00A82BEF" w:rsidRPr="0031421B">
        <w:rPr>
          <w:bCs/>
          <w:color w:val="000000" w:themeColor="text1"/>
        </w:rPr>
        <w:t xml:space="preserve"> ведении технического отдела находятся 4 объекта Центра общей площадью 12814,3 </w:t>
      </w:r>
      <w:r w:rsidRPr="0031421B">
        <w:rPr>
          <w:bCs/>
          <w:color w:val="000000" w:themeColor="text1"/>
        </w:rPr>
        <w:t>м2</w:t>
      </w:r>
      <w:r w:rsidR="00A82BEF" w:rsidRPr="0031421B">
        <w:rPr>
          <w:bCs/>
          <w:color w:val="000000" w:themeColor="text1"/>
        </w:rPr>
        <w:t>:</w:t>
      </w:r>
    </w:p>
    <w:p w:rsidR="00A656A5" w:rsidRPr="0031421B" w:rsidRDefault="00A656A5" w:rsidP="000D1DD4">
      <w:pPr>
        <w:ind w:firstLine="360"/>
        <w:jc w:val="both"/>
        <w:rPr>
          <w:bCs/>
          <w:color w:val="000000" w:themeColor="text1"/>
        </w:rPr>
      </w:pPr>
    </w:p>
    <w:tbl>
      <w:tblPr>
        <w:tblStyle w:val="ac"/>
        <w:tblW w:w="0" w:type="auto"/>
        <w:jc w:val="center"/>
        <w:tblLook w:val="04A0"/>
      </w:tblPr>
      <w:tblGrid>
        <w:gridCol w:w="534"/>
        <w:gridCol w:w="3392"/>
        <w:gridCol w:w="3245"/>
        <w:gridCol w:w="2400"/>
      </w:tblGrid>
      <w:tr w:rsidR="0031421B" w:rsidRPr="0031421B" w:rsidTr="000D1DD4">
        <w:trPr>
          <w:trHeight w:val="39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w:t>
            </w: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Наименование объектов</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Адреса объектов</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Площадь объектов</w:t>
            </w:r>
          </w:p>
        </w:tc>
      </w:tr>
      <w:tr w:rsidR="0031421B" w:rsidRPr="0031421B" w:rsidTr="000D1DD4">
        <w:trPr>
          <w:trHeight w:val="41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1.</w:t>
            </w: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Административное здание</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 xml:space="preserve">ул. Пушкина 31 </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6046,6</w:t>
            </w:r>
          </w:p>
        </w:tc>
      </w:tr>
      <w:tr w:rsidR="0031421B" w:rsidRPr="0031421B" w:rsidTr="000D1DD4">
        <w:trPr>
          <w:trHeight w:val="41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Административное здание</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 xml:space="preserve"> ул. Пушкина 31/1</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4949,8</w:t>
            </w:r>
          </w:p>
        </w:tc>
      </w:tr>
      <w:tr w:rsidR="0031421B" w:rsidRPr="0031421B" w:rsidTr="000D1DD4">
        <w:trPr>
          <w:trHeight w:val="409"/>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2.</w:t>
            </w: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bCs/>
                <w:color w:val="000000" w:themeColor="text1"/>
              </w:rPr>
              <w:t>Административное здание</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bCs/>
                <w:color w:val="000000" w:themeColor="text1"/>
              </w:rPr>
              <w:t>Богатырева 11/1</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164,1</w:t>
            </w:r>
          </w:p>
        </w:tc>
      </w:tr>
      <w:tr w:rsidR="0031421B" w:rsidRPr="0031421B" w:rsidTr="000D1DD4">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3.</w:t>
            </w: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Отделения социальной адаптации «Тирэх»</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ул. Богдана Чижика 31/4</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color w:val="000000" w:themeColor="text1"/>
              </w:rPr>
              <w:t>1 592</w:t>
            </w:r>
          </w:p>
        </w:tc>
      </w:tr>
      <w:tr w:rsidR="0031421B" w:rsidRPr="0031421B" w:rsidTr="000D1DD4">
        <w:trPr>
          <w:trHeight w:val="437"/>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4.</w:t>
            </w:r>
          </w:p>
        </w:tc>
        <w:tc>
          <w:tcPr>
            <w:tcW w:w="3392"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Арочный гараж</w:t>
            </w:r>
          </w:p>
        </w:tc>
        <w:tc>
          <w:tcPr>
            <w:tcW w:w="324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bCs/>
                <w:color w:val="000000" w:themeColor="text1"/>
              </w:rPr>
            </w:pPr>
            <w:r w:rsidRPr="0031421B">
              <w:rPr>
                <w:color w:val="000000" w:themeColor="text1"/>
              </w:rPr>
              <w:t>ул. Лиза Чайкина 2А</w:t>
            </w:r>
          </w:p>
        </w:tc>
        <w:tc>
          <w:tcPr>
            <w:tcW w:w="240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bCs/>
                <w:color w:val="000000" w:themeColor="text1"/>
              </w:rPr>
            </w:pPr>
            <w:r w:rsidRPr="0031421B">
              <w:rPr>
                <w:bCs/>
                <w:color w:val="000000" w:themeColor="text1"/>
              </w:rPr>
              <w:t>61,8</w:t>
            </w:r>
          </w:p>
        </w:tc>
      </w:tr>
    </w:tbl>
    <w:p w:rsidR="000D1DD4" w:rsidRPr="0031421B" w:rsidRDefault="000D1DD4" w:rsidP="000D1DD4">
      <w:pPr>
        <w:rPr>
          <w:color w:val="000000" w:themeColor="text1"/>
        </w:rPr>
      </w:pPr>
      <w:r w:rsidRPr="0031421B">
        <w:rPr>
          <w:color w:val="000000" w:themeColor="text1"/>
        </w:rPr>
        <w:tab/>
      </w:r>
    </w:p>
    <w:p w:rsidR="00A82BEF" w:rsidRPr="0031421B" w:rsidRDefault="000D1DD4" w:rsidP="000D1DD4">
      <w:pPr>
        <w:jc w:val="both"/>
        <w:rPr>
          <w:color w:val="000000" w:themeColor="text1"/>
        </w:rPr>
      </w:pPr>
      <w:r w:rsidRPr="0031421B">
        <w:rPr>
          <w:color w:val="000000" w:themeColor="text1"/>
        </w:rPr>
        <w:tab/>
      </w:r>
      <w:r w:rsidR="00A82BEF" w:rsidRPr="0031421B">
        <w:rPr>
          <w:color w:val="000000" w:themeColor="text1"/>
        </w:rPr>
        <w:t>На 2021 год с единственными поставщиками по обеспечению объектов заключены государственные контракты:</w:t>
      </w:r>
    </w:p>
    <w:p w:rsidR="00A656A5" w:rsidRPr="0031421B" w:rsidRDefault="00A656A5" w:rsidP="000D1DD4">
      <w:pPr>
        <w:jc w:val="both"/>
        <w:rPr>
          <w:color w:val="000000" w:themeColor="text1"/>
        </w:rPr>
      </w:pPr>
    </w:p>
    <w:tbl>
      <w:tblPr>
        <w:tblStyle w:val="ac"/>
        <w:tblW w:w="9464" w:type="dxa"/>
        <w:jc w:val="center"/>
        <w:tblLook w:val="04A0"/>
      </w:tblPr>
      <w:tblGrid>
        <w:gridCol w:w="491"/>
        <w:gridCol w:w="2865"/>
        <w:gridCol w:w="6108"/>
      </w:tblGrid>
      <w:tr w:rsidR="0031421B" w:rsidRPr="0031421B" w:rsidTr="000D1DD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Поставщик</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Услуги</w:t>
            </w:r>
          </w:p>
        </w:tc>
      </w:tr>
      <w:tr w:rsidR="0031421B" w:rsidRPr="0031421B" w:rsidTr="000D1DD4">
        <w:trPr>
          <w:trHeight w:val="419"/>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1</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ОАО «Водоканал»</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Водопотребление</w:t>
            </w:r>
          </w:p>
        </w:tc>
      </w:tr>
      <w:tr w:rsidR="0031421B" w:rsidRPr="0031421B" w:rsidTr="000D1DD4">
        <w:trPr>
          <w:trHeight w:val="425"/>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2</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ОАО «Водоканал»</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Водоотведение</w:t>
            </w:r>
          </w:p>
        </w:tc>
      </w:tr>
      <w:tr w:rsidR="0031421B" w:rsidRPr="0031421B" w:rsidTr="000D1DD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3</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lang w:val="sah-RU"/>
              </w:rPr>
              <w:t>ПАО “Якутскэнерго”</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Поставка горячей воды</w:t>
            </w:r>
          </w:p>
        </w:tc>
      </w:tr>
      <w:tr w:rsidR="0031421B" w:rsidRPr="0031421B" w:rsidTr="000D1DD4">
        <w:trPr>
          <w:trHeight w:val="491"/>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4</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lang w:val="sah-RU"/>
              </w:rPr>
              <w:t>ПАО “Якутскэнерго”</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Энергоснабжения</w:t>
            </w:r>
          </w:p>
        </w:tc>
      </w:tr>
      <w:tr w:rsidR="0031421B" w:rsidRPr="0031421B" w:rsidTr="000D1DD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5</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lang w:val="sah-RU"/>
              </w:rPr>
              <w:t>ПАО “Якутскэнерго”</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Поставка тепловой энергии</w:t>
            </w:r>
          </w:p>
        </w:tc>
      </w:tr>
      <w:tr w:rsidR="00A82BEF" w:rsidRPr="0031421B" w:rsidTr="000D1DD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6</w:t>
            </w:r>
          </w:p>
        </w:tc>
        <w:tc>
          <w:tcPr>
            <w:tcW w:w="286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МУП «Теплоэнергия»</w:t>
            </w:r>
          </w:p>
        </w:tc>
        <w:tc>
          <w:tcPr>
            <w:tcW w:w="610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656A5" w:rsidP="000D1DD4">
            <w:pPr>
              <w:spacing w:line="276" w:lineRule="auto"/>
              <w:rPr>
                <w:color w:val="000000" w:themeColor="text1"/>
              </w:rPr>
            </w:pPr>
            <w:r w:rsidRPr="0031421B">
              <w:rPr>
                <w:color w:val="000000" w:themeColor="text1"/>
              </w:rPr>
              <w:t>П</w:t>
            </w:r>
            <w:r w:rsidR="00A82BEF" w:rsidRPr="0031421B">
              <w:rPr>
                <w:color w:val="000000" w:themeColor="text1"/>
              </w:rPr>
              <w:t>оставка тепловой энергии</w:t>
            </w:r>
          </w:p>
        </w:tc>
      </w:tr>
    </w:tbl>
    <w:p w:rsidR="000D1DD4" w:rsidRPr="0031421B" w:rsidRDefault="000D1DD4" w:rsidP="000D1DD4">
      <w:pPr>
        <w:rPr>
          <w:color w:val="000000" w:themeColor="text1"/>
        </w:rPr>
      </w:pPr>
    </w:p>
    <w:p w:rsidR="00A82BEF" w:rsidRPr="0031421B" w:rsidRDefault="000D1DD4" w:rsidP="000D1DD4">
      <w:pPr>
        <w:jc w:val="both"/>
        <w:rPr>
          <w:color w:val="000000" w:themeColor="text1"/>
        </w:rPr>
      </w:pPr>
      <w:r w:rsidRPr="0031421B">
        <w:rPr>
          <w:color w:val="000000" w:themeColor="text1"/>
        </w:rPr>
        <w:tab/>
      </w:r>
      <w:r w:rsidR="00A82BEF" w:rsidRPr="0031421B">
        <w:rPr>
          <w:color w:val="000000" w:themeColor="text1"/>
        </w:rPr>
        <w:t>По техническому обслуживанию приборов учета заключили договора:</w:t>
      </w:r>
    </w:p>
    <w:p w:rsidR="00A656A5" w:rsidRPr="0031421B" w:rsidRDefault="00A656A5" w:rsidP="000D1DD4">
      <w:pPr>
        <w:jc w:val="both"/>
        <w:rPr>
          <w:color w:val="000000" w:themeColor="text1"/>
        </w:rPr>
      </w:pPr>
    </w:p>
    <w:tbl>
      <w:tblPr>
        <w:tblStyle w:val="ac"/>
        <w:tblW w:w="0" w:type="auto"/>
        <w:jc w:val="center"/>
        <w:tblLook w:val="04A0"/>
      </w:tblPr>
      <w:tblGrid>
        <w:gridCol w:w="815"/>
        <w:gridCol w:w="3248"/>
        <w:gridCol w:w="5401"/>
      </w:tblGrid>
      <w:tr w:rsidR="0031421B" w:rsidRPr="0031421B" w:rsidTr="000D1DD4">
        <w:trPr>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w:t>
            </w:r>
          </w:p>
        </w:tc>
        <w:tc>
          <w:tcPr>
            <w:tcW w:w="324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Поставщик</w:t>
            </w:r>
          </w:p>
        </w:tc>
        <w:tc>
          <w:tcPr>
            <w:tcW w:w="540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Услуги</w:t>
            </w:r>
          </w:p>
        </w:tc>
      </w:tr>
      <w:tr w:rsidR="0031421B" w:rsidRPr="0031421B" w:rsidTr="000D1DD4">
        <w:trPr>
          <w:trHeight w:val="465"/>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«Тоди»</w:t>
            </w:r>
          </w:p>
        </w:tc>
        <w:tc>
          <w:tcPr>
            <w:tcW w:w="540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Прибор учета тепла</w:t>
            </w:r>
          </w:p>
        </w:tc>
      </w:tr>
      <w:tr w:rsidR="0031421B" w:rsidRPr="0031421B" w:rsidTr="000D1DD4">
        <w:trPr>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ЗАО "Лифтремонт"</w:t>
            </w:r>
          </w:p>
        </w:tc>
        <w:tc>
          <w:tcPr>
            <w:tcW w:w="540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Обслуживание лифта</w:t>
            </w:r>
          </w:p>
        </w:tc>
      </w:tr>
      <w:tr w:rsidR="00A82BEF" w:rsidRPr="0031421B" w:rsidTr="000D1DD4">
        <w:trPr>
          <w:trHeight w:val="435"/>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3.</w:t>
            </w:r>
          </w:p>
        </w:tc>
        <w:tc>
          <w:tcPr>
            <w:tcW w:w="3248"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"СПМ-14"</w:t>
            </w:r>
          </w:p>
        </w:tc>
        <w:tc>
          <w:tcPr>
            <w:tcW w:w="5401"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Мониторинг систем пожарной сигнализации ПАК «Стрелец-Мониторинг»</w:t>
            </w:r>
          </w:p>
        </w:tc>
      </w:tr>
    </w:tbl>
    <w:p w:rsidR="000D1DD4" w:rsidRPr="0031421B" w:rsidRDefault="000D1DD4" w:rsidP="000D1DD4">
      <w:pPr>
        <w:rPr>
          <w:color w:val="000000" w:themeColor="text1"/>
        </w:rPr>
      </w:pPr>
    </w:p>
    <w:p w:rsidR="00A82BEF" w:rsidRPr="0031421B" w:rsidRDefault="000D1DD4" w:rsidP="000D1DD4">
      <w:pPr>
        <w:jc w:val="both"/>
        <w:rPr>
          <w:color w:val="000000" w:themeColor="text1"/>
        </w:rPr>
      </w:pPr>
      <w:r w:rsidRPr="0031421B">
        <w:rPr>
          <w:color w:val="000000" w:themeColor="text1"/>
        </w:rPr>
        <w:tab/>
      </w:r>
      <w:r w:rsidR="00A82BEF" w:rsidRPr="0031421B">
        <w:rPr>
          <w:color w:val="000000" w:themeColor="text1"/>
        </w:rPr>
        <w:t xml:space="preserve">Для осуществления технического надзора за правильным содержанием и организацией эксплуатации установок за 2021 год по пожарной безопасности и сохранности материальных ценностей объекта </w:t>
      </w:r>
      <w:r w:rsidR="00A656A5" w:rsidRPr="0031421B">
        <w:rPr>
          <w:color w:val="000000" w:themeColor="text1"/>
        </w:rPr>
        <w:t>заключены договора с поставщиками:</w:t>
      </w:r>
    </w:p>
    <w:p w:rsidR="00A656A5" w:rsidRPr="0031421B" w:rsidRDefault="00A656A5" w:rsidP="000D1DD4">
      <w:pPr>
        <w:jc w:val="both"/>
        <w:rPr>
          <w:color w:val="000000" w:themeColor="text1"/>
        </w:rPr>
      </w:pPr>
    </w:p>
    <w:tbl>
      <w:tblPr>
        <w:tblStyle w:val="ac"/>
        <w:tblW w:w="0" w:type="auto"/>
        <w:tblLook w:val="04A0"/>
      </w:tblPr>
      <w:tblGrid>
        <w:gridCol w:w="814"/>
        <w:gridCol w:w="3670"/>
        <w:gridCol w:w="4980"/>
      </w:tblGrid>
      <w:tr w:rsidR="0031421B"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Поставщик</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Услуги</w:t>
            </w:r>
          </w:p>
        </w:tc>
      </w:tr>
      <w:tr w:rsidR="0031421B" w:rsidRPr="0031421B" w:rsidTr="009E3E1A">
        <w:trPr>
          <w:trHeight w:val="423"/>
        </w:trPr>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1.</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ИП "Дмитриев Н.П."</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Пожарная сигнализация</w:t>
            </w:r>
          </w:p>
        </w:tc>
      </w:tr>
      <w:tr w:rsidR="0031421B"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2.</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 Импульс»</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Пожарная сигнализация и видеонаблюдение</w:t>
            </w:r>
          </w:p>
        </w:tc>
      </w:tr>
      <w:tr w:rsidR="0031421B"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3.</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 группа предприятий Орел»,</w:t>
            </w:r>
          </w:p>
          <w:p w:rsidR="00A82BEF" w:rsidRPr="0031421B" w:rsidRDefault="00A82BEF" w:rsidP="000D1DD4">
            <w:pPr>
              <w:spacing w:line="276" w:lineRule="auto"/>
              <w:rPr>
                <w:color w:val="000000" w:themeColor="text1"/>
              </w:rPr>
            </w:pPr>
            <w:r w:rsidRPr="0031421B">
              <w:rPr>
                <w:color w:val="000000" w:themeColor="text1"/>
              </w:rPr>
              <w:t>ОВО ВНГ Якутское</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Пультовая охрана объекта</w:t>
            </w:r>
          </w:p>
        </w:tc>
      </w:tr>
      <w:tr w:rsidR="0031421B"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4.</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Якутскэкосети»</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вывоз твердых бытовых отходов</w:t>
            </w:r>
          </w:p>
        </w:tc>
      </w:tr>
      <w:tr w:rsidR="0031421B"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lastRenderedPageBreak/>
              <w:t>5.</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ООО «Новые Экологические Технологии»</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 xml:space="preserve">Утилизация медицинских отходов </w:t>
            </w:r>
          </w:p>
        </w:tc>
      </w:tr>
      <w:tr w:rsidR="00A82BEF" w:rsidRPr="0031421B" w:rsidTr="009E3E1A">
        <w:tc>
          <w:tcPr>
            <w:tcW w:w="814"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jc w:val="center"/>
              <w:rPr>
                <w:color w:val="000000" w:themeColor="text1"/>
              </w:rPr>
            </w:pPr>
            <w:r w:rsidRPr="0031421B">
              <w:rPr>
                <w:color w:val="000000" w:themeColor="text1"/>
              </w:rPr>
              <w:t>6.</w:t>
            </w:r>
          </w:p>
        </w:tc>
        <w:tc>
          <w:tcPr>
            <w:tcW w:w="367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ОАО «Ростелеком»</w:t>
            </w:r>
          </w:p>
        </w:tc>
        <w:tc>
          <w:tcPr>
            <w:tcW w:w="4980" w:type="dxa"/>
            <w:tcBorders>
              <w:top w:val="single" w:sz="4" w:space="0" w:color="auto"/>
              <w:left w:val="single" w:sz="4" w:space="0" w:color="auto"/>
              <w:bottom w:val="single" w:sz="4" w:space="0" w:color="auto"/>
              <w:right w:val="single" w:sz="4" w:space="0" w:color="auto"/>
            </w:tcBorders>
            <w:vAlign w:val="center"/>
            <w:hideMark/>
          </w:tcPr>
          <w:p w:rsidR="00A82BEF" w:rsidRPr="0031421B" w:rsidRDefault="00A82BEF" w:rsidP="000D1DD4">
            <w:pPr>
              <w:spacing w:line="276" w:lineRule="auto"/>
              <w:rPr>
                <w:color w:val="000000" w:themeColor="text1"/>
              </w:rPr>
            </w:pPr>
            <w:r w:rsidRPr="0031421B">
              <w:rPr>
                <w:color w:val="000000" w:themeColor="text1"/>
              </w:rPr>
              <w:t>Связь  и интернет</w:t>
            </w:r>
          </w:p>
        </w:tc>
      </w:tr>
    </w:tbl>
    <w:p w:rsidR="00A82BEF" w:rsidRPr="0031421B" w:rsidRDefault="00A82BEF" w:rsidP="000D1DD4">
      <w:pPr>
        <w:ind w:firstLine="567"/>
        <w:rPr>
          <w:color w:val="000000" w:themeColor="text1"/>
        </w:rPr>
      </w:pPr>
    </w:p>
    <w:p w:rsidR="00A656A5" w:rsidRPr="0031421B" w:rsidRDefault="00A82BEF" w:rsidP="0026092A">
      <w:pPr>
        <w:ind w:firstLine="567"/>
        <w:jc w:val="both"/>
        <w:rPr>
          <w:color w:val="000000" w:themeColor="text1"/>
        </w:rPr>
      </w:pPr>
      <w:r w:rsidRPr="0031421B">
        <w:rPr>
          <w:color w:val="000000" w:themeColor="text1"/>
        </w:rPr>
        <w:t>Транспортные средства Республиканского комплексного центра социального обслуживания</w:t>
      </w:r>
      <w:r w:rsidR="00A656A5" w:rsidRPr="0031421B">
        <w:rPr>
          <w:color w:val="000000" w:themeColor="text1"/>
        </w:rPr>
        <w:t xml:space="preserve"> по состоянию на 31 декабря 2021 года:</w:t>
      </w:r>
    </w:p>
    <w:p w:rsidR="00A656A5" w:rsidRPr="0031421B" w:rsidRDefault="00A656A5" w:rsidP="0026092A">
      <w:pPr>
        <w:ind w:firstLine="567"/>
        <w:jc w:val="both"/>
        <w:rPr>
          <w:color w:val="000000" w:themeColor="text1"/>
        </w:rPr>
      </w:pPr>
    </w:p>
    <w:tbl>
      <w:tblPr>
        <w:tblStyle w:val="ac"/>
        <w:tblW w:w="9352" w:type="dxa"/>
        <w:tblLook w:val="04A0"/>
      </w:tblPr>
      <w:tblGrid>
        <w:gridCol w:w="534"/>
        <w:gridCol w:w="4990"/>
        <w:gridCol w:w="2092"/>
        <w:gridCol w:w="1736"/>
      </w:tblGrid>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w:t>
            </w:r>
          </w:p>
        </w:tc>
        <w:tc>
          <w:tcPr>
            <w:tcW w:w="4990" w:type="dxa"/>
          </w:tcPr>
          <w:p w:rsidR="00A82BEF" w:rsidRPr="0031421B" w:rsidRDefault="00A82BEF" w:rsidP="000D1DD4">
            <w:pPr>
              <w:spacing w:line="276" w:lineRule="auto"/>
              <w:jc w:val="center"/>
              <w:rPr>
                <w:color w:val="000000" w:themeColor="text1"/>
              </w:rPr>
            </w:pPr>
            <w:r w:rsidRPr="0031421B">
              <w:rPr>
                <w:color w:val="000000" w:themeColor="text1"/>
              </w:rPr>
              <w:t>Автомашины</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Гос</w:t>
            </w:r>
            <w:r w:rsidR="00B20F04" w:rsidRPr="0031421B">
              <w:rPr>
                <w:color w:val="000000" w:themeColor="text1"/>
              </w:rPr>
              <w:t xml:space="preserve">ударственный </w:t>
            </w:r>
            <w:r w:rsidRPr="0031421B">
              <w:rPr>
                <w:color w:val="000000" w:themeColor="text1"/>
              </w:rPr>
              <w:t>номер</w:t>
            </w:r>
          </w:p>
        </w:tc>
        <w:tc>
          <w:tcPr>
            <w:tcW w:w="1736" w:type="dxa"/>
          </w:tcPr>
          <w:p w:rsidR="00A82BEF" w:rsidRPr="0031421B" w:rsidRDefault="00B20F04" w:rsidP="000D1DD4">
            <w:pPr>
              <w:spacing w:line="276" w:lineRule="auto"/>
              <w:jc w:val="center"/>
              <w:rPr>
                <w:color w:val="000000" w:themeColor="text1"/>
              </w:rPr>
            </w:pPr>
            <w:r w:rsidRPr="0031421B">
              <w:rPr>
                <w:color w:val="000000" w:themeColor="text1"/>
              </w:rPr>
              <w:t>Г</w:t>
            </w:r>
            <w:r w:rsidR="00A82BEF" w:rsidRPr="0031421B">
              <w:rPr>
                <w:color w:val="000000" w:themeColor="text1"/>
              </w:rPr>
              <w:t>од выпуска</w:t>
            </w:r>
          </w:p>
        </w:tc>
      </w:tr>
      <w:tr w:rsidR="0031421B" w:rsidRPr="0031421B" w:rsidTr="0026092A">
        <w:tc>
          <w:tcPr>
            <w:tcW w:w="534" w:type="dxa"/>
          </w:tcPr>
          <w:p w:rsidR="00A82BEF" w:rsidRPr="0031421B" w:rsidRDefault="00A82BEF" w:rsidP="000D1DD4">
            <w:pPr>
              <w:spacing w:line="276" w:lineRule="auto"/>
              <w:rPr>
                <w:color w:val="000000" w:themeColor="text1"/>
              </w:rPr>
            </w:pPr>
          </w:p>
        </w:tc>
        <w:tc>
          <w:tcPr>
            <w:tcW w:w="4990" w:type="dxa"/>
          </w:tcPr>
          <w:p w:rsidR="00A82BEF" w:rsidRPr="0031421B" w:rsidRDefault="00A82BEF" w:rsidP="000D1DD4">
            <w:pPr>
              <w:spacing w:line="276" w:lineRule="auto"/>
              <w:jc w:val="center"/>
              <w:rPr>
                <w:b/>
                <w:color w:val="000000" w:themeColor="text1"/>
              </w:rPr>
            </w:pPr>
            <w:r w:rsidRPr="0031421B">
              <w:rPr>
                <w:b/>
                <w:color w:val="000000" w:themeColor="text1"/>
              </w:rPr>
              <w:t>г. Якутск</w:t>
            </w:r>
          </w:p>
        </w:tc>
        <w:tc>
          <w:tcPr>
            <w:tcW w:w="2092" w:type="dxa"/>
          </w:tcPr>
          <w:p w:rsidR="00A82BEF" w:rsidRPr="0031421B" w:rsidRDefault="00A82BEF" w:rsidP="000D1DD4">
            <w:pPr>
              <w:spacing w:line="276" w:lineRule="auto"/>
              <w:jc w:val="center"/>
              <w:rPr>
                <w:color w:val="000000" w:themeColor="text1"/>
              </w:rPr>
            </w:pPr>
          </w:p>
        </w:tc>
        <w:tc>
          <w:tcPr>
            <w:tcW w:w="1736" w:type="dxa"/>
          </w:tcPr>
          <w:p w:rsidR="00A82BEF" w:rsidRPr="0031421B" w:rsidRDefault="00A82BEF" w:rsidP="000D1DD4">
            <w:pPr>
              <w:spacing w:line="276" w:lineRule="auto"/>
              <w:jc w:val="center"/>
              <w:rPr>
                <w:color w:val="000000" w:themeColor="text1"/>
              </w:rPr>
            </w:pP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1.</w:t>
            </w:r>
          </w:p>
        </w:tc>
        <w:tc>
          <w:tcPr>
            <w:tcW w:w="4990" w:type="dxa"/>
          </w:tcPr>
          <w:p w:rsidR="00A82BEF" w:rsidRPr="0031421B" w:rsidRDefault="00A82BEF" w:rsidP="000D1DD4">
            <w:pPr>
              <w:spacing w:line="276" w:lineRule="auto"/>
              <w:rPr>
                <w:color w:val="000000" w:themeColor="text1"/>
              </w:rPr>
            </w:pPr>
            <w:r w:rsidRPr="0031421B">
              <w:rPr>
                <w:color w:val="000000" w:themeColor="text1"/>
              </w:rPr>
              <w:t>Спец.автомобиль для перевозки инвалидов</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А654 НН</w:t>
            </w:r>
          </w:p>
        </w:tc>
        <w:tc>
          <w:tcPr>
            <w:tcW w:w="1736" w:type="dxa"/>
          </w:tcPr>
          <w:p w:rsidR="00A82BEF" w:rsidRPr="0031421B" w:rsidRDefault="00A82BEF" w:rsidP="000D1DD4">
            <w:pPr>
              <w:spacing w:line="276" w:lineRule="auto"/>
              <w:jc w:val="center"/>
              <w:rPr>
                <w:color w:val="000000" w:themeColor="text1"/>
              </w:rPr>
            </w:pPr>
            <w:r w:rsidRPr="0031421B">
              <w:rPr>
                <w:color w:val="000000" w:themeColor="text1"/>
              </w:rPr>
              <w:t>30.04.2018</w:t>
            </w: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2.</w:t>
            </w:r>
          </w:p>
        </w:tc>
        <w:tc>
          <w:tcPr>
            <w:tcW w:w="4990" w:type="dxa"/>
          </w:tcPr>
          <w:p w:rsidR="00A82BEF" w:rsidRPr="0031421B" w:rsidRDefault="00A82BEF" w:rsidP="000D1DD4">
            <w:pPr>
              <w:spacing w:line="276" w:lineRule="auto"/>
              <w:rPr>
                <w:color w:val="000000" w:themeColor="text1"/>
              </w:rPr>
            </w:pPr>
            <w:r w:rsidRPr="0031421B">
              <w:rPr>
                <w:color w:val="000000" w:themeColor="text1"/>
              </w:rPr>
              <w:t>Спец.автомобиль для перевозки инвалидов</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А812 НН</w:t>
            </w:r>
          </w:p>
        </w:tc>
        <w:tc>
          <w:tcPr>
            <w:tcW w:w="1736" w:type="dxa"/>
          </w:tcPr>
          <w:p w:rsidR="00A82BEF" w:rsidRPr="0031421B" w:rsidRDefault="00A82BEF" w:rsidP="000D1DD4">
            <w:pPr>
              <w:spacing w:line="276" w:lineRule="auto"/>
              <w:jc w:val="center"/>
              <w:rPr>
                <w:color w:val="000000" w:themeColor="text1"/>
              </w:rPr>
            </w:pPr>
            <w:r w:rsidRPr="0031421B">
              <w:rPr>
                <w:color w:val="000000" w:themeColor="text1"/>
              </w:rPr>
              <w:t>30.04.2018</w:t>
            </w: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3.</w:t>
            </w:r>
          </w:p>
        </w:tc>
        <w:tc>
          <w:tcPr>
            <w:tcW w:w="4990" w:type="dxa"/>
          </w:tcPr>
          <w:p w:rsidR="00A82BEF" w:rsidRPr="0031421B" w:rsidRDefault="00A82BEF" w:rsidP="000D1DD4">
            <w:pPr>
              <w:spacing w:line="276" w:lineRule="auto"/>
              <w:rPr>
                <w:color w:val="000000" w:themeColor="text1"/>
              </w:rPr>
            </w:pPr>
            <w:r w:rsidRPr="0031421B">
              <w:rPr>
                <w:color w:val="000000" w:themeColor="text1"/>
              </w:rPr>
              <w:t>Автобус ПАЗ-32054</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С569 КН</w:t>
            </w:r>
          </w:p>
        </w:tc>
        <w:tc>
          <w:tcPr>
            <w:tcW w:w="1736" w:type="dxa"/>
          </w:tcPr>
          <w:p w:rsidR="00A82BEF" w:rsidRPr="0031421B" w:rsidRDefault="00A82BEF" w:rsidP="000D1DD4">
            <w:pPr>
              <w:spacing w:line="276" w:lineRule="auto"/>
              <w:jc w:val="center"/>
              <w:rPr>
                <w:color w:val="000000" w:themeColor="text1"/>
              </w:rPr>
            </w:pPr>
            <w:r w:rsidRPr="0031421B">
              <w:rPr>
                <w:color w:val="000000" w:themeColor="text1"/>
              </w:rPr>
              <w:t>25.06.2012</w:t>
            </w: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4.</w:t>
            </w:r>
          </w:p>
        </w:tc>
        <w:tc>
          <w:tcPr>
            <w:tcW w:w="4990" w:type="dxa"/>
          </w:tcPr>
          <w:p w:rsidR="00A82BEF" w:rsidRPr="0031421B" w:rsidRDefault="00A82BEF" w:rsidP="000D1DD4">
            <w:pPr>
              <w:spacing w:line="276" w:lineRule="auto"/>
              <w:rPr>
                <w:color w:val="000000" w:themeColor="text1"/>
                <w:lang w:val="en-US"/>
              </w:rPr>
            </w:pPr>
            <w:r w:rsidRPr="0031421B">
              <w:rPr>
                <w:color w:val="000000" w:themeColor="text1"/>
              </w:rPr>
              <w:t>HYUNDAI</w:t>
            </w:r>
            <w:r w:rsidRPr="0031421B">
              <w:rPr>
                <w:color w:val="000000" w:themeColor="text1"/>
                <w:lang w:val="en-US"/>
              </w:rPr>
              <w:t xml:space="preserve"> </w:t>
            </w:r>
            <w:r w:rsidRPr="0031421B">
              <w:rPr>
                <w:color w:val="000000" w:themeColor="text1"/>
              </w:rPr>
              <w:t>GRAND</w:t>
            </w:r>
            <w:r w:rsidRPr="0031421B">
              <w:rPr>
                <w:color w:val="000000" w:themeColor="text1"/>
                <w:lang w:val="en-US"/>
              </w:rPr>
              <w:t xml:space="preserve"> STAREX</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О 763 КК</w:t>
            </w:r>
          </w:p>
        </w:tc>
        <w:tc>
          <w:tcPr>
            <w:tcW w:w="1736" w:type="dxa"/>
          </w:tcPr>
          <w:p w:rsidR="00A82BEF" w:rsidRPr="0031421B" w:rsidRDefault="00A82BEF" w:rsidP="000D1DD4">
            <w:pPr>
              <w:spacing w:line="276" w:lineRule="auto"/>
              <w:jc w:val="center"/>
              <w:rPr>
                <w:color w:val="000000" w:themeColor="text1"/>
              </w:rPr>
            </w:pPr>
            <w:r w:rsidRPr="0031421B">
              <w:rPr>
                <w:color w:val="000000" w:themeColor="text1"/>
              </w:rPr>
              <w:t>2010</w:t>
            </w: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5.</w:t>
            </w:r>
          </w:p>
        </w:tc>
        <w:tc>
          <w:tcPr>
            <w:tcW w:w="4990" w:type="dxa"/>
          </w:tcPr>
          <w:p w:rsidR="00A82BEF" w:rsidRPr="0031421B" w:rsidRDefault="00A82BEF" w:rsidP="000D1DD4">
            <w:pPr>
              <w:spacing w:line="276" w:lineRule="auto"/>
              <w:rPr>
                <w:color w:val="000000" w:themeColor="text1"/>
              </w:rPr>
            </w:pPr>
            <w:r w:rsidRPr="0031421B">
              <w:rPr>
                <w:color w:val="000000" w:themeColor="text1"/>
                <w:lang w:val="en-US"/>
              </w:rPr>
              <w:t>TOYOTA-CROWN (легковой)</w:t>
            </w:r>
          </w:p>
        </w:tc>
        <w:tc>
          <w:tcPr>
            <w:tcW w:w="2092" w:type="dxa"/>
          </w:tcPr>
          <w:p w:rsidR="00A82BEF" w:rsidRPr="0031421B" w:rsidRDefault="00A82BEF" w:rsidP="000D1DD4">
            <w:pPr>
              <w:spacing w:line="276" w:lineRule="auto"/>
              <w:jc w:val="center"/>
              <w:rPr>
                <w:color w:val="000000" w:themeColor="text1"/>
              </w:rPr>
            </w:pPr>
            <w:r w:rsidRPr="0031421B">
              <w:rPr>
                <w:color w:val="000000" w:themeColor="text1"/>
              </w:rPr>
              <w:t>С 751 КС</w:t>
            </w:r>
          </w:p>
        </w:tc>
        <w:tc>
          <w:tcPr>
            <w:tcW w:w="1736" w:type="dxa"/>
          </w:tcPr>
          <w:p w:rsidR="00A82BEF" w:rsidRPr="0031421B" w:rsidRDefault="00A82BEF" w:rsidP="000D1DD4">
            <w:pPr>
              <w:spacing w:line="276" w:lineRule="auto"/>
              <w:jc w:val="center"/>
              <w:rPr>
                <w:color w:val="000000" w:themeColor="text1"/>
              </w:rPr>
            </w:pPr>
            <w:r w:rsidRPr="0031421B">
              <w:rPr>
                <w:color w:val="000000" w:themeColor="text1"/>
              </w:rPr>
              <w:t>2000</w:t>
            </w:r>
          </w:p>
        </w:tc>
      </w:tr>
      <w:tr w:rsidR="0031421B" w:rsidRPr="0031421B" w:rsidTr="0026092A">
        <w:tc>
          <w:tcPr>
            <w:tcW w:w="534" w:type="dxa"/>
          </w:tcPr>
          <w:p w:rsidR="00A82BEF" w:rsidRPr="0031421B" w:rsidRDefault="00A82BEF" w:rsidP="000D1DD4">
            <w:pPr>
              <w:spacing w:line="276" w:lineRule="auto"/>
              <w:rPr>
                <w:color w:val="000000" w:themeColor="text1"/>
              </w:rPr>
            </w:pPr>
            <w:r w:rsidRPr="0031421B">
              <w:rPr>
                <w:color w:val="000000" w:themeColor="text1"/>
              </w:rPr>
              <w:t>6.</w:t>
            </w:r>
          </w:p>
        </w:tc>
        <w:tc>
          <w:tcPr>
            <w:tcW w:w="4990" w:type="dxa"/>
          </w:tcPr>
          <w:p w:rsidR="00A82BEF" w:rsidRPr="0031421B" w:rsidRDefault="00A82BEF" w:rsidP="000D1DD4">
            <w:pPr>
              <w:spacing w:line="276" w:lineRule="auto"/>
              <w:rPr>
                <w:color w:val="000000" w:themeColor="text1"/>
              </w:rPr>
            </w:pPr>
            <w:r w:rsidRPr="0031421B">
              <w:rPr>
                <w:color w:val="000000" w:themeColor="text1"/>
              </w:rPr>
              <w:t>УАЗ 220695-04</w:t>
            </w:r>
          </w:p>
        </w:tc>
        <w:tc>
          <w:tcPr>
            <w:tcW w:w="2092" w:type="dxa"/>
          </w:tcPr>
          <w:p w:rsidR="00A82BEF" w:rsidRPr="0031421B" w:rsidRDefault="00A82BEF" w:rsidP="000D1DD4">
            <w:pPr>
              <w:spacing w:line="276" w:lineRule="auto"/>
              <w:jc w:val="center"/>
              <w:rPr>
                <w:color w:val="000000" w:themeColor="text1"/>
              </w:rPr>
            </w:pPr>
          </w:p>
        </w:tc>
        <w:tc>
          <w:tcPr>
            <w:tcW w:w="1736" w:type="dxa"/>
          </w:tcPr>
          <w:p w:rsidR="00A82BEF" w:rsidRPr="0031421B" w:rsidRDefault="00A82BEF" w:rsidP="000D1DD4">
            <w:pPr>
              <w:spacing w:line="276" w:lineRule="auto"/>
              <w:jc w:val="center"/>
              <w:rPr>
                <w:color w:val="000000" w:themeColor="text1"/>
              </w:rPr>
            </w:pPr>
          </w:p>
        </w:tc>
      </w:tr>
    </w:tbl>
    <w:p w:rsidR="00A82BEF" w:rsidRPr="0031421B" w:rsidRDefault="00A82BEF" w:rsidP="000D1DD4">
      <w:pPr>
        <w:ind w:firstLine="567"/>
        <w:rPr>
          <w:color w:val="000000" w:themeColor="text1"/>
        </w:rPr>
      </w:pPr>
    </w:p>
    <w:p w:rsidR="00A82BEF" w:rsidRPr="0031421B" w:rsidRDefault="0026092A" w:rsidP="0026092A">
      <w:pPr>
        <w:ind w:firstLine="360"/>
        <w:jc w:val="both"/>
        <w:rPr>
          <w:color w:val="000000" w:themeColor="text1"/>
        </w:rPr>
      </w:pPr>
      <w:r w:rsidRPr="0031421B">
        <w:rPr>
          <w:color w:val="000000" w:themeColor="text1"/>
        </w:rPr>
        <w:tab/>
      </w:r>
      <w:r w:rsidR="00A82BEF" w:rsidRPr="0031421B">
        <w:rPr>
          <w:color w:val="000000" w:themeColor="text1"/>
        </w:rPr>
        <w:t>Хозяйственная деятельность и техническ</w:t>
      </w:r>
      <w:r w:rsidRPr="0031421B">
        <w:rPr>
          <w:color w:val="000000" w:themeColor="text1"/>
        </w:rPr>
        <w:t>ое</w:t>
      </w:r>
      <w:r w:rsidR="00A82BEF" w:rsidRPr="0031421B">
        <w:rPr>
          <w:color w:val="000000" w:themeColor="text1"/>
        </w:rPr>
        <w:t xml:space="preserve"> обслуживан</w:t>
      </w:r>
      <w:r w:rsidRPr="0031421B">
        <w:rPr>
          <w:color w:val="000000" w:themeColor="text1"/>
        </w:rPr>
        <w:t>ие</w:t>
      </w:r>
      <w:r w:rsidR="00A82BEF" w:rsidRPr="0031421B">
        <w:rPr>
          <w:color w:val="000000" w:themeColor="text1"/>
        </w:rPr>
        <w:t xml:space="preserve"> Центра обеспечивается в составе 15 штатных сотрудников</w:t>
      </w:r>
      <w:r w:rsidRPr="0031421B">
        <w:rPr>
          <w:color w:val="000000" w:themeColor="text1"/>
        </w:rPr>
        <w:t>:</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начальник отдела - 1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специалист по охране труда и технике безопасности - 1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главный специалист - 1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инженер-электрик - 1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механик - 1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сторож (вахтер) - 3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водители - 4 ед.;</w:t>
      </w:r>
    </w:p>
    <w:p w:rsidR="00A82BEF" w:rsidRPr="0031421B" w:rsidRDefault="00A82BEF" w:rsidP="0026092A">
      <w:pPr>
        <w:pStyle w:val="Default"/>
        <w:spacing w:line="276" w:lineRule="auto"/>
        <w:ind w:left="719"/>
        <w:rPr>
          <w:rFonts w:ascii="Times New Roman" w:hAnsi="Times New Roman" w:cs="Times New Roman"/>
          <w:color w:val="000000" w:themeColor="text1"/>
        </w:rPr>
      </w:pPr>
      <w:r w:rsidRPr="0031421B">
        <w:rPr>
          <w:rFonts w:ascii="Times New Roman" w:hAnsi="Times New Roman" w:cs="Times New Roman"/>
          <w:color w:val="000000" w:themeColor="text1"/>
        </w:rPr>
        <w:t>- уборщики территорий - 3 ед.</w:t>
      </w:r>
    </w:p>
    <w:p w:rsidR="00A82BEF" w:rsidRPr="0031421B" w:rsidRDefault="0026092A" w:rsidP="0026092A">
      <w:pPr>
        <w:ind w:firstLine="567"/>
        <w:jc w:val="both"/>
        <w:rPr>
          <w:color w:val="000000" w:themeColor="text1"/>
        </w:rPr>
      </w:pPr>
      <w:r w:rsidRPr="0031421B">
        <w:rPr>
          <w:color w:val="000000" w:themeColor="text1"/>
        </w:rPr>
        <w:tab/>
      </w:r>
      <w:r w:rsidR="00A82BEF" w:rsidRPr="0031421B">
        <w:rPr>
          <w:color w:val="000000" w:themeColor="text1"/>
        </w:rPr>
        <w:t>На административно-хозяйственные мероприятия за 2021 год выполнены следующие виды работ:</w:t>
      </w:r>
    </w:p>
    <w:p w:rsidR="00A82BEF" w:rsidRPr="0031421B" w:rsidRDefault="0026092A" w:rsidP="000D1DD4">
      <w:pPr>
        <w:pStyle w:val="aa"/>
        <w:numPr>
          <w:ilvl w:val="0"/>
          <w:numId w:val="1"/>
        </w:numPr>
        <w:suppressAutoHyphens w:val="0"/>
        <w:spacing w:line="276" w:lineRule="auto"/>
        <w:ind w:left="568" w:hanging="284"/>
        <w:jc w:val="both"/>
        <w:rPr>
          <w:color w:val="000000" w:themeColor="text1"/>
        </w:rPr>
      </w:pPr>
      <w:r w:rsidRPr="0031421B">
        <w:rPr>
          <w:color w:val="000000" w:themeColor="text1"/>
        </w:rPr>
        <w:t>П</w:t>
      </w:r>
      <w:r w:rsidR="00A82BEF" w:rsidRPr="0031421B">
        <w:rPr>
          <w:color w:val="000000" w:themeColor="text1"/>
        </w:rPr>
        <w:t>роверка технического состояния и устранения неполадок системы электрического хозяйства, отопления, приборов учета ХВС и устранения неисправностей</w:t>
      </w:r>
      <w:r w:rsidRPr="0031421B">
        <w:rPr>
          <w:color w:val="000000" w:themeColor="text1"/>
        </w:rPr>
        <w:t>;</w:t>
      </w:r>
    </w:p>
    <w:p w:rsidR="00A82BEF" w:rsidRPr="0031421B" w:rsidRDefault="00A82BEF" w:rsidP="000D1DD4">
      <w:pPr>
        <w:pStyle w:val="aa"/>
        <w:numPr>
          <w:ilvl w:val="0"/>
          <w:numId w:val="1"/>
        </w:numPr>
        <w:suppressAutoHyphens w:val="0"/>
        <w:spacing w:line="276" w:lineRule="auto"/>
        <w:ind w:left="568" w:hanging="284"/>
        <w:jc w:val="both"/>
        <w:rPr>
          <w:color w:val="000000" w:themeColor="text1"/>
        </w:rPr>
      </w:pPr>
      <w:r w:rsidRPr="0031421B">
        <w:rPr>
          <w:color w:val="000000" w:themeColor="text1"/>
        </w:rPr>
        <w:t>Начата работа по разработке программы в области энергосбережения на 2022г.</w:t>
      </w:r>
      <w:r w:rsidR="0026092A" w:rsidRPr="0031421B">
        <w:rPr>
          <w:color w:val="000000" w:themeColor="text1"/>
        </w:rPr>
        <w:t>;</w:t>
      </w:r>
    </w:p>
    <w:p w:rsidR="00A82BEF" w:rsidRPr="0031421B" w:rsidRDefault="00A82BEF" w:rsidP="000D1DD4">
      <w:pPr>
        <w:pStyle w:val="aa"/>
        <w:numPr>
          <w:ilvl w:val="0"/>
          <w:numId w:val="1"/>
        </w:numPr>
        <w:suppressAutoHyphens w:val="0"/>
        <w:spacing w:line="276" w:lineRule="auto"/>
        <w:ind w:left="568" w:hanging="284"/>
        <w:jc w:val="both"/>
        <w:rPr>
          <w:color w:val="000000" w:themeColor="text1"/>
        </w:rPr>
      </w:pPr>
      <w:r w:rsidRPr="0031421B">
        <w:rPr>
          <w:color w:val="000000" w:themeColor="text1"/>
        </w:rPr>
        <w:t>Закупка хозяйственных и канцелярских товаров для учреждения</w:t>
      </w:r>
      <w:r w:rsidR="0026092A" w:rsidRPr="0031421B">
        <w:rPr>
          <w:color w:val="000000" w:themeColor="text1"/>
        </w:rPr>
        <w:t>;</w:t>
      </w:r>
    </w:p>
    <w:p w:rsidR="00A82BEF" w:rsidRPr="0031421B" w:rsidRDefault="00A82BEF" w:rsidP="000D1DD4">
      <w:pPr>
        <w:pStyle w:val="aa"/>
        <w:numPr>
          <w:ilvl w:val="0"/>
          <w:numId w:val="1"/>
        </w:numPr>
        <w:suppressAutoHyphens w:val="0"/>
        <w:spacing w:line="276" w:lineRule="auto"/>
        <w:ind w:left="567" w:hanging="283"/>
        <w:jc w:val="both"/>
        <w:rPr>
          <w:color w:val="000000" w:themeColor="text1"/>
        </w:rPr>
      </w:pPr>
      <w:r w:rsidRPr="0031421B">
        <w:rPr>
          <w:color w:val="000000" w:themeColor="text1"/>
        </w:rPr>
        <w:t>Закупка средств индивидуальной защиты</w:t>
      </w:r>
      <w:r w:rsidR="0026092A" w:rsidRPr="0031421B">
        <w:rPr>
          <w:color w:val="000000" w:themeColor="text1"/>
        </w:rPr>
        <w:t>;</w:t>
      </w:r>
    </w:p>
    <w:p w:rsidR="00A82BEF" w:rsidRPr="0031421B" w:rsidRDefault="0026092A" w:rsidP="000D1DD4">
      <w:pPr>
        <w:pStyle w:val="aa"/>
        <w:numPr>
          <w:ilvl w:val="0"/>
          <w:numId w:val="1"/>
        </w:numPr>
        <w:suppressAutoHyphens w:val="0"/>
        <w:spacing w:line="276" w:lineRule="auto"/>
        <w:ind w:left="567" w:hanging="283"/>
        <w:jc w:val="both"/>
        <w:rPr>
          <w:color w:val="000000" w:themeColor="text1"/>
        </w:rPr>
      </w:pPr>
      <w:r w:rsidRPr="0031421B">
        <w:rPr>
          <w:color w:val="000000" w:themeColor="text1"/>
        </w:rPr>
        <w:t>С</w:t>
      </w:r>
      <w:r w:rsidR="00A82BEF" w:rsidRPr="0031421B">
        <w:rPr>
          <w:color w:val="000000" w:themeColor="text1"/>
        </w:rPr>
        <w:t>убботники по уборке прилегающих территорий от снега</w:t>
      </w:r>
      <w:r w:rsidRPr="0031421B">
        <w:rPr>
          <w:color w:val="000000" w:themeColor="text1"/>
        </w:rPr>
        <w:t>;</w:t>
      </w:r>
    </w:p>
    <w:p w:rsidR="00A82BEF" w:rsidRPr="0031421B" w:rsidRDefault="0026092A" w:rsidP="000D1DD4">
      <w:pPr>
        <w:pStyle w:val="aa"/>
        <w:numPr>
          <w:ilvl w:val="0"/>
          <w:numId w:val="1"/>
        </w:numPr>
        <w:suppressAutoHyphens w:val="0"/>
        <w:spacing w:line="276" w:lineRule="auto"/>
        <w:ind w:left="567" w:hanging="283"/>
        <w:jc w:val="both"/>
        <w:rPr>
          <w:color w:val="000000" w:themeColor="text1"/>
        </w:rPr>
      </w:pPr>
      <w:r w:rsidRPr="0031421B">
        <w:rPr>
          <w:color w:val="000000" w:themeColor="text1"/>
        </w:rPr>
        <w:t>В</w:t>
      </w:r>
      <w:r w:rsidR="00A82BEF" w:rsidRPr="0031421B">
        <w:rPr>
          <w:color w:val="000000" w:themeColor="text1"/>
        </w:rPr>
        <w:t>есенн</w:t>
      </w:r>
      <w:r w:rsidRPr="0031421B">
        <w:rPr>
          <w:color w:val="000000" w:themeColor="text1"/>
        </w:rPr>
        <w:t>яя</w:t>
      </w:r>
      <w:r w:rsidR="00A82BEF" w:rsidRPr="0031421B">
        <w:rPr>
          <w:color w:val="000000" w:themeColor="text1"/>
        </w:rPr>
        <w:t xml:space="preserve"> посадк</w:t>
      </w:r>
      <w:r w:rsidRPr="0031421B">
        <w:rPr>
          <w:color w:val="000000" w:themeColor="text1"/>
        </w:rPr>
        <w:t>а</w:t>
      </w:r>
      <w:r w:rsidR="00A82BEF" w:rsidRPr="0031421B">
        <w:rPr>
          <w:color w:val="000000" w:themeColor="text1"/>
        </w:rPr>
        <w:t xml:space="preserve"> цветов</w:t>
      </w:r>
      <w:r w:rsidRPr="0031421B">
        <w:rPr>
          <w:color w:val="000000" w:themeColor="text1"/>
        </w:rPr>
        <w:t>;</w:t>
      </w:r>
    </w:p>
    <w:p w:rsidR="00A82BEF" w:rsidRPr="0031421B" w:rsidRDefault="0026092A" w:rsidP="000D1DD4">
      <w:pPr>
        <w:pStyle w:val="aa"/>
        <w:numPr>
          <w:ilvl w:val="0"/>
          <w:numId w:val="1"/>
        </w:numPr>
        <w:suppressAutoHyphens w:val="0"/>
        <w:spacing w:line="276" w:lineRule="auto"/>
        <w:ind w:left="567" w:hanging="283"/>
        <w:jc w:val="both"/>
        <w:rPr>
          <w:color w:val="000000" w:themeColor="text1"/>
        </w:rPr>
      </w:pPr>
      <w:r w:rsidRPr="0031421B">
        <w:rPr>
          <w:color w:val="000000" w:themeColor="text1"/>
        </w:rPr>
        <w:t>Участие</w:t>
      </w:r>
      <w:r w:rsidR="00A82BEF" w:rsidRPr="0031421B">
        <w:rPr>
          <w:color w:val="000000" w:themeColor="text1"/>
        </w:rPr>
        <w:t xml:space="preserve"> в</w:t>
      </w:r>
      <w:r w:rsidRPr="0031421B">
        <w:rPr>
          <w:color w:val="000000" w:themeColor="text1"/>
        </w:rPr>
        <w:t>о</w:t>
      </w:r>
      <w:r w:rsidR="00A82BEF" w:rsidRPr="0031421B">
        <w:rPr>
          <w:color w:val="000000" w:themeColor="text1"/>
        </w:rPr>
        <w:t xml:space="preserve"> Всероссийской акции «Сохраним лес», посадка деревьев на территории ОСА «Тирэх»</w:t>
      </w:r>
      <w:r w:rsidRPr="0031421B">
        <w:rPr>
          <w:color w:val="000000" w:themeColor="text1"/>
        </w:rPr>
        <w:t>;</w:t>
      </w:r>
    </w:p>
    <w:p w:rsidR="00A82BEF" w:rsidRPr="0031421B" w:rsidRDefault="00A82BEF" w:rsidP="000D1DD4">
      <w:pPr>
        <w:pStyle w:val="aa"/>
        <w:numPr>
          <w:ilvl w:val="0"/>
          <w:numId w:val="1"/>
        </w:numPr>
        <w:suppressAutoHyphens w:val="0"/>
        <w:spacing w:line="276" w:lineRule="auto"/>
        <w:ind w:left="567" w:hanging="283"/>
        <w:jc w:val="both"/>
        <w:rPr>
          <w:color w:val="000000" w:themeColor="text1"/>
        </w:rPr>
      </w:pPr>
      <w:r w:rsidRPr="0031421B">
        <w:rPr>
          <w:color w:val="000000" w:themeColor="text1"/>
        </w:rPr>
        <w:t>Подготовка к майским праздникам онлайн, ысыах онлайн.</w:t>
      </w:r>
    </w:p>
    <w:p w:rsidR="00A82BEF" w:rsidRPr="0031421B" w:rsidRDefault="00A82BEF" w:rsidP="000D1DD4">
      <w:pPr>
        <w:ind w:firstLine="567"/>
        <w:rPr>
          <w:color w:val="000000" w:themeColor="text1"/>
        </w:rPr>
      </w:pPr>
      <w:r w:rsidRPr="0031421B">
        <w:rPr>
          <w:color w:val="000000" w:themeColor="text1"/>
        </w:rPr>
        <w:t>К отопительному сезону 2021 г. были проведены следующие мероприятия</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Повышения квалификации и аттестация ответственных за безопасную эксплуатацию   тепловых сетей; проверка знаний ПУЭ, ПТБ, ПТЭ в электроустановках</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Промывка и опрессовка внутренних системы отопления объектов учреждения</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Утепление наружной системы отопления по объектам</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Ремонт элеваторного узла ОСА «Тирэх», арочного гаража</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lastRenderedPageBreak/>
        <w:t>Ревизия задвижек во всех тепловых узлах и тепловых камерах, замена вышедших из строя, покраска тепловых узлов, подготовка тепловых узлов к проверке тепловой инспекцией</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Поверка приборов учета тепловой энергии, расходомеров и манометров</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Ревизия узлов учета холодного водоснабжения</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Ремонт, ревизия в местах общего пользования (туалеты, душевые, кухни и т.д.)</w:t>
      </w:r>
      <w:r w:rsidR="0026092A" w:rsidRPr="0031421B">
        <w:rPr>
          <w:color w:val="000000" w:themeColor="text1"/>
        </w:rPr>
        <w:t>;</w:t>
      </w:r>
    </w:p>
    <w:p w:rsidR="0026092A"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Текущий ремонт (сварочные работы) систем холодного, горячего водоснабжения и отопления</w:t>
      </w:r>
      <w:r w:rsidR="0026092A" w:rsidRPr="0031421B">
        <w:rPr>
          <w:color w:val="000000" w:themeColor="text1"/>
        </w:rPr>
        <w:t>;</w:t>
      </w:r>
    </w:p>
    <w:p w:rsidR="0026092A"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Сдача в эксплуатацию тепловых узлов и узлов учета тепловой энергии к отопительному периоду</w:t>
      </w:r>
      <w:r w:rsidR="0026092A" w:rsidRPr="0031421B">
        <w:rPr>
          <w:color w:val="000000" w:themeColor="text1"/>
        </w:rPr>
        <w:t>;</w:t>
      </w:r>
    </w:p>
    <w:p w:rsidR="00A82BEF" w:rsidRPr="0031421B" w:rsidRDefault="00A82BEF" w:rsidP="00150B71">
      <w:pPr>
        <w:pStyle w:val="aa"/>
        <w:numPr>
          <w:ilvl w:val="0"/>
          <w:numId w:val="32"/>
        </w:numPr>
        <w:suppressAutoHyphens w:val="0"/>
        <w:spacing w:line="276" w:lineRule="auto"/>
        <w:ind w:left="567" w:hanging="283"/>
        <w:jc w:val="both"/>
        <w:rPr>
          <w:color w:val="000000" w:themeColor="text1"/>
        </w:rPr>
      </w:pPr>
      <w:r w:rsidRPr="0031421B">
        <w:rPr>
          <w:color w:val="000000" w:themeColor="text1"/>
        </w:rPr>
        <w:t>Получены справки готовности объектов к отопительному сезону.</w:t>
      </w:r>
    </w:p>
    <w:p w:rsidR="0026092A" w:rsidRPr="0031421B" w:rsidRDefault="00A82BEF" w:rsidP="000D1DD4">
      <w:pPr>
        <w:rPr>
          <w:color w:val="000000" w:themeColor="text1"/>
        </w:rPr>
      </w:pPr>
      <w:r w:rsidRPr="0031421B">
        <w:rPr>
          <w:color w:val="000000" w:themeColor="text1"/>
        </w:rPr>
        <w:t xml:space="preserve">                                              </w:t>
      </w:r>
    </w:p>
    <w:p w:rsidR="00A82BEF" w:rsidRPr="0031421B" w:rsidRDefault="0026092A" w:rsidP="0026092A">
      <w:pPr>
        <w:jc w:val="center"/>
        <w:rPr>
          <w:b/>
          <w:color w:val="000000" w:themeColor="text1"/>
        </w:rPr>
      </w:pPr>
      <w:r w:rsidRPr="0031421B">
        <w:rPr>
          <w:b/>
          <w:color w:val="000000" w:themeColor="text1"/>
        </w:rPr>
        <w:t>ПОЖАРНАЯ БЕЗОПАСНОСТЬ</w:t>
      </w:r>
    </w:p>
    <w:p w:rsidR="00B20F04" w:rsidRPr="0031421B" w:rsidRDefault="00B20F04" w:rsidP="0026092A">
      <w:pPr>
        <w:jc w:val="center"/>
        <w:rPr>
          <w:b/>
          <w:color w:val="000000" w:themeColor="text1"/>
        </w:rPr>
      </w:pPr>
    </w:p>
    <w:p w:rsidR="0026092A" w:rsidRPr="0031421B" w:rsidRDefault="00A82BEF" w:rsidP="00B20F04">
      <w:pPr>
        <w:ind w:firstLine="567"/>
        <w:jc w:val="both"/>
        <w:rPr>
          <w:b/>
          <w:color w:val="000000" w:themeColor="text1"/>
        </w:rPr>
      </w:pPr>
      <w:r w:rsidRPr="0031421B">
        <w:rPr>
          <w:color w:val="000000" w:themeColor="text1"/>
        </w:rPr>
        <w:t>Для обеспечения пожарной безопасности в учреждении введены работы по плану, разработанно</w:t>
      </w:r>
      <w:r w:rsidR="00B20F04" w:rsidRPr="0031421B">
        <w:rPr>
          <w:color w:val="000000" w:themeColor="text1"/>
        </w:rPr>
        <w:t>му</w:t>
      </w:r>
      <w:r w:rsidRPr="0031421B">
        <w:rPr>
          <w:color w:val="000000" w:themeColor="text1"/>
        </w:rPr>
        <w:t xml:space="preserve"> в начале года</w:t>
      </w:r>
      <w:r w:rsidR="0026092A" w:rsidRPr="0031421B">
        <w:rPr>
          <w:color w:val="000000" w:themeColor="text1"/>
        </w:rPr>
        <w:t xml:space="preserve">. </w:t>
      </w:r>
      <w:r w:rsidRPr="0031421B">
        <w:rPr>
          <w:color w:val="000000" w:themeColor="text1"/>
        </w:rPr>
        <w:t>С 1 мая по 31 мая 2021 года проведен месячник пожарной безопасности, в рамк</w:t>
      </w:r>
      <w:r w:rsidR="0026092A" w:rsidRPr="0031421B">
        <w:rPr>
          <w:color w:val="000000" w:themeColor="text1"/>
        </w:rPr>
        <w:t>ах</w:t>
      </w:r>
      <w:r w:rsidRPr="0031421B">
        <w:rPr>
          <w:color w:val="000000" w:themeColor="text1"/>
        </w:rPr>
        <w:t xml:space="preserve"> которого сделаны следующие работы:</w:t>
      </w:r>
    </w:p>
    <w:p w:rsidR="0026092A" w:rsidRPr="0031421B" w:rsidRDefault="00A82BEF" w:rsidP="00B20F04">
      <w:pPr>
        <w:pStyle w:val="aa"/>
        <w:numPr>
          <w:ilvl w:val="0"/>
          <w:numId w:val="62"/>
        </w:numPr>
        <w:ind w:left="567"/>
        <w:jc w:val="both"/>
        <w:rPr>
          <w:b/>
          <w:color w:val="000000" w:themeColor="text1"/>
        </w:rPr>
      </w:pPr>
      <w:r w:rsidRPr="0031421B">
        <w:rPr>
          <w:color w:val="000000" w:themeColor="text1"/>
        </w:rPr>
        <w:t>Организованы и проведены мероприятия по приведению в исправное состояние установок автоматической пожарной сигнализации, систем оповещения людей о пожаре, установок противодымной защиты, пожарных гидрантов и водоёмов, внутренних пожарных кранов и водопроводов, резервных источников электроснабжения, источников противопожарного водоснабжения (пожарные водоемы, пожарные гидранты), электроустановок и электросетей на объектах;</w:t>
      </w:r>
    </w:p>
    <w:p w:rsidR="0026092A" w:rsidRPr="0031421B" w:rsidRDefault="00A82BEF" w:rsidP="00B20F04">
      <w:pPr>
        <w:pStyle w:val="aa"/>
        <w:numPr>
          <w:ilvl w:val="0"/>
          <w:numId w:val="62"/>
        </w:numPr>
        <w:ind w:left="567"/>
        <w:jc w:val="both"/>
        <w:rPr>
          <w:b/>
          <w:color w:val="000000" w:themeColor="text1"/>
        </w:rPr>
      </w:pPr>
      <w:r w:rsidRPr="0031421B">
        <w:rPr>
          <w:color w:val="000000" w:themeColor="text1"/>
        </w:rPr>
        <w:t>Проведены мероприятия по очистке территорий подведомственных организаций в пределах противопожарных разрывов от горючих отходов, мусора, сухой травы и других горючих материалов, исходя из эпидемиологической ситуации;</w:t>
      </w:r>
    </w:p>
    <w:p w:rsidR="0026092A" w:rsidRPr="0031421B" w:rsidRDefault="00A82BEF" w:rsidP="00B20F04">
      <w:pPr>
        <w:pStyle w:val="aa"/>
        <w:numPr>
          <w:ilvl w:val="0"/>
          <w:numId w:val="62"/>
        </w:numPr>
        <w:ind w:left="567"/>
        <w:jc w:val="both"/>
        <w:rPr>
          <w:b/>
          <w:color w:val="000000" w:themeColor="text1"/>
        </w:rPr>
      </w:pPr>
      <w:r w:rsidRPr="0031421B">
        <w:rPr>
          <w:color w:val="000000" w:themeColor="text1"/>
        </w:rPr>
        <w:t>Проведены мероприятия по обучению работников мерам пожарной безопасности и проведения пропаганды в области пожарной безопасности, содействие распространению пожарно-технических знаний;</w:t>
      </w:r>
    </w:p>
    <w:p w:rsidR="0026092A" w:rsidRPr="0031421B" w:rsidRDefault="00A82BEF" w:rsidP="00B20F04">
      <w:pPr>
        <w:pStyle w:val="aa"/>
        <w:numPr>
          <w:ilvl w:val="0"/>
          <w:numId w:val="62"/>
        </w:numPr>
        <w:ind w:left="567"/>
        <w:jc w:val="both"/>
        <w:rPr>
          <w:b/>
          <w:color w:val="000000" w:themeColor="text1"/>
        </w:rPr>
      </w:pPr>
      <w:r w:rsidRPr="0031421B">
        <w:rPr>
          <w:color w:val="000000" w:themeColor="text1"/>
        </w:rPr>
        <w:t>Проверка состояний противопожарных инвентарей и оборудований, первичных средств защиты объектов.</w:t>
      </w:r>
    </w:p>
    <w:p w:rsidR="00A82BEF" w:rsidRPr="0031421B" w:rsidRDefault="0026092A" w:rsidP="009F4BAA">
      <w:pPr>
        <w:jc w:val="both"/>
        <w:rPr>
          <w:color w:val="000000" w:themeColor="text1"/>
        </w:rPr>
      </w:pPr>
      <w:r w:rsidRPr="0031421B">
        <w:rPr>
          <w:color w:val="000000" w:themeColor="text1"/>
        </w:rPr>
        <w:tab/>
      </w:r>
      <w:r w:rsidR="00B3424D" w:rsidRPr="0031421B">
        <w:rPr>
          <w:color w:val="000000" w:themeColor="text1"/>
        </w:rPr>
        <w:t>В</w:t>
      </w:r>
      <w:r w:rsidR="00A82BEF" w:rsidRPr="0031421B">
        <w:rPr>
          <w:color w:val="000000" w:themeColor="text1"/>
        </w:rPr>
        <w:t xml:space="preserve"> 2021 год</w:t>
      </w:r>
      <w:r w:rsidR="00B3424D" w:rsidRPr="0031421B">
        <w:rPr>
          <w:color w:val="000000" w:themeColor="text1"/>
        </w:rPr>
        <w:t>у</w:t>
      </w:r>
      <w:r w:rsidR="00A82BEF" w:rsidRPr="0031421B">
        <w:rPr>
          <w:color w:val="000000" w:themeColor="text1"/>
        </w:rPr>
        <w:t xml:space="preserve"> </w:t>
      </w:r>
      <w:r w:rsidR="009F4BAA" w:rsidRPr="0031421B">
        <w:rPr>
          <w:color w:val="000000" w:themeColor="text1"/>
        </w:rPr>
        <w:t xml:space="preserve">Главным управлением МЧС России по РС(Я) УНД и ПР </w:t>
      </w:r>
      <w:r w:rsidR="00A82BEF" w:rsidRPr="0031421B">
        <w:rPr>
          <w:color w:val="000000" w:themeColor="text1"/>
        </w:rPr>
        <w:t>была проведена проверка оснащенности первичными средствами пожаротушения в здании Пушкина 31, Пушкина 31/1</w:t>
      </w:r>
      <w:r w:rsidR="009F4BAA" w:rsidRPr="0031421B">
        <w:rPr>
          <w:color w:val="000000" w:themeColor="text1"/>
        </w:rPr>
        <w:t>.</w:t>
      </w:r>
      <w:r w:rsidR="00B3424D" w:rsidRPr="0031421B">
        <w:rPr>
          <w:color w:val="000000" w:themeColor="text1"/>
        </w:rPr>
        <w:t xml:space="preserve"> </w:t>
      </w:r>
      <w:r w:rsidR="009F4BAA" w:rsidRPr="0031421B">
        <w:rPr>
          <w:color w:val="000000" w:themeColor="text1"/>
        </w:rPr>
        <w:t>По</w:t>
      </w:r>
      <w:r w:rsidR="00A82BEF" w:rsidRPr="0031421B">
        <w:rPr>
          <w:color w:val="000000" w:themeColor="text1"/>
        </w:rPr>
        <w:t xml:space="preserve"> результатам проверки был</w:t>
      </w:r>
      <w:r w:rsidR="009F4BAA" w:rsidRPr="0031421B">
        <w:rPr>
          <w:color w:val="000000" w:themeColor="text1"/>
        </w:rPr>
        <w:t xml:space="preserve"> разработан </w:t>
      </w:r>
      <w:r w:rsidR="00E85459" w:rsidRPr="0031421B">
        <w:rPr>
          <w:color w:val="000000" w:themeColor="text1"/>
        </w:rPr>
        <w:t>План</w:t>
      </w:r>
      <w:r w:rsidR="00A82BEF" w:rsidRPr="0031421B">
        <w:rPr>
          <w:color w:val="000000" w:themeColor="text1"/>
        </w:rPr>
        <w:t xml:space="preserve"> мероприятий по устранению нарушения требований пожарной безопасности (в административном здании Пушкина 31). </w:t>
      </w:r>
      <w:r w:rsidR="009F4BAA" w:rsidRPr="0031421B">
        <w:rPr>
          <w:color w:val="000000" w:themeColor="text1"/>
        </w:rPr>
        <w:tab/>
      </w:r>
      <w:r w:rsidR="00A82BEF" w:rsidRPr="0031421B">
        <w:rPr>
          <w:color w:val="000000" w:themeColor="text1"/>
        </w:rPr>
        <w:t xml:space="preserve">На </w:t>
      </w:r>
      <w:r w:rsidR="009F4BAA" w:rsidRPr="0031421B">
        <w:rPr>
          <w:color w:val="000000" w:themeColor="text1"/>
        </w:rPr>
        <w:t>конец отчетного периода</w:t>
      </w:r>
      <w:r w:rsidR="00A82BEF" w:rsidRPr="0031421B">
        <w:rPr>
          <w:color w:val="000000" w:themeColor="text1"/>
        </w:rPr>
        <w:t xml:space="preserve"> устранены 5 пунктов нарушений обязательных требований пожарной безопасности. 13 пунктов нарушений обязательных требований пожарной безопасности планируется устранить до 1 февраля 2022 года.  </w:t>
      </w:r>
    </w:p>
    <w:p w:rsidR="009F4BAA" w:rsidRPr="0031421B" w:rsidRDefault="009F4BAA" w:rsidP="000D1DD4">
      <w:pPr>
        <w:ind w:firstLine="567"/>
        <w:jc w:val="center"/>
        <w:rPr>
          <w:b/>
          <w:color w:val="000000" w:themeColor="text1"/>
        </w:rPr>
      </w:pPr>
    </w:p>
    <w:p w:rsidR="00A82BEF" w:rsidRPr="0031421B" w:rsidRDefault="00E85459" w:rsidP="000D1DD4">
      <w:pPr>
        <w:ind w:firstLine="567"/>
        <w:jc w:val="center"/>
        <w:rPr>
          <w:b/>
          <w:color w:val="000000" w:themeColor="text1"/>
        </w:rPr>
      </w:pPr>
      <w:r w:rsidRPr="0031421B">
        <w:rPr>
          <w:b/>
          <w:color w:val="000000" w:themeColor="text1"/>
        </w:rPr>
        <w:t>ОХРАНА ТРУДА</w:t>
      </w:r>
    </w:p>
    <w:p w:rsidR="009F4BAA" w:rsidRPr="0031421B" w:rsidRDefault="009F4BAA" w:rsidP="000D1DD4">
      <w:pPr>
        <w:ind w:firstLine="567"/>
        <w:jc w:val="center"/>
        <w:rPr>
          <w:b/>
          <w:color w:val="000000" w:themeColor="text1"/>
        </w:rPr>
      </w:pPr>
    </w:p>
    <w:p w:rsidR="00E85459" w:rsidRPr="0031421B" w:rsidRDefault="00E85459" w:rsidP="00E85459">
      <w:pPr>
        <w:contextualSpacing/>
        <w:jc w:val="both"/>
        <w:rPr>
          <w:color w:val="000000" w:themeColor="text1"/>
        </w:rPr>
      </w:pPr>
      <w:r w:rsidRPr="0031421B">
        <w:rPr>
          <w:color w:val="000000" w:themeColor="text1"/>
        </w:rPr>
        <w:tab/>
      </w:r>
      <w:r w:rsidR="00A82BEF" w:rsidRPr="0031421B">
        <w:rPr>
          <w:color w:val="000000" w:themeColor="text1"/>
        </w:rPr>
        <w:t>В Государственном бюджетном учреждении Республики Саха (Якутия) «Республиканский комплексный центр социального обслуживания» работа по охране труда ведется, в соответствии ТК РФ и Федеральным законом «Об основах охраны труда в РФ», а также иных нормативно-правовых актов по охране труда.</w:t>
      </w:r>
    </w:p>
    <w:p w:rsidR="00A82BEF" w:rsidRPr="0031421B" w:rsidRDefault="00E85459" w:rsidP="00E85459">
      <w:pPr>
        <w:contextualSpacing/>
        <w:jc w:val="both"/>
        <w:rPr>
          <w:color w:val="000000" w:themeColor="text1"/>
        </w:rPr>
      </w:pPr>
      <w:r w:rsidRPr="0031421B">
        <w:rPr>
          <w:color w:val="000000" w:themeColor="text1"/>
        </w:rPr>
        <w:tab/>
      </w:r>
      <w:r w:rsidR="00A82BEF" w:rsidRPr="0031421B">
        <w:rPr>
          <w:color w:val="000000" w:themeColor="text1"/>
        </w:rPr>
        <w:t xml:space="preserve">Среднесписочная численность работников в 2021 году составляет 197. Численность работников, занятых во вредных и опасных условиях труда по состоянию </w:t>
      </w:r>
      <w:r w:rsidR="00003ED5" w:rsidRPr="0031421B">
        <w:rPr>
          <w:color w:val="000000" w:themeColor="text1"/>
        </w:rPr>
        <w:t>за отчетный период,</w:t>
      </w:r>
      <w:r w:rsidR="00A82BEF" w:rsidRPr="0031421B">
        <w:rPr>
          <w:color w:val="000000" w:themeColor="text1"/>
        </w:rPr>
        <w:t xml:space="preserve"> составляет 16, занято 22, из них 17 женщины.  Общее количество рабочих мест 91.</w:t>
      </w:r>
    </w:p>
    <w:p w:rsidR="00A82BEF" w:rsidRPr="0031421B" w:rsidRDefault="00A82BEF" w:rsidP="00E85459">
      <w:pPr>
        <w:contextualSpacing/>
        <w:jc w:val="both"/>
        <w:rPr>
          <w:color w:val="000000" w:themeColor="text1"/>
        </w:rPr>
      </w:pPr>
      <w:r w:rsidRPr="0031421B">
        <w:rPr>
          <w:color w:val="000000" w:themeColor="text1"/>
        </w:rPr>
        <w:t xml:space="preserve">В 2021 году в области охраны </w:t>
      </w:r>
      <w:r w:rsidR="00003ED5" w:rsidRPr="0031421B">
        <w:rPr>
          <w:color w:val="000000" w:themeColor="text1"/>
        </w:rPr>
        <w:t>труда проводились</w:t>
      </w:r>
      <w:r w:rsidRPr="0031421B">
        <w:rPr>
          <w:color w:val="000000" w:themeColor="text1"/>
        </w:rPr>
        <w:t xml:space="preserve"> следующие работы:</w:t>
      </w:r>
    </w:p>
    <w:p w:rsidR="00A82BEF" w:rsidRPr="0031421B" w:rsidRDefault="00A82BEF" w:rsidP="00E85459">
      <w:pPr>
        <w:contextualSpacing/>
        <w:jc w:val="both"/>
        <w:rPr>
          <w:color w:val="000000" w:themeColor="text1"/>
        </w:rPr>
      </w:pPr>
      <w:r w:rsidRPr="0031421B">
        <w:rPr>
          <w:color w:val="000000" w:themeColor="text1"/>
        </w:rPr>
        <w:t xml:space="preserve">Постоянно проводится вводный инструктаж, работникам, вновь поступившим на работу и первичные инструктажи на рабочем месте. </w:t>
      </w:r>
    </w:p>
    <w:p w:rsidR="00A82BEF" w:rsidRPr="0031421B" w:rsidRDefault="00A82BEF" w:rsidP="00E85459">
      <w:pPr>
        <w:contextualSpacing/>
        <w:jc w:val="both"/>
        <w:rPr>
          <w:color w:val="000000" w:themeColor="text1"/>
        </w:rPr>
      </w:pPr>
      <w:r w:rsidRPr="0031421B">
        <w:rPr>
          <w:color w:val="000000" w:themeColor="text1"/>
        </w:rPr>
        <w:lastRenderedPageBreak/>
        <w:t>Проводится первичные и повторные инструктажи ответственными лицами в соответствии с календарным планом.</w:t>
      </w:r>
    </w:p>
    <w:p w:rsidR="00A82BEF" w:rsidRPr="0031421B" w:rsidRDefault="00E85459" w:rsidP="00E85459">
      <w:pPr>
        <w:tabs>
          <w:tab w:val="left" w:pos="540"/>
        </w:tabs>
        <w:contextualSpacing/>
        <w:jc w:val="both"/>
        <w:rPr>
          <w:color w:val="000000" w:themeColor="text1"/>
        </w:rPr>
      </w:pPr>
      <w:r w:rsidRPr="0031421B">
        <w:rPr>
          <w:color w:val="000000" w:themeColor="text1"/>
        </w:rPr>
        <w:tab/>
      </w:r>
      <w:r w:rsidR="00A82BEF" w:rsidRPr="0031421B">
        <w:rPr>
          <w:color w:val="000000" w:themeColor="text1"/>
        </w:rPr>
        <w:t xml:space="preserve">С 01 по 30 апреля </w:t>
      </w:r>
      <w:r w:rsidRPr="0031421B">
        <w:rPr>
          <w:color w:val="000000" w:themeColor="text1"/>
        </w:rPr>
        <w:t>провели месячник</w:t>
      </w:r>
      <w:r w:rsidR="00A82BEF" w:rsidRPr="0031421B">
        <w:rPr>
          <w:color w:val="000000" w:themeColor="text1"/>
        </w:rPr>
        <w:t xml:space="preserve"> охраны труда. На период месячника охраны труда в учреждении проведены следующие мероприятия:</w:t>
      </w:r>
    </w:p>
    <w:p w:rsidR="00A82BEF" w:rsidRPr="0031421B" w:rsidRDefault="00A82BEF" w:rsidP="00150B71">
      <w:pPr>
        <w:pStyle w:val="aa"/>
        <w:numPr>
          <w:ilvl w:val="0"/>
          <w:numId w:val="63"/>
        </w:numPr>
        <w:tabs>
          <w:tab w:val="left" w:pos="540"/>
        </w:tabs>
        <w:jc w:val="both"/>
        <w:rPr>
          <w:color w:val="000000" w:themeColor="text1"/>
        </w:rPr>
      </w:pPr>
      <w:r w:rsidRPr="0031421B">
        <w:rPr>
          <w:color w:val="000000" w:themeColor="text1"/>
        </w:rPr>
        <w:t>обновлены инструкции, приказы и стенды по охране труда.</w:t>
      </w:r>
    </w:p>
    <w:p w:rsidR="00A82BEF" w:rsidRPr="0031421B" w:rsidRDefault="00A82BEF" w:rsidP="00150B71">
      <w:pPr>
        <w:pStyle w:val="aa"/>
        <w:numPr>
          <w:ilvl w:val="0"/>
          <w:numId w:val="63"/>
        </w:numPr>
        <w:tabs>
          <w:tab w:val="left" w:pos="540"/>
        </w:tabs>
        <w:jc w:val="both"/>
        <w:rPr>
          <w:color w:val="000000" w:themeColor="text1"/>
        </w:rPr>
      </w:pPr>
      <w:r w:rsidRPr="0031421B">
        <w:rPr>
          <w:color w:val="000000" w:themeColor="text1"/>
        </w:rPr>
        <w:t xml:space="preserve">проведен внеплановый инструктаж работников по охране труда.      </w:t>
      </w:r>
    </w:p>
    <w:p w:rsidR="00A82BEF" w:rsidRPr="0031421B" w:rsidRDefault="00A82BEF" w:rsidP="00150B71">
      <w:pPr>
        <w:pStyle w:val="aa"/>
        <w:numPr>
          <w:ilvl w:val="0"/>
          <w:numId w:val="63"/>
        </w:numPr>
        <w:tabs>
          <w:tab w:val="left" w:pos="540"/>
        </w:tabs>
        <w:jc w:val="both"/>
        <w:rPr>
          <w:color w:val="000000" w:themeColor="text1"/>
        </w:rPr>
      </w:pPr>
      <w:r w:rsidRPr="0031421B">
        <w:rPr>
          <w:color w:val="000000" w:themeColor="text1"/>
        </w:rPr>
        <w:t>проведены выездные проверки за состоянием соблюдения работниками правил</w:t>
      </w:r>
      <w:r w:rsidR="00E85459" w:rsidRPr="0031421B">
        <w:rPr>
          <w:color w:val="000000" w:themeColor="text1"/>
        </w:rPr>
        <w:t xml:space="preserve"> И </w:t>
      </w:r>
      <w:r w:rsidRPr="0031421B">
        <w:rPr>
          <w:color w:val="000000" w:themeColor="text1"/>
        </w:rPr>
        <w:t>инструкций по охране труда по объектам:</w:t>
      </w:r>
    </w:p>
    <w:p w:rsidR="00E85459" w:rsidRPr="0031421B" w:rsidRDefault="00A82BEF" w:rsidP="00E85459">
      <w:pPr>
        <w:ind w:left="1077"/>
        <w:contextualSpacing/>
        <w:jc w:val="both"/>
        <w:rPr>
          <w:color w:val="000000" w:themeColor="text1"/>
        </w:rPr>
      </w:pPr>
      <w:r w:rsidRPr="0031421B">
        <w:rPr>
          <w:color w:val="000000" w:themeColor="text1"/>
        </w:rPr>
        <w:t>Отделение временного пребывания «Тирэх» (Богдана Чижика д. 31/4);</w:t>
      </w:r>
    </w:p>
    <w:p w:rsidR="00A82BEF" w:rsidRPr="0031421B" w:rsidRDefault="00A82BEF" w:rsidP="00E85459">
      <w:pPr>
        <w:ind w:left="1077"/>
        <w:contextualSpacing/>
        <w:jc w:val="both"/>
        <w:rPr>
          <w:color w:val="000000" w:themeColor="text1"/>
        </w:rPr>
      </w:pPr>
      <w:r w:rsidRPr="0031421B">
        <w:rPr>
          <w:color w:val="000000" w:themeColor="text1"/>
        </w:rPr>
        <w:t>Отделение социальной реабилитации «Эрчим» (Пушкина д. 31/1);</w:t>
      </w:r>
    </w:p>
    <w:p w:rsidR="00A82BEF" w:rsidRPr="0031421B" w:rsidRDefault="00A82BEF" w:rsidP="00E85459">
      <w:pPr>
        <w:ind w:left="1077"/>
        <w:contextualSpacing/>
        <w:jc w:val="both"/>
        <w:rPr>
          <w:color w:val="000000" w:themeColor="text1"/>
        </w:rPr>
      </w:pPr>
      <w:r w:rsidRPr="0031421B">
        <w:rPr>
          <w:color w:val="000000" w:themeColor="text1"/>
        </w:rPr>
        <w:t>Арочный гараж (Лизы Чайкиной д. 2а).</w:t>
      </w:r>
    </w:p>
    <w:p w:rsidR="00A82BEF" w:rsidRPr="0031421B" w:rsidRDefault="00A82BEF" w:rsidP="00150B71">
      <w:pPr>
        <w:pStyle w:val="aa"/>
        <w:numPr>
          <w:ilvl w:val="0"/>
          <w:numId w:val="63"/>
        </w:numPr>
        <w:rPr>
          <w:color w:val="000000" w:themeColor="text1"/>
        </w:rPr>
      </w:pPr>
      <w:r w:rsidRPr="0031421B">
        <w:rPr>
          <w:color w:val="000000" w:themeColor="text1"/>
        </w:rPr>
        <w:t>ГБУ РС(Я) «РИАЦМУТ» Тарабукин Георгий Алексеевич,  начальник отдела мониторинга и анализа условий труда, провели онлайн семинар на тему: «Управление профессиональными рисками».</w:t>
      </w:r>
    </w:p>
    <w:p w:rsidR="00A82BEF" w:rsidRPr="0031421B" w:rsidRDefault="00A82BEF" w:rsidP="00150B71">
      <w:pPr>
        <w:pStyle w:val="aa"/>
        <w:numPr>
          <w:ilvl w:val="0"/>
          <w:numId w:val="63"/>
        </w:numPr>
        <w:rPr>
          <w:color w:val="000000" w:themeColor="text1"/>
        </w:rPr>
      </w:pPr>
      <w:r w:rsidRPr="0031421B">
        <w:rPr>
          <w:color w:val="000000" w:themeColor="text1"/>
        </w:rPr>
        <w:t>В рамках школы социального работника, ЯРО «ВДПО» провели семинар на тему: «Разъяснительная работа по соблюдению требований пожарной безопасности». Прокопьева Е.Ю.</w:t>
      </w:r>
    </w:p>
    <w:p w:rsidR="00A82BEF" w:rsidRPr="0031421B" w:rsidRDefault="00A82BEF" w:rsidP="00150B71">
      <w:pPr>
        <w:pStyle w:val="aa"/>
        <w:numPr>
          <w:ilvl w:val="0"/>
          <w:numId w:val="63"/>
        </w:numPr>
        <w:rPr>
          <w:color w:val="000000" w:themeColor="text1"/>
        </w:rPr>
      </w:pPr>
      <w:r w:rsidRPr="0031421B">
        <w:rPr>
          <w:color w:val="000000" w:themeColor="text1"/>
        </w:rPr>
        <w:t>Было приобретено и выдана средства индивидуальной защиты (отпугиватель собак, шокер) в количестве 60 штук, социальным работникам.</w:t>
      </w:r>
    </w:p>
    <w:p w:rsidR="00A82BEF" w:rsidRPr="0031421B" w:rsidRDefault="00A82BEF" w:rsidP="00150B71">
      <w:pPr>
        <w:pStyle w:val="aa"/>
        <w:numPr>
          <w:ilvl w:val="0"/>
          <w:numId w:val="63"/>
        </w:numPr>
        <w:rPr>
          <w:color w:val="000000" w:themeColor="text1"/>
        </w:rPr>
      </w:pPr>
      <w:r w:rsidRPr="0031421B">
        <w:rPr>
          <w:color w:val="000000" w:themeColor="text1"/>
        </w:rPr>
        <w:t>В рамках дня охраны труда были розданы памятные листы с охватом 209 сотрудников.</w:t>
      </w:r>
    </w:p>
    <w:p w:rsidR="00A82BEF" w:rsidRPr="0031421B" w:rsidRDefault="00A82BEF" w:rsidP="00150B71">
      <w:pPr>
        <w:pStyle w:val="aa"/>
        <w:numPr>
          <w:ilvl w:val="0"/>
          <w:numId w:val="63"/>
        </w:numPr>
        <w:rPr>
          <w:color w:val="000000" w:themeColor="text1"/>
        </w:rPr>
      </w:pPr>
      <w:r w:rsidRPr="0031421B">
        <w:rPr>
          <w:color w:val="000000" w:themeColor="text1"/>
        </w:rPr>
        <w:t>Установлены нескользящие поверхности для лестниц и у входа в здание.</w:t>
      </w:r>
    </w:p>
    <w:p w:rsidR="00A82BEF" w:rsidRPr="0031421B" w:rsidRDefault="00A82BEF" w:rsidP="00150B71">
      <w:pPr>
        <w:pStyle w:val="aa"/>
        <w:numPr>
          <w:ilvl w:val="0"/>
          <w:numId w:val="63"/>
        </w:numPr>
        <w:rPr>
          <w:color w:val="000000" w:themeColor="text1"/>
        </w:rPr>
      </w:pPr>
      <w:r w:rsidRPr="0031421B">
        <w:rPr>
          <w:color w:val="000000" w:themeColor="text1"/>
        </w:rPr>
        <w:t>Проведено специальные оценки  условий труда в отделении временного пребывания «Тирэх» на 24 рабочих местах, из них вредные условия труда 6 рабочих местах, работников 12.</w:t>
      </w:r>
    </w:p>
    <w:p w:rsidR="00E85459" w:rsidRPr="0031421B" w:rsidRDefault="00A82BEF" w:rsidP="00E85459">
      <w:pPr>
        <w:ind w:firstLine="540"/>
        <w:jc w:val="both"/>
        <w:rPr>
          <w:color w:val="000000" w:themeColor="text1"/>
        </w:rPr>
      </w:pPr>
      <w:r w:rsidRPr="0031421B">
        <w:rPr>
          <w:color w:val="000000" w:themeColor="text1"/>
        </w:rPr>
        <w:t>Постоянно проводятся инструктаж</w:t>
      </w:r>
      <w:r w:rsidR="00E85459" w:rsidRPr="0031421B">
        <w:rPr>
          <w:color w:val="000000" w:themeColor="text1"/>
        </w:rPr>
        <w:t>и</w:t>
      </w:r>
      <w:r w:rsidRPr="0031421B">
        <w:rPr>
          <w:color w:val="000000" w:themeColor="text1"/>
        </w:rPr>
        <w:t xml:space="preserve"> и собеседования по охране труда на рабочих местах с регистрацией в журналах, было обучено 18 руководителей и специалистов в обучающих организациях.</w:t>
      </w:r>
      <w:r w:rsidR="00003ED5" w:rsidRPr="0031421B">
        <w:rPr>
          <w:color w:val="000000" w:themeColor="text1"/>
        </w:rPr>
        <w:t xml:space="preserve"> </w:t>
      </w:r>
      <w:r w:rsidRPr="0031421B">
        <w:rPr>
          <w:color w:val="000000" w:themeColor="text1"/>
        </w:rPr>
        <w:t>Ежегодно проводится периодический медицинский осмотр</w:t>
      </w:r>
      <w:r w:rsidRPr="0031421B">
        <w:rPr>
          <w:b/>
          <w:color w:val="000000" w:themeColor="text1"/>
        </w:rPr>
        <w:t xml:space="preserve"> </w:t>
      </w:r>
      <w:r w:rsidRPr="0031421B">
        <w:rPr>
          <w:color w:val="000000" w:themeColor="text1"/>
        </w:rPr>
        <w:t xml:space="preserve">для работников.  </w:t>
      </w:r>
    </w:p>
    <w:p w:rsidR="00A82BEF" w:rsidRPr="0031421B" w:rsidRDefault="00A82BEF" w:rsidP="00E85459">
      <w:pPr>
        <w:ind w:firstLine="540"/>
        <w:jc w:val="both"/>
        <w:rPr>
          <w:color w:val="000000" w:themeColor="text1"/>
        </w:rPr>
      </w:pPr>
      <w:r w:rsidRPr="0031421B">
        <w:rPr>
          <w:color w:val="000000" w:themeColor="text1"/>
        </w:rPr>
        <w:t>За 2021год произошел 1 несчастный случай с легким исходом, с социальным работником 2 отделения (падение на ровной поверхности из-за сколькой поверхности дорожного покрытия), мероприятия по устранению был проведен внеплановый инструктаж среди работников.</w:t>
      </w:r>
    </w:p>
    <w:p w:rsidR="00A82BEF" w:rsidRPr="0031421B" w:rsidRDefault="00E85459" w:rsidP="00E85459">
      <w:pPr>
        <w:ind w:firstLine="708"/>
        <w:rPr>
          <w:color w:val="000000" w:themeColor="text1"/>
        </w:rPr>
      </w:pPr>
      <w:r w:rsidRPr="0031421B">
        <w:rPr>
          <w:color w:val="000000" w:themeColor="text1"/>
        </w:rPr>
        <w:t>Из 192 работников учреждения н</w:t>
      </w:r>
      <w:r w:rsidR="00A82BEF" w:rsidRPr="0031421B">
        <w:rPr>
          <w:color w:val="000000" w:themeColor="text1"/>
        </w:rPr>
        <w:t xml:space="preserve">а отчетный период вакцинировано против </w:t>
      </w:r>
      <w:r w:rsidR="00A82BEF" w:rsidRPr="0031421B">
        <w:rPr>
          <w:color w:val="000000" w:themeColor="text1"/>
          <w:lang w:val="en-US"/>
        </w:rPr>
        <w:t>COVID</w:t>
      </w:r>
      <w:r w:rsidR="00A82BEF" w:rsidRPr="0031421B">
        <w:rPr>
          <w:color w:val="000000" w:themeColor="text1"/>
        </w:rPr>
        <w:t>-19</w:t>
      </w:r>
      <w:r w:rsidRPr="0031421B">
        <w:rPr>
          <w:color w:val="000000" w:themeColor="text1"/>
        </w:rPr>
        <w:t xml:space="preserve"> </w:t>
      </w:r>
      <w:r w:rsidR="00A82BEF" w:rsidRPr="0031421B">
        <w:rPr>
          <w:color w:val="000000" w:themeColor="text1"/>
        </w:rPr>
        <w:t xml:space="preserve">172 </w:t>
      </w:r>
      <w:r w:rsidRPr="0031421B">
        <w:rPr>
          <w:color w:val="000000" w:themeColor="text1"/>
        </w:rPr>
        <w:t>чел (89,5</w:t>
      </w:r>
      <w:r w:rsidR="00A82BEF" w:rsidRPr="0031421B">
        <w:rPr>
          <w:color w:val="000000" w:themeColor="text1"/>
        </w:rPr>
        <w:t>%</w:t>
      </w:r>
      <w:r w:rsidRPr="0031421B">
        <w:rPr>
          <w:color w:val="000000" w:themeColor="text1"/>
        </w:rPr>
        <w:t xml:space="preserve">), </w:t>
      </w:r>
      <w:r w:rsidR="00A82BEF" w:rsidRPr="0031421B">
        <w:rPr>
          <w:color w:val="000000" w:themeColor="text1"/>
        </w:rPr>
        <w:t>48 ревакцинировано</w:t>
      </w:r>
      <w:r w:rsidRPr="0031421B">
        <w:rPr>
          <w:color w:val="000000" w:themeColor="text1"/>
        </w:rPr>
        <w:t xml:space="preserve"> (</w:t>
      </w:r>
      <w:r w:rsidR="00A82BEF" w:rsidRPr="0031421B">
        <w:rPr>
          <w:color w:val="000000" w:themeColor="text1"/>
        </w:rPr>
        <w:t>27,91%</w:t>
      </w:r>
      <w:r w:rsidRPr="0031421B">
        <w:rPr>
          <w:color w:val="000000" w:themeColor="text1"/>
        </w:rPr>
        <w:t xml:space="preserve">), </w:t>
      </w:r>
      <w:r w:rsidR="00A82BEF" w:rsidRPr="0031421B">
        <w:rPr>
          <w:color w:val="000000" w:themeColor="text1"/>
        </w:rPr>
        <w:t>17 медотвод</w:t>
      </w:r>
      <w:r w:rsidRPr="0031421B">
        <w:rPr>
          <w:color w:val="000000" w:themeColor="text1"/>
        </w:rPr>
        <w:t xml:space="preserve"> (10,5%), </w:t>
      </w:r>
      <w:r w:rsidR="00A82BEF" w:rsidRPr="0031421B">
        <w:rPr>
          <w:color w:val="000000" w:themeColor="text1"/>
        </w:rPr>
        <w:t>14 переболели</w:t>
      </w:r>
      <w:r w:rsidRPr="0031421B">
        <w:rPr>
          <w:color w:val="000000" w:themeColor="text1"/>
        </w:rPr>
        <w:t xml:space="preserve"> </w:t>
      </w:r>
      <w:r w:rsidRPr="0031421B">
        <w:rPr>
          <w:color w:val="000000" w:themeColor="text1"/>
          <w:lang w:val="en-US"/>
        </w:rPr>
        <w:t>COVID</w:t>
      </w:r>
      <w:r w:rsidRPr="0031421B">
        <w:rPr>
          <w:color w:val="000000" w:themeColor="text1"/>
        </w:rPr>
        <w:t xml:space="preserve">-19, </w:t>
      </w:r>
      <w:r w:rsidR="00A82BEF" w:rsidRPr="0031421B">
        <w:rPr>
          <w:color w:val="000000" w:themeColor="text1"/>
        </w:rPr>
        <w:t>62 вакцинировано</w:t>
      </w:r>
      <w:r w:rsidRPr="0031421B">
        <w:rPr>
          <w:color w:val="000000" w:themeColor="text1"/>
        </w:rPr>
        <w:t xml:space="preserve"> против гриппа (32,4%).</w:t>
      </w:r>
    </w:p>
    <w:p w:rsidR="00A82BEF" w:rsidRPr="0031421B" w:rsidRDefault="00A82BEF" w:rsidP="000D1DD4">
      <w:pPr>
        <w:ind w:firstLine="567"/>
        <w:rPr>
          <w:color w:val="000000" w:themeColor="text1"/>
        </w:rPr>
      </w:pPr>
    </w:p>
    <w:p w:rsidR="00A82BEF" w:rsidRPr="0031421B" w:rsidRDefault="00A82BEF"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b/>
          <w:bCs/>
          <w:color w:val="000000" w:themeColor="text1"/>
        </w:rPr>
      </w:pPr>
    </w:p>
    <w:p w:rsidR="009F4BAA" w:rsidRPr="0031421B" w:rsidRDefault="009F4BAA" w:rsidP="000D1DD4">
      <w:pPr>
        <w:rPr>
          <w:color w:val="000000" w:themeColor="text1"/>
        </w:rPr>
      </w:pPr>
    </w:p>
    <w:p w:rsidR="009F4BAA" w:rsidRPr="0031421B" w:rsidRDefault="009F4BAA" w:rsidP="000D1DD4">
      <w:pPr>
        <w:rPr>
          <w:color w:val="000000" w:themeColor="text1"/>
        </w:rPr>
      </w:pPr>
    </w:p>
    <w:p w:rsidR="00A82BEF" w:rsidRPr="0031421B" w:rsidRDefault="00A82BEF" w:rsidP="000D1DD4">
      <w:pPr>
        <w:rPr>
          <w:color w:val="000000" w:themeColor="text1"/>
        </w:rPr>
      </w:pPr>
    </w:p>
    <w:p w:rsidR="00A82BEF" w:rsidRPr="0031421B" w:rsidRDefault="003031EC"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2" w:name="_Toc62227632"/>
      <w:r w:rsidRPr="0031421B">
        <w:rPr>
          <w:rFonts w:ascii="Times New Roman" w:hAnsi="Times New Roman" w:cs="Times New Roman"/>
          <w:bCs w:val="0"/>
          <w:i w:val="0"/>
          <w:color w:val="000000" w:themeColor="text1"/>
          <w:sz w:val="24"/>
          <w:szCs w:val="24"/>
        </w:rPr>
        <w:lastRenderedPageBreak/>
        <w:t>1.3. КАДРОВАЯ ДЕЯТЕЛЬНОСТЬ</w:t>
      </w:r>
      <w:bookmarkEnd w:id="2"/>
    </w:p>
    <w:p w:rsidR="00A82BEF" w:rsidRPr="0031421B" w:rsidRDefault="003533AC" w:rsidP="003533AC">
      <w:pPr>
        <w:jc w:val="center"/>
        <w:rPr>
          <w:b/>
          <w:bCs/>
          <w:color w:val="000000" w:themeColor="text1"/>
        </w:rPr>
      </w:pPr>
      <w:r w:rsidRPr="0031421B">
        <w:rPr>
          <w:b/>
          <w:bCs/>
          <w:color w:val="000000" w:themeColor="text1"/>
        </w:rPr>
        <w:t>ОБЩИЕ СВЕДЕНИЯ.</w:t>
      </w:r>
    </w:p>
    <w:p w:rsidR="00A82BEF" w:rsidRPr="0031421B" w:rsidRDefault="00E85459" w:rsidP="000D1DD4">
      <w:pPr>
        <w:ind w:firstLine="720"/>
        <w:jc w:val="both"/>
        <w:rPr>
          <w:color w:val="000000" w:themeColor="text1"/>
        </w:rPr>
      </w:pPr>
      <w:r w:rsidRPr="0031421B">
        <w:rPr>
          <w:color w:val="000000" w:themeColor="text1"/>
        </w:rPr>
        <w:t>По состоянию н</w:t>
      </w:r>
      <w:r w:rsidR="00A82BEF" w:rsidRPr="0031421B">
        <w:rPr>
          <w:color w:val="000000" w:themeColor="text1"/>
        </w:rPr>
        <w:t>а 20 декабря 2021 года штатная численность сотрудников составляет 198 штатных единиц.</w:t>
      </w:r>
    </w:p>
    <w:p w:rsidR="00A82BEF" w:rsidRPr="0031421B" w:rsidRDefault="00A82BEF" w:rsidP="000D1DD4">
      <w:pPr>
        <w:ind w:firstLine="720"/>
        <w:jc w:val="both"/>
        <w:rPr>
          <w:color w:val="000000" w:themeColor="text1"/>
        </w:rPr>
      </w:pPr>
      <w:r w:rsidRPr="0031421B">
        <w:rPr>
          <w:color w:val="000000" w:themeColor="text1"/>
        </w:rPr>
        <w:t>Списочная численность равна – 205 человека, среднесписочная численность – 209. Укомплектованность учреждения 95%.</w:t>
      </w:r>
    </w:p>
    <w:p w:rsidR="00A82BEF" w:rsidRPr="0031421B" w:rsidRDefault="00A82BEF" w:rsidP="000D1DD4">
      <w:pPr>
        <w:ind w:firstLine="720"/>
        <w:jc w:val="both"/>
        <w:rPr>
          <w:color w:val="000000" w:themeColor="text1"/>
        </w:rPr>
      </w:pPr>
      <w:r w:rsidRPr="0031421B">
        <w:rPr>
          <w:color w:val="000000" w:themeColor="text1"/>
        </w:rPr>
        <w:t>По категориям работников соотношение (списочное количество) выглядит следующим образом:</w:t>
      </w:r>
    </w:p>
    <w:p w:rsidR="00A82BEF" w:rsidRPr="0031421B" w:rsidRDefault="00A82BEF" w:rsidP="000D1DD4">
      <w:pPr>
        <w:ind w:firstLine="720"/>
        <w:jc w:val="right"/>
        <w:rPr>
          <w:b/>
          <w:bCs/>
          <w:color w:val="000000" w:themeColor="text1"/>
        </w:rPr>
      </w:pPr>
      <w:r w:rsidRPr="0031421B">
        <w:rPr>
          <w:b/>
          <w:bCs/>
          <w:color w:val="000000" w:themeColor="text1"/>
        </w:rPr>
        <w:t xml:space="preserve">Таблица 1. Количественный состав Учреждения </w:t>
      </w:r>
    </w:p>
    <w:p w:rsidR="00A82BEF" w:rsidRPr="0031421B" w:rsidRDefault="00A82BEF" w:rsidP="000D1DD4">
      <w:pPr>
        <w:ind w:firstLine="720"/>
        <w:jc w:val="right"/>
        <w:rPr>
          <w:color w:val="000000" w:themeColor="text1"/>
        </w:rPr>
      </w:pPr>
    </w:p>
    <w:tbl>
      <w:tblPr>
        <w:tblStyle w:val="ac"/>
        <w:tblW w:w="0" w:type="auto"/>
        <w:tblInd w:w="841" w:type="dxa"/>
        <w:tblLook w:val="04A0"/>
      </w:tblPr>
      <w:tblGrid>
        <w:gridCol w:w="2386"/>
        <w:gridCol w:w="4219"/>
      </w:tblGrid>
      <w:tr w:rsidR="0031421B" w:rsidRPr="0031421B" w:rsidTr="009E3E1A">
        <w:trPr>
          <w:trHeight w:val="273"/>
        </w:trPr>
        <w:tc>
          <w:tcPr>
            <w:tcW w:w="2386" w:type="dxa"/>
          </w:tcPr>
          <w:p w:rsidR="00A82BEF" w:rsidRPr="0031421B" w:rsidRDefault="00A82BEF" w:rsidP="000D1DD4">
            <w:pPr>
              <w:spacing w:line="276" w:lineRule="auto"/>
              <w:jc w:val="both"/>
              <w:rPr>
                <w:b/>
                <w:color w:val="000000" w:themeColor="text1"/>
              </w:rPr>
            </w:pPr>
          </w:p>
        </w:tc>
        <w:tc>
          <w:tcPr>
            <w:tcW w:w="4219" w:type="dxa"/>
          </w:tcPr>
          <w:p w:rsidR="00A82BEF" w:rsidRPr="0031421B" w:rsidRDefault="00A82BEF" w:rsidP="000D1DD4">
            <w:pPr>
              <w:spacing w:line="276" w:lineRule="auto"/>
              <w:jc w:val="center"/>
              <w:rPr>
                <w:b/>
                <w:color w:val="000000" w:themeColor="text1"/>
              </w:rPr>
            </w:pPr>
            <w:r w:rsidRPr="0031421B">
              <w:rPr>
                <w:b/>
                <w:color w:val="000000" w:themeColor="text1"/>
              </w:rPr>
              <w:t>г.</w:t>
            </w:r>
            <w:r w:rsidR="00003ED5" w:rsidRPr="0031421B">
              <w:rPr>
                <w:b/>
                <w:color w:val="000000" w:themeColor="text1"/>
                <w:lang w:val="en-US"/>
              </w:rPr>
              <w:t xml:space="preserve"> </w:t>
            </w:r>
            <w:r w:rsidRPr="0031421B">
              <w:rPr>
                <w:b/>
                <w:color w:val="000000" w:themeColor="text1"/>
              </w:rPr>
              <w:t>Якутск</w:t>
            </w:r>
          </w:p>
        </w:tc>
      </w:tr>
      <w:tr w:rsidR="0031421B" w:rsidRPr="0031421B" w:rsidTr="009E3E1A">
        <w:trPr>
          <w:trHeight w:val="288"/>
        </w:trPr>
        <w:tc>
          <w:tcPr>
            <w:tcW w:w="2386" w:type="dxa"/>
          </w:tcPr>
          <w:p w:rsidR="00A82BEF" w:rsidRPr="0031421B" w:rsidRDefault="00E85459" w:rsidP="000D1DD4">
            <w:pPr>
              <w:spacing w:line="276" w:lineRule="auto"/>
              <w:jc w:val="both"/>
              <w:rPr>
                <w:b/>
                <w:color w:val="000000" w:themeColor="text1"/>
              </w:rPr>
            </w:pPr>
            <w:r w:rsidRPr="0031421B">
              <w:rPr>
                <w:b/>
                <w:color w:val="000000" w:themeColor="text1"/>
              </w:rPr>
              <w:t>Руководители</w:t>
            </w:r>
          </w:p>
        </w:tc>
        <w:tc>
          <w:tcPr>
            <w:tcW w:w="4219" w:type="dxa"/>
          </w:tcPr>
          <w:p w:rsidR="00A82BEF" w:rsidRPr="0031421B" w:rsidRDefault="00A82BEF" w:rsidP="000D1DD4">
            <w:pPr>
              <w:spacing w:line="276" w:lineRule="auto"/>
              <w:jc w:val="center"/>
              <w:rPr>
                <w:color w:val="000000" w:themeColor="text1"/>
              </w:rPr>
            </w:pPr>
            <w:r w:rsidRPr="0031421B">
              <w:rPr>
                <w:color w:val="000000" w:themeColor="text1"/>
              </w:rPr>
              <w:t>19</w:t>
            </w:r>
          </w:p>
        </w:tc>
      </w:tr>
      <w:tr w:rsidR="0031421B" w:rsidRPr="0031421B" w:rsidTr="009E3E1A">
        <w:trPr>
          <w:trHeight w:val="288"/>
        </w:trPr>
        <w:tc>
          <w:tcPr>
            <w:tcW w:w="2386" w:type="dxa"/>
          </w:tcPr>
          <w:p w:rsidR="00A82BEF" w:rsidRPr="0031421B" w:rsidRDefault="00E85459" w:rsidP="000D1DD4">
            <w:pPr>
              <w:spacing w:line="276" w:lineRule="auto"/>
              <w:jc w:val="both"/>
              <w:rPr>
                <w:b/>
                <w:color w:val="000000" w:themeColor="text1"/>
              </w:rPr>
            </w:pPr>
            <w:r w:rsidRPr="0031421B">
              <w:rPr>
                <w:b/>
                <w:color w:val="000000" w:themeColor="text1"/>
              </w:rPr>
              <w:t>Специалисты</w:t>
            </w:r>
          </w:p>
        </w:tc>
        <w:tc>
          <w:tcPr>
            <w:tcW w:w="4219" w:type="dxa"/>
          </w:tcPr>
          <w:p w:rsidR="00A82BEF" w:rsidRPr="0031421B" w:rsidRDefault="00A82BEF" w:rsidP="000D1DD4">
            <w:pPr>
              <w:spacing w:line="276" w:lineRule="auto"/>
              <w:jc w:val="center"/>
              <w:rPr>
                <w:color w:val="000000" w:themeColor="text1"/>
              </w:rPr>
            </w:pPr>
            <w:r w:rsidRPr="0031421B">
              <w:rPr>
                <w:color w:val="000000" w:themeColor="text1"/>
              </w:rPr>
              <w:t>123,5 (128)</w:t>
            </w:r>
          </w:p>
        </w:tc>
      </w:tr>
      <w:tr w:rsidR="0031421B" w:rsidRPr="0031421B" w:rsidTr="009E3E1A">
        <w:trPr>
          <w:trHeight w:val="288"/>
        </w:trPr>
        <w:tc>
          <w:tcPr>
            <w:tcW w:w="2386" w:type="dxa"/>
          </w:tcPr>
          <w:p w:rsidR="00A82BEF" w:rsidRPr="0031421B" w:rsidRDefault="00E85459" w:rsidP="000D1DD4">
            <w:pPr>
              <w:spacing w:line="276" w:lineRule="auto"/>
              <w:jc w:val="both"/>
              <w:rPr>
                <w:b/>
                <w:color w:val="000000" w:themeColor="text1"/>
              </w:rPr>
            </w:pPr>
            <w:r w:rsidRPr="0031421B">
              <w:rPr>
                <w:b/>
                <w:color w:val="000000" w:themeColor="text1"/>
              </w:rPr>
              <w:t>Служащие</w:t>
            </w:r>
          </w:p>
        </w:tc>
        <w:tc>
          <w:tcPr>
            <w:tcW w:w="4219" w:type="dxa"/>
          </w:tcPr>
          <w:p w:rsidR="00A82BEF" w:rsidRPr="0031421B" w:rsidRDefault="00A82BEF" w:rsidP="000D1DD4">
            <w:pPr>
              <w:spacing w:line="276" w:lineRule="auto"/>
              <w:jc w:val="center"/>
              <w:rPr>
                <w:color w:val="000000" w:themeColor="text1"/>
              </w:rPr>
            </w:pPr>
            <w:r w:rsidRPr="0031421B">
              <w:rPr>
                <w:color w:val="000000" w:themeColor="text1"/>
              </w:rPr>
              <w:t>26,5 (29)</w:t>
            </w:r>
          </w:p>
        </w:tc>
      </w:tr>
      <w:tr w:rsidR="00A82BEF" w:rsidRPr="0031421B" w:rsidTr="009E3E1A">
        <w:trPr>
          <w:trHeight w:val="288"/>
        </w:trPr>
        <w:tc>
          <w:tcPr>
            <w:tcW w:w="2386" w:type="dxa"/>
          </w:tcPr>
          <w:p w:rsidR="00A82BEF" w:rsidRPr="0031421B" w:rsidRDefault="00E85459" w:rsidP="000D1DD4">
            <w:pPr>
              <w:spacing w:line="276" w:lineRule="auto"/>
              <w:jc w:val="both"/>
              <w:rPr>
                <w:b/>
                <w:color w:val="000000" w:themeColor="text1"/>
              </w:rPr>
            </w:pPr>
            <w:r w:rsidRPr="0031421B">
              <w:rPr>
                <w:b/>
                <w:color w:val="000000" w:themeColor="text1"/>
              </w:rPr>
              <w:t>Рабочие</w:t>
            </w:r>
          </w:p>
        </w:tc>
        <w:tc>
          <w:tcPr>
            <w:tcW w:w="4219" w:type="dxa"/>
          </w:tcPr>
          <w:p w:rsidR="00A82BEF" w:rsidRPr="0031421B" w:rsidRDefault="00A82BEF" w:rsidP="000D1DD4">
            <w:pPr>
              <w:spacing w:line="276" w:lineRule="auto"/>
              <w:jc w:val="center"/>
              <w:rPr>
                <w:color w:val="000000" w:themeColor="text1"/>
              </w:rPr>
            </w:pPr>
            <w:r w:rsidRPr="0031421B">
              <w:rPr>
                <w:color w:val="000000" w:themeColor="text1"/>
              </w:rPr>
              <w:t>29</w:t>
            </w:r>
          </w:p>
        </w:tc>
      </w:tr>
    </w:tbl>
    <w:p w:rsidR="00A82BEF" w:rsidRPr="0031421B" w:rsidRDefault="00A82BEF" w:rsidP="000D1DD4">
      <w:pPr>
        <w:ind w:firstLine="720"/>
        <w:jc w:val="both"/>
        <w:rPr>
          <w:color w:val="000000" w:themeColor="text1"/>
        </w:rPr>
      </w:pPr>
    </w:p>
    <w:p w:rsidR="00A82BEF" w:rsidRPr="0031421B" w:rsidRDefault="00A82BEF" w:rsidP="000D1DD4">
      <w:pPr>
        <w:pStyle w:val="aa"/>
        <w:spacing w:line="276" w:lineRule="auto"/>
        <w:ind w:left="0" w:firstLine="720"/>
        <w:jc w:val="both"/>
        <w:rPr>
          <w:color w:val="000000" w:themeColor="text1"/>
        </w:rPr>
      </w:pPr>
      <w:r w:rsidRPr="0031421B">
        <w:rPr>
          <w:color w:val="000000" w:themeColor="text1"/>
        </w:rPr>
        <w:t xml:space="preserve">Данные по движению персонала (по данным города Якутска) за отчетный </w:t>
      </w:r>
      <w:r w:rsidR="00E85459" w:rsidRPr="0031421B">
        <w:rPr>
          <w:color w:val="000000" w:themeColor="text1"/>
        </w:rPr>
        <w:t>год можно</w:t>
      </w:r>
      <w:r w:rsidRPr="0031421B">
        <w:rPr>
          <w:color w:val="000000" w:themeColor="text1"/>
        </w:rPr>
        <w:t xml:space="preserve"> увидеть в таблице 2.</w:t>
      </w:r>
    </w:p>
    <w:p w:rsidR="00A82BEF" w:rsidRPr="0031421B" w:rsidRDefault="00A82BEF" w:rsidP="000D1DD4">
      <w:pPr>
        <w:pStyle w:val="aa"/>
        <w:spacing w:line="276" w:lineRule="auto"/>
        <w:ind w:left="0" w:firstLine="720"/>
        <w:jc w:val="right"/>
        <w:rPr>
          <w:color w:val="000000" w:themeColor="text1"/>
        </w:rPr>
      </w:pPr>
      <w:r w:rsidRPr="0031421B">
        <w:rPr>
          <w:color w:val="000000" w:themeColor="text1"/>
        </w:rPr>
        <w:t>Таблица 2. Данные по движению персонала за 2021 г.</w:t>
      </w:r>
    </w:p>
    <w:p w:rsidR="00A82BEF" w:rsidRPr="0031421B" w:rsidRDefault="00A82BEF" w:rsidP="000D1DD4">
      <w:pPr>
        <w:pStyle w:val="aa"/>
        <w:spacing w:line="276" w:lineRule="auto"/>
        <w:ind w:left="0" w:firstLine="720"/>
        <w:jc w:val="right"/>
        <w:rPr>
          <w:color w:val="000000" w:themeColor="text1"/>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2250"/>
        <w:gridCol w:w="2160"/>
        <w:gridCol w:w="2250"/>
      </w:tblGrid>
      <w:tr w:rsidR="0031421B" w:rsidRPr="0031421B" w:rsidTr="00E85459">
        <w:trPr>
          <w:trHeight w:val="599"/>
          <w:jc w:val="center"/>
        </w:trPr>
        <w:tc>
          <w:tcPr>
            <w:tcW w:w="2430" w:type="dxa"/>
            <w:shd w:val="clear" w:color="auto" w:fill="auto"/>
            <w:hideMark/>
          </w:tcPr>
          <w:p w:rsidR="00A82BEF" w:rsidRPr="0031421B" w:rsidRDefault="00A82BEF" w:rsidP="000D1DD4">
            <w:pPr>
              <w:ind w:hanging="18"/>
              <w:contextualSpacing/>
              <w:jc w:val="center"/>
              <w:rPr>
                <w:b/>
                <w:bCs/>
                <w:color w:val="000000" w:themeColor="text1"/>
              </w:rPr>
            </w:pPr>
            <w:r w:rsidRPr="0031421B">
              <w:rPr>
                <w:b/>
                <w:bCs/>
                <w:color w:val="000000" w:themeColor="text1"/>
              </w:rPr>
              <w:t>Структура персонала</w:t>
            </w:r>
          </w:p>
        </w:tc>
        <w:tc>
          <w:tcPr>
            <w:tcW w:w="2250" w:type="dxa"/>
            <w:shd w:val="clear" w:color="auto" w:fill="auto"/>
            <w:hideMark/>
          </w:tcPr>
          <w:p w:rsidR="00A82BEF" w:rsidRPr="0031421B" w:rsidRDefault="00A82BEF" w:rsidP="000D1DD4">
            <w:pPr>
              <w:ind w:hanging="18"/>
              <w:contextualSpacing/>
              <w:jc w:val="center"/>
              <w:rPr>
                <w:b/>
                <w:bCs/>
                <w:color w:val="000000" w:themeColor="text1"/>
              </w:rPr>
            </w:pPr>
            <w:r w:rsidRPr="0031421B">
              <w:rPr>
                <w:b/>
                <w:bCs/>
                <w:color w:val="000000" w:themeColor="text1"/>
              </w:rPr>
              <w:t>Принято</w:t>
            </w:r>
          </w:p>
        </w:tc>
        <w:tc>
          <w:tcPr>
            <w:tcW w:w="2160" w:type="dxa"/>
            <w:shd w:val="clear" w:color="auto" w:fill="auto"/>
            <w:hideMark/>
          </w:tcPr>
          <w:p w:rsidR="00A82BEF" w:rsidRPr="0031421B" w:rsidRDefault="00A82BEF" w:rsidP="000D1DD4">
            <w:pPr>
              <w:ind w:hanging="18"/>
              <w:contextualSpacing/>
              <w:jc w:val="center"/>
              <w:rPr>
                <w:b/>
                <w:bCs/>
                <w:color w:val="000000" w:themeColor="text1"/>
              </w:rPr>
            </w:pPr>
            <w:r w:rsidRPr="0031421B">
              <w:rPr>
                <w:b/>
                <w:bCs/>
                <w:color w:val="000000" w:themeColor="text1"/>
              </w:rPr>
              <w:t>Уволено</w:t>
            </w:r>
          </w:p>
        </w:tc>
        <w:tc>
          <w:tcPr>
            <w:tcW w:w="2250" w:type="dxa"/>
            <w:shd w:val="clear" w:color="auto" w:fill="auto"/>
            <w:hideMark/>
          </w:tcPr>
          <w:p w:rsidR="00A82BEF" w:rsidRPr="0031421B" w:rsidRDefault="00A82BEF" w:rsidP="000D1DD4">
            <w:pPr>
              <w:ind w:hanging="18"/>
              <w:contextualSpacing/>
              <w:jc w:val="center"/>
              <w:rPr>
                <w:b/>
                <w:bCs/>
                <w:color w:val="000000" w:themeColor="text1"/>
              </w:rPr>
            </w:pPr>
            <w:r w:rsidRPr="0031421B">
              <w:rPr>
                <w:b/>
                <w:bCs/>
                <w:color w:val="000000" w:themeColor="text1"/>
              </w:rPr>
              <w:t>Коэф</w:t>
            </w:r>
            <w:r w:rsidR="00E85459" w:rsidRPr="0031421B">
              <w:rPr>
                <w:b/>
                <w:bCs/>
                <w:color w:val="000000" w:themeColor="text1"/>
              </w:rPr>
              <w:t>фициент</w:t>
            </w:r>
            <w:r w:rsidRPr="0031421B">
              <w:rPr>
                <w:b/>
                <w:bCs/>
                <w:color w:val="000000" w:themeColor="text1"/>
              </w:rPr>
              <w:t xml:space="preserve"> замещения кадров (%)</w:t>
            </w:r>
          </w:p>
        </w:tc>
      </w:tr>
      <w:tr w:rsidR="0031421B" w:rsidRPr="0031421B" w:rsidTr="00E85459">
        <w:trPr>
          <w:trHeight w:val="315"/>
          <w:jc w:val="center"/>
        </w:trPr>
        <w:tc>
          <w:tcPr>
            <w:tcW w:w="2430" w:type="dxa"/>
            <w:shd w:val="clear" w:color="auto" w:fill="auto"/>
            <w:hideMark/>
          </w:tcPr>
          <w:p w:rsidR="00A82BEF" w:rsidRPr="0031421B" w:rsidRDefault="00A82BEF" w:rsidP="000D1DD4">
            <w:pPr>
              <w:ind w:hanging="18"/>
              <w:contextualSpacing/>
              <w:jc w:val="both"/>
              <w:rPr>
                <w:b/>
                <w:bCs/>
                <w:color w:val="000000" w:themeColor="text1"/>
              </w:rPr>
            </w:pPr>
            <w:r w:rsidRPr="0031421B">
              <w:rPr>
                <w:b/>
                <w:bCs/>
                <w:color w:val="000000" w:themeColor="text1"/>
              </w:rPr>
              <w:t>всего за 2018 год</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59</w:t>
            </w:r>
          </w:p>
        </w:tc>
        <w:tc>
          <w:tcPr>
            <w:tcW w:w="216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52</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1,13</w:t>
            </w:r>
          </w:p>
        </w:tc>
      </w:tr>
      <w:tr w:rsidR="0031421B" w:rsidRPr="0031421B" w:rsidTr="00E85459">
        <w:trPr>
          <w:trHeight w:val="315"/>
          <w:jc w:val="center"/>
        </w:trPr>
        <w:tc>
          <w:tcPr>
            <w:tcW w:w="2430" w:type="dxa"/>
            <w:shd w:val="clear" w:color="auto" w:fill="auto"/>
            <w:hideMark/>
          </w:tcPr>
          <w:p w:rsidR="00A82BEF" w:rsidRPr="0031421B" w:rsidRDefault="00A82BEF" w:rsidP="000D1DD4">
            <w:pPr>
              <w:ind w:hanging="18"/>
              <w:contextualSpacing/>
              <w:jc w:val="both"/>
              <w:rPr>
                <w:b/>
                <w:bCs/>
                <w:color w:val="000000" w:themeColor="text1"/>
              </w:rPr>
            </w:pPr>
            <w:r w:rsidRPr="0031421B">
              <w:rPr>
                <w:b/>
                <w:bCs/>
                <w:color w:val="000000" w:themeColor="text1"/>
              </w:rPr>
              <w:t>всего за 2019 год</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166</w:t>
            </w:r>
          </w:p>
        </w:tc>
        <w:tc>
          <w:tcPr>
            <w:tcW w:w="216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167</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0,99</w:t>
            </w:r>
          </w:p>
        </w:tc>
      </w:tr>
      <w:tr w:rsidR="0031421B" w:rsidRPr="0031421B" w:rsidTr="00E85459">
        <w:trPr>
          <w:trHeight w:val="315"/>
          <w:jc w:val="center"/>
        </w:trPr>
        <w:tc>
          <w:tcPr>
            <w:tcW w:w="2430" w:type="dxa"/>
            <w:shd w:val="clear" w:color="auto" w:fill="auto"/>
            <w:hideMark/>
          </w:tcPr>
          <w:p w:rsidR="00A82BEF" w:rsidRPr="0031421B" w:rsidRDefault="00A82BEF" w:rsidP="000D1DD4">
            <w:pPr>
              <w:ind w:hanging="18"/>
              <w:contextualSpacing/>
              <w:jc w:val="both"/>
              <w:rPr>
                <w:b/>
                <w:bCs/>
                <w:color w:val="000000" w:themeColor="text1"/>
              </w:rPr>
            </w:pPr>
            <w:r w:rsidRPr="0031421B">
              <w:rPr>
                <w:b/>
                <w:bCs/>
                <w:color w:val="000000" w:themeColor="text1"/>
              </w:rPr>
              <w:t>всего за 2020 год</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132</w:t>
            </w:r>
          </w:p>
        </w:tc>
        <w:tc>
          <w:tcPr>
            <w:tcW w:w="216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122</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1,08</w:t>
            </w:r>
          </w:p>
        </w:tc>
      </w:tr>
      <w:tr w:rsidR="00A82BEF" w:rsidRPr="0031421B" w:rsidTr="00E85459">
        <w:trPr>
          <w:trHeight w:val="315"/>
          <w:jc w:val="center"/>
        </w:trPr>
        <w:tc>
          <w:tcPr>
            <w:tcW w:w="2430" w:type="dxa"/>
            <w:shd w:val="clear" w:color="auto" w:fill="auto"/>
            <w:hideMark/>
          </w:tcPr>
          <w:p w:rsidR="00A82BEF" w:rsidRPr="0031421B" w:rsidRDefault="00A82BEF" w:rsidP="000D1DD4">
            <w:pPr>
              <w:ind w:hanging="18"/>
              <w:contextualSpacing/>
              <w:jc w:val="both"/>
              <w:rPr>
                <w:b/>
                <w:bCs/>
                <w:color w:val="000000" w:themeColor="text1"/>
              </w:rPr>
            </w:pPr>
            <w:r w:rsidRPr="0031421B">
              <w:rPr>
                <w:b/>
                <w:bCs/>
                <w:color w:val="000000" w:themeColor="text1"/>
              </w:rPr>
              <w:t>Всего за 2021 год</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100</w:t>
            </w:r>
          </w:p>
        </w:tc>
        <w:tc>
          <w:tcPr>
            <w:tcW w:w="216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296</w:t>
            </w:r>
          </w:p>
        </w:tc>
        <w:tc>
          <w:tcPr>
            <w:tcW w:w="2250" w:type="dxa"/>
            <w:shd w:val="clear" w:color="auto" w:fill="auto"/>
            <w:vAlign w:val="center"/>
            <w:hideMark/>
          </w:tcPr>
          <w:p w:rsidR="00A82BEF" w:rsidRPr="0031421B" w:rsidRDefault="00A82BEF" w:rsidP="000D1DD4">
            <w:pPr>
              <w:ind w:hanging="18"/>
              <w:contextualSpacing/>
              <w:jc w:val="center"/>
              <w:rPr>
                <w:color w:val="000000" w:themeColor="text1"/>
              </w:rPr>
            </w:pPr>
            <w:r w:rsidRPr="0031421B">
              <w:rPr>
                <w:color w:val="000000" w:themeColor="text1"/>
              </w:rPr>
              <w:t>0,98</w:t>
            </w:r>
          </w:p>
        </w:tc>
      </w:tr>
    </w:tbl>
    <w:p w:rsidR="00A82BEF" w:rsidRPr="0031421B" w:rsidRDefault="00A82BEF" w:rsidP="000D1DD4">
      <w:pPr>
        <w:pStyle w:val="aa"/>
        <w:spacing w:line="276" w:lineRule="auto"/>
        <w:ind w:left="0" w:firstLine="720"/>
        <w:jc w:val="both"/>
        <w:rPr>
          <w:color w:val="000000" w:themeColor="text1"/>
        </w:rPr>
      </w:pPr>
    </w:p>
    <w:p w:rsidR="00A82BEF" w:rsidRPr="0031421B" w:rsidRDefault="00A82BEF" w:rsidP="000D1DD4">
      <w:pPr>
        <w:pStyle w:val="aa"/>
        <w:spacing w:line="276" w:lineRule="auto"/>
        <w:ind w:left="0" w:firstLine="720"/>
        <w:jc w:val="both"/>
        <w:rPr>
          <w:color w:val="000000" w:themeColor="text1"/>
        </w:rPr>
      </w:pPr>
      <w:r w:rsidRPr="0031421B">
        <w:rPr>
          <w:color w:val="000000" w:themeColor="text1"/>
        </w:rPr>
        <w:t>Основные причины текучести кадров в 2021:</w:t>
      </w:r>
    </w:p>
    <w:p w:rsidR="00A82BEF" w:rsidRPr="0031421B" w:rsidRDefault="00E85459" w:rsidP="000D1DD4">
      <w:pPr>
        <w:pStyle w:val="aa"/>
        <w:spacing w:line="276" w:lineRule="auto"/>
        <w:ind w:left="0"/>
        <w:jc w:val="both"/>
        <w:rPr>
          <w:color w:val="000000" w:themeColor="text1"/>
        </w:rPr>
      </w:pPr>
      <w:r w:rsidRPr="0031421B">
        <w:rPr>
          <w:color w:val="000000" w:themeColor="text1"/>
        </w:rPr>
        <w:tab/>
      </w:r>
      <w:r w:rsidR="00A82BEF" w:rsidRPr="0031421B">
        <w:rPr>
          <w:color w:val="000000" w:themeColor="text1"/>
        </w:rPr>
        <w:t>- первостепенная и основная причина текучести кадров заключается в том, что на основании приказа Министерства труда и социального развития Республики Саха (Якутия) были переданы функции, полномочия</w:t>
      </w:r>
      <w:r w:rsidR="00003ED5" w:rsidRPr="0031421B">
        <w:rPr>
          <w:color w:val="000000" w:themeColor="text1"/>
        </w:rPr>
        <w:t xml:space="preserve"> </w:t>
      </w:r>
      <w:r w:rsidR="00A82BEF" w:rsidRPr="0031421B">
        <w:rPr>
          <w:color w:val="000000" w:themeColor="text1"/>
        </w:rPr>
        <w:t xml:space="preserve">филиалов которые находились в Булунском, Верхнеколымском, Хангаласском и Вилюйском районах в районные управления социальной защиты населения и труда. </w:t>
      </w:r>
    </w:p>
    <w:p w:rsidR="00A82BEF" w:rsidRPr="0031421B" w:rsidRDefault="00E85459" w:rsidP="000D1DD4">
      <w:pPr>
        <w:pStyle w:val="aa"/>
        <w:spacing w:line="276" w:lineRule="auto"/>
        <w:ind w:left="0"/>
        <w:jc w:val="both"/>
        <w:rPr>
          <w:color w:val="000000" w:themeColor="text1"/>
        </w:rPr>
      </w:pPr>
      <w:r w:rsidRPr="0031421B">
        <w:rPr>
          <w:color w:val="000000" w:themeColor="text1"/>
        </w:rPr>
        <w:tab/>
      </w:r>
      <w:r w:rsidR="00A82BEF" w:rsidRPr="0031421B">
        <w:rPr>
          <w:color w:val="000000" w:themeColor="text1"/>
        </w:rPr>
        <w:t>- окончание срока трудового договора. В связи с угрозой распространения новой коронавирусной инфекции (COVID-19) на территории Республики Саха (Якутия) сотрудникам в возрасте 65 лет и старше на основании правил поведения Утвержденные</w:t>
      </w:r>
      <w:r w:rsidR="00003ED5" w:rsidRPr="0031421B">
        <w:rPr>
          <w:color w:val="000000" w:themeColor="text1"/>
        </w:rPr>
        <w:t xml:space="preserve"> </w:t>
      </w:r>
      <w:r w:rsidR="00A82BEF" w:rsidRPr="0031421B">
        <w:rPr>
          <w:color w:val="000000" w:themeColor="text1"/>
        </w:rPr>
        <w:t>Указом Главы Республики Саха (Якутия) от 27 апреля 2020 г. № 1143, оформлены листки нетрудоспособности по карантину;</w:t>
      </w:r>
    </w:p>
    <w:p w:rsidR="00A82BEF" w:rsidRPr="0031421B" w:rsidRDefault="00E85459" w:rsidP="000D1DD4">
      <w:pPr>
        <w:pStyle w:val="aa"/>
        <w:spacing w:line="276" w:lineRule="auto"/>
        <w:ind w:left="0"/>
        <w:jc w:val="both"/>
        <w:rPr>
          <w:color w:val="000000" w:themeColor="text1"/>
        </w:rPr>
      </w:pPr>
      <w:r w:rsidRPr="0031421B">
        <w:rPr>
          <w:color w:val="000000" w:themeColor="text1"/>
        </w:rPr>
        <w:tab/>
      </w:r>
      <w:r w:rsidR="00A82BEF" w:rsidRPr="0031421B">
        <w:rPr>
          <w:color w:val="000000" w:themeColor="text1"/>
        </w:rPr>
        <w:t>- по инициативе работника (пункт3 части первой статьи 77 Трудового Кодекса Российской Федерации).</w:t>
      </w:r>
    </w:p>
    <w:p w:rsidR="00A82BEF" w:rsidRPr="0031421B" w:rsidRDefault="00A82BEF" w:rsidP="000D1DD4">
      <w:pPr>
        <w:ind w:firstLine="709"/>
        <w:contextualSpacing/>
        <w:jc w:val="both"/>
        <w:rPr>
          <w:color w:val="000000" w:themeColor="text1"/>
        </w:rPr>
      </w:pPr>
      <w:r w:rsidRPr="0031421B">
        <w:rPr>
          <w:color w:val="000000" w:themeColor="text1"/>
        </w:rPr>
        <w:t xml:space="preserve">Как показывает статистика, организации с высокой долей работников в возрасте старше 55 лет, не склонны к широкому внедрению новых технологий, в отличие от организаций с высокой долей работников, не достигших 30 лет. В период </w:t>
      </w:r>
      <w:r w:rsidR="00E85459" w:rsidRPr="0031421B">
        <w:rPr>
          <w:color w:val="000000" w:themeColor="text1"/>
        </w:rPr>
        <w:t>изменений качественный</w:t>
      </w:r>
      <w:r w:rsidRPr="0031421B">
        <w:rPr>
          <w:color w:val="000000" w:themeColor="text1"/>
        </w:rPr>
        <w:t xml:space="preserve"> показатель по возрасту очень важен, так как уменьшается приток идей, возрастает консерватизм при решении тех или иных вопросов и т.п., в результате процессы модернизации тормозятся, что в свою очередь отрицательно сказывается на деятельности организации в целом. В нашем учреждении была введена программа </w:t>
      </w:r>
      <w:r w:rsidRPr="0031421B">
        <w:rPr>
          <w:color w:val="000000" w:themeColor="text1"/>
        </w:rPr>
        <w:lastRenderedPageBreak/>
        <w:t>«Здоровье</w:t>
      </w:r>
      <w:r w:rsidR="00E85459" w:rsidRPr="0031421B">
        <w:rPr>
          <w:color w:val="000000" w:themeColor="text1"/>
        </w:rPr>
        <w:t>», с</w:t>
      </w:r>
      <w:r w:rsidRPr="0031421B">
        <w:rPr>
          <w:color w:val="000000" w:themeColor="text1"/>
        </w:rPr>
        <w:t xml:space="preserve"> 2019 года были внедрены тренинги, лекции, занятия и различные мастер-классы по сплочению коллектива, психологической разгрузки, в целях профилактики эмоционального выгорания сотрудников. В 2020 году в связи с мировой пандемией и временным переходом на удаленный режим работы, были успешно освоены и внедрены в практику онлайн мероприятия по профилактике профессионального и эмоционального выгорания: психологические циклы по четвергам, онлайн самомассаж, он-лайн занятия йогой. В рабочей группе по проведению онлайн мероприятий в рамках программы «Здоровья» состоят сотрудники в возрасте до 45 лет</w:t>
      </w:r>
      <w:r w:rsidR="00E85459" w:rsidRPr="0031421B">
        <w:rPr>
          <w:color w:val="000000" w:themeColor="text1"/>
        </w:rPr>
        <w:t>, ч</w:t>
      </w:r>
      <w:r w:rsidRPr="0031421B">
        <w:rPr>
          <w:color w:val="000000" w:themeColor="text1"/>
        </w:rPr>
        <w:t>то в принципе соответствует общей статистике по стране в целом. Средний возраст работников центра составил 45 лет.</w:t>
      </w:r>
    </w:p>
    <w:p w:rsidR="00444589" w:rsidRPr="0031421B" w:rsidRDefault="00444589" w:rsidP="00444589">
      <w:pPr>
        <w:pStyle w:val="aa"/>
        <w:spacing w:line="276" w:lineRule="auto"/>
        <w:ind w:left="0" w:firstLine="720"/>
        <w:jc w:val="right"/>
        <w:rPr>
          <w:b/>
          <w:bCs/>
          <w:color w:val="000000" w:themeColor="text1"/>
        </w:rPr>
      </w:pPr>
    </w:p>
    <w:p w:rsidR="00A82BEF" w:rsidRPr="0031421B" w:rsidRDefault="00A82BEF" w:rsidP="00444589">
      <w:pPr>
        <w:pStyle w:val="aa"/>
        <w:spacing w:line="276" w:lineRule="auto"/>
        <w:ind w:left="0" w:firstLine="720"/>
        <w:jc w:val="right"/>
        <w:rPr>
          <w:b/>
          <w:bCs/>
          <w:color w:val="000000" w:themeColor="text1"/>
        </w:rPr>
      </w:pPr>
      <w:r w:rsidRPr="0031421B">
        <w:rPr>
          <w:b/>
          <w:bCs/>
          <w:color w:val="000000" w:themeColor="text1"/>
        </w:rPr>
        <w:t>Таблица 3. Численность персонала по полу в динамике</w:t>
      </w:r>
    </w:p>
    <w:p w:rsidR="00444589" w:rsidRPr="0031421B" w:rsidRDefault="00444589" w:rsidP="00444589">
      <w:pPr>
        <w:pStyle w:val="aa"/>
        <w:spacing w:line="276" w:lineRule="auto"/>
        <w:ind w:left="0" w:firstLine="720"/>
        <w:jc w:val="right"/>
        <w:rPr>
          <w:b/>
          <w:bCs/>
          <w:color w:val="000000" w:themeColor="text1"/>
        </w:rPr>
      </w:pPr>
    </w:p>
    <w:tbl>
      <w:tblPr>
        <w:tblW w:w="8904" w:type="dxa"/>
        <w:tblLayout w:type="fixed"/>
        <w:tblLook w:val="04A0"/>
      </w:tblPr>
      <w:tblGrid>
        <w:gridCol w:w="1833"/>
        <w:gridCol w:w="1848"/>
        <w:gridCol w:w="1733"/>
        <w:gridCol w:w="1698"/>
        <w:gridCol w:w="1556"/>
        <w:gridCol w:w="236"/>
      </w:tblGrid>
      <w:tr w:rsidR="0031421B" w:rsidRPr="0031421B" w:rsidTr="00B36766">
        <w:trPr>
          <w:gridAfter w:val="1"/>
          <w:wAfter w:w="236" w:type="dxa"/>
          <w:cantSplit/>
          <w:trHeight w:val="700"/>
        </w:trPr>
        <w:tc>
          <w:tcPr>
            <w:tcW w:w="18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7B20" w:rsidRPr="0031421B" w:rsidRDefault="00B36766" w:rsidP="000D1DD4">
            <w:pPr>
              <w:jc w:val="center"/>
              <w:rPr>
                <w:b/>
                <w:bCs/>
                <w:color w:val="000000" w:themeColor="text1"/>
              </w:rPr>
            </w:pPr>
            <w:r w:rsidRPr="0031421B">
              <w:rPr>
                <w:b/>
                <w:bCs/>
                <w:color w:val="000000" w:themeColor="text1"/>
              </w:rPr>
              <w:t>Г</w:t>
            </w:r>
            <w:r w:rsidR="00037B20" w:rsidRPr="0031421B">
              <w:rPr>
                <w:b/>
                <w:bCs/>
                <w:color w:val="000000" w:themeColor="text1"/>
              </w:rPr>
              <w:t>оды</w:t>
            </w:r>
          </w:p>
        </w:tc>
        <w:tc>
          <w:tcPr>
            <w:tcW w:w="1848"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2018 г.</w:t>
            </w:r>
          </w:p>
        </w:tc>
        <w:tc>
          <w:tcPr>
            <w:tcW w:w="1733"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2019 г.</w:t>
            </w:r>
          </w:p>
        </w:tc>
        <w:tc>
          <w:tcPr>
            <w:tcW w:w="1698"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2020 г.</w:t>
            </w:r>
          </w:p>
        </w:tc>
        <w:tc>
          <w:tcPr>
            <w:tcW w:w="1556"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 xml:space="preserve">2021 г. </w:t>
            </w:r>
          </w:p>
        </w:tc>
      </w:tr>
      <w:tr w:rsidR="0031421B" w:rsidRPr="0031421B" w:rsidTr="00B36766">
        <w:trPr>
          <w:gridAfter w:val="1"/>
          <w:wAfter w:w="236" w:type="dxa"/>
          <w:cantSplit/>
          <w:trHeight w:val="653"/>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037B20" w:rsidRPr="0031421B" w:rsidRDefault="00B36766" w:rsidP="000D1DD4">
            <w:pPr>
              <w:jc w:val="center"/>
              <w:rPr>
                <w:b/>
                <w:bCs/>
                <w:color w:val="000000" w:themeColor="text1"/>
              </w:rPr>
            </w:pPr>
            <w:r w:rsidRPr="0031421B">
              <w:rPr>
                <w:b/>
                <w:bCs/>
                <w:color w:val="000000" w:themeColor="text1"/>
              </w:rPr>
              <w:t>В</w:t>
            </w:r>
            <w:r w:rsidR="00037B20" w:rsidRPr="0031421B">
              <w:rPr>
                <w:b/>
                <w:bCs/>
                <w:color w:val="000000" w:themeColor="text1"/>
              </w:rPr>
              <w:t>сего</w:t>
            </w:r>
          </w:p>
        </w:tc>
        <w:tc>
          <w:tcPr>
            <w:tcW w:w="1848" w:type="dxa"/>
            <w:tcBorders>
              <w:top w:val="nil"/>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422</w:t>
            </w:r>
            <w:r w:rsidR="00B36766" w:rsidRPr="0031421B">
              <w:rPr>
                <w:color w:val="000000" w:themeColor="text1"/>
              </w:rPr>
              <w:t>(100%)</w:t>
            </w:r>
          </w:p>
        </w:tc>
        <w:tc>
          <w:tcPr>
            <w:tcW w:w="1733" w:type="dxa"/>
            <w:tcBorders>
              <w:top w:val="nil"/>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386</w:t>
            </w:r>
            <w:r w:rsidR="00B36766" w:rsidRPr="0031421B">
              <w:rPr>
                <w:color w:val="000000" w:themeColor="text1"/>
              </w:rPr>
              <w:t xml:space="preserve"> (100%)</w:t>
            </w:r>
          </w:p>
        </w:tc>
        <w:tc>
          <w:tcPr>
            <w:tcW w:w="1698" w:type="dxa"/>
            <w:tcBorders>
              <w:top w:val="nil"/>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387</w:t>
            </w:r>
            <w:r w:rsidR="00B36766" w:rsidRPr="0031421B">
              <w:rPr>
                <w:color w:val="000000" w:themeColor="text1"/>
              </w:rPr>
              <w:t xml:space="preserve"> (100%)</w:t>
            </w:r>
          </w:p>
        </w:tc>
        <w:tc>
          <w:tcPr>
            <w:tcW w:w="1556" w:type="dxa"/>
            <w:tcBorders>
              <w:top w:val="nil"/>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205</w:t>
            </w:r>
            <w:r w:rsidR="00B36766" w:rsidRPr="0031421B">
              <w:rPr>
                <w:color w:val="000000" w:themeColor="text1"/>
              </w:rPr>
              <w:t>(100%)</w:t>
            </w:r>
          </w:p>
        </w:tc>
      </w:tr>
      <w:tr w:rsidR="0031421B" w:rsidRPr="0031421B" w:rsidTr="00B36766">
        <w:trPr>
          <w:gridAfter w:val="1"/>
          <w:wAfter w:w="236" w:type="dxa"/>
          <w:cantSplit/>
          <w:trHeight w:val="517"/>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B36766" w:rsidP="000D1DD4">
            <w:pPr>
              <w:jc w:val="center"/>
              <w:rPr>
                <w:b/>
                <w:bCs/>
                <w:color w:val="000000" w:themeColor="text1"/>
              </w:rPr>
            </w:pPr>
            <w:r w:rsidRPr="0031421B">
              <w:rPr>
                <w:b/>
                <w:bCs/>
                <w:color w:val="000000" w:themeColor="text1"/>
              </w:rPr>
              <w:t>Ж</w:t>
            </w:r>
            <w:r w:rsidR="00037B20" w:rsidRPr="0031421B">
              <w:rPr>
                <w:b/>
                <w:bCs/>
                <w:color w:val="000000" w:themeColor="text1"/>
              </w:rPr>
              <w:t>енщины</w:t>
            </w:r>
          </w:p>
        </w:tc>
        <w:tc>
          <w:tcPr>
            <w:tcW w:w="1848"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369</w:t>
            </w:r>
            <w:r w:rsidR="00B36766" w:rsidRPr="0031421B">
              <w:rPr>
                <w:color w:val="000000" w:themeColor="text1"/>
              </w:rPr>
              <w:t xml:space="preserve"> (87,4%)</w:t>
            </w:r>
          </w:p>
        </w:tc>
        <w:tc>
          <w:tcPr>
            <w:tcW w:w="1733"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335 (87,8%)</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334 (86,3 %)</w:t>
            </w:r>
          </w:p>
        </w:tc>
        <w:tc>
          <w:tcPr>
            <w:tcW w:w="1556"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171 (83.5%)</w:t>
            </w:r>
          </w:p>
        </w:tc>
      </w:tr>
      <w:tr w:rsidR="0031421B" w:rsidRPr="0031421B" w:rsidTr="00B36766">
        <w:trPr>
          <w:trHeight w:val="49"/>
        </w:trPr>
        <w:tc>
          <w:tcPr>
            <w:tcW w:w="1833"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b/>
                <w:bCs/>
                <w:color w:val="000000" w:themeColor="text1"/>
              </w:rPr>
            </w:pPr>
          </w:p>
        </w:tc>
        <w:tc>
          <w:tcPr>
            <w:tcW w:w="1848"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1733"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1698"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1556"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236" w:type="dxa"/>
            <w:tcBorders>
              <w:top w:val="nil"/>
              <w:left w:val="nil"/>
              <w:bottom w:val="nil"/>
              <w:right w:val="nil"/>
            </w:tcBorders>
            <w:shd w:val="clear" w:color="auto" w:fill="auto"/>
            <w:noWrap/>
            <w:vAlign w:val="bottom"/>
            <w:hideMark/>
          </w:tcPr>
          <w:p w:rsidR="00037B20" w:rsidRPr="0031421B" w:rsidRDefault="00037B20" w:rsidP="000D1DD4">
            <w:pPr>
              <w:jc w:val="center"/>
              <w:rPr>
                <w:color w:val="000000" w:themeColor="text1"/>
              </w:rPr>
            </w:pPr>
          </w:p>
        </w:tc>
      </w:tr>
      <w:tr w:rsidR="0031421B" w:rsidRPr="0031421B" w:rsidTr="00B36766">
        <w:trPr>
          <w:cantSplit/>
          <w:trHeight w:val="485"/>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B36766" w:rsidP="000D1DD4">
            <w:pPr>
              <w:jc w:val="center"/>
              <w:rPr>
                <w:b/>
                <w:bCs/>
                <w:color w:val="000000" w:themeColor="text1"/>
              </w:rPr>
            </w:pPr>
            <w:r w:rsidRPr="0031421B">
              <w:rPr>
                <w:b/>
                <w:bCs/>
                <w:color w:val="000000" w:themeColor="text1"/>
              </w:rPr>
              <w:t>М</w:t>
            </w:r>
            <w:r w:rsidR="00037B20" w:rsidRPr="0031421B">
              <w:rPr>
                <w:b/>
                <w:bCs/>
                <w:color w:val="000000" w:themeColor="text1"/>
              </w:rPr>
              <w:t>ужчины</w:t>
            </w:r>
          </w:p>
        </w:tc>
        <w:tc>
          <w:tcPr>
            <w:tcW w:w="1848"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53</w:t>
            </w:r>
            <w:r w:rsidR="00B36766" w:rsidRPr="0031421B">
              <w:rPr>
                <w:color w:val="000000" w:themeColor="text1"/>
              </w:rPr>
              <w:t xml:space="preserve"> (12,6%)</w:t>
            </w:r>
          </w:p>
        </w:tc>
        <w:tc>
          <w:tcPr>
            <w:tcW w:w="1733" w:type="dxa"/>
            <w:tcBorders>
              <w:top w:val="nil"/>
              <w:left w:val="nil"/>
              <w:bottom w:val="nil"/>
              <w:right w:val="single" w:sz="8" w:space="0" w:color="auto"/>
            </w:tcBorders>
            <w:shd w:val="clear" w:color="auto" w:fill="auto"/>
            <w:vAlign w:val="center"/>
            <w:hideMark/>
          </w:tcPr>
          <w:p w:rsidR="00037B20" w:rsidRPr="0031421B" w:rsidRDefault="00037B20" w:rsidP="000D1DD4">
            <w:pPr>
              <w:jc w:val="center"/>
              <w:rPr>
                <w:color w:val="000000" w:themeColor="text1"/>
              </w:rPr>
            </w:pPr>
          </w:p>
          <w:p w:rsidR="00037B20" w:rsidRPr="0031421B" w:rsidRDefault="00037B20" w:rsidP="000D1DD4">
            <w:pPr>
              <w:jc w:val="center"/>
              <w:rPr>
                <w:color w:val="000000" w:themeColor="text1"/>
              </w:rPr>
            </w:pPr>
            <w:r w:rsidRPr="0031421B">
              <w:rPr>
                <w:color w:val="000000" w:themeColor="text1"/>
              </w:rPr>
              <w:t>51 (12,10%)</w:t>
            </w:r>
          </w:p>
        </w:tc>
        <w:tc>
          <w:tcPr>
            <w:tcW w:w="1698"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53 (13,7%)</w:t>
            </w:r>
          </w:p>
        </w:tc>
        <w:tc>
          <w:tcPr>
            <w:tcW w:w="1556"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34 (16,5%)</w:t>
            </w:r>
          </w:p>
        </w:tc>
        <w:tc>
          <w:tcPr>
            <w:tcW w:w="236" w:type="dxa"/>
            <w:vAlign w:val="center"/>
            <w:hideMark/>
          </w:tcPr>
          <w:p w:rsidR="00037B20" w:rsidRPr="0031421B" w:rsidRDefault="00037B20" w:rsidP="000D1DD4">
            <w:pPr>
              <w:rPr>
                <w:color w:val="000000" w:themeColor="text1"/>
              </w:rPr>
            </w:pPr>
          </w:p>
        </w:tc>
      </w:tr>
      <w:tr w:rsidR="00B36766" w:rsidRPr="0031421B" w:rsidTr="00B36766">
        <w:trPr>
          <w:trHeight w:val="340"/>
        </w:trPr>
        <w:tc>
          <w:tcPr>
            <w:tcW w:w="1833"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b/>
                <w:bCs/>
                <w:color w:val="000000" w:themeColor="text1"/>
              </w:rPr>
            </w:pPr>
          </w:p>
        </w:tc>
        <w:tc>
          <w:tcPr>
            <w:tcW w:w="1848"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1733" w:type="dxa"/>
            <w:tcBorders>
              <w:top w:val="nil"/>
              <w:left w:val="nil"/>
              <w:bottom w:val="single" w:sz="8" w:space="0" w:color="auto"/>
              <w:right w:val="single" w:sz="8" w:space="0" w:color="auto"/>
            </w:tcBorders>
            <w:shd w:val="clear" w:color="auto" w:fill="auto"/>
            <w:vAlign w:val="center"/>
          </w:tcPr>
          <w:p w:rsidR="00037B20" w:rsidRPr="0031421B" w:rsidRDefault="00037B20" w:rsidP="000D1DD4">
            <w:pPr>
              <w:jc w:val="center"/>
              <w:rPr>
                <w:color w:val="000000" w:themeColor="text1"/>
              </w:rPr>
            </w:pPr>
          </w:p>
        </w:tc>
        <w:tc>
          <w:tcPr>
            <w:tcW w:w="1698"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1556"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color w:val="000000" w:themeColor="text1"/>
              </w:rPr>
            </w:pPr>
          </w:p>
        </w:tc>
        <w:tc>
          <w:tcPr>
            <w:tcW w:w="236" w:type="dxa"/>
            <w:vAlign w:val="center"/>
            <w:hideMark/>
          </w:tcPr>
          <w:p w:rsidR="00037B20" w:rsidRPr="0031421B" w:rsidRDefault="00037B20" w:rsidP="000D1DD4">
            <w:pPr>
              <w:rPr>
                <w:color w:val="000000" w:themeColor="text1"/>
              </w:rPr>
            </w:pPr>
          </w:p>
        </w:tc>
      </w:tr>
    </w:tbl>
    <w:p w:rsidR="00A82BEF" w:rsidRPr="0031421B" w:rsidRDefault="00A82BEF" w:rsidP="000D1DD4">
      <w:pPr>
        <w:ind w:firstLine="720"/>
        <w:jc w:val="both"/>
        <w:rPr>
          <w:color w:val="000000" w:themeColor="text1"/>
        </w:rPr>
      </w:pPr>
    </w:p>
    <w:p w:rsidR="00A82BEF" w:rsidRPr="0031421B" w:rsidRDefault="00B36766" w:rsidP="000D1DD4">
      <w:pPr>
        <w:jc w:val="both"/>
        <w:rPr>
          <w:color w:val="000000" w:themeColor="text1"/>
        </w:rPr>
      </w:pPr>
      <w:r w:rsidRPr="0031421B">
        <w:rPr>
          <w:noProof/>
          <w:color w:val="000000" w:themeColor="text1"/>
        </w:rPr>
        <w:drawing>
          <wp:inline distT="0" distB="0" distL="0" distR="0">
            <wp:extent cx="5486400" cy="3200400"/>
            <wp:effectExtent l="0" t="0" r="12700" b="1270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2BEF" w:rsidRPr="0031421B" w:rsidRDefault="00A82BEF" w:rsidP="000D1DD4">
      <w:pPr>
        <w:ind w:firstLine="720"/>
        <w:jc w:val="both"/>
        <w:rPr>
          <w:color w:val="000000" w:themeColor="text1"/>
          <w:shd w:val="clear" w:color="auto" w:fill="FFFFFF"/>
        </w:rPr>
      </w:pPr>
      <w:r w:rsidRPr="0031421B">
        <w:rPr>
          <w:color w:val="000000" w:themeColor="text1"/>
        </w:rPr>
        <w:t xml:space="preserve">Доля мужчин увеличилась на 2,8 %. Данный факт объясняется </w:t>
      </w:r>
      <w:r w:rsidRPr="0031421B">
        <w:rPr>
          <w:color w:val="000000" w:themeColor="text1"/>
          <w:shd w:val="clear" w:color="auto" w:fill="FFFFFF"/>
        </w:rPr>
        <w:t>в первую очередь с уходом филиалов с 01 апреля 2021 года. Также причина связанные с характером работы, основные должности в центре составляют специалисты в сфере социального обслуживания, например трудовые функции которых предполагает такие действия как помощь в приготовлении пищи, и необходимые знания по организации и принципы ведения домашнего хозяйства.</w:t>
      </w:r>
    </w:p>
    <w:p w:rsidR="00A82BEF" w:rsidRPr="0031421B" w:rsidRDefault="00A82BEF" w:rsidP="000D1DD4">
      <w:pPr>
        <w:ind w:firstLine="720"/>
        <w:jc w:val="both"/>
        <w:rPr>
          <w:color w:val="000000" w:themeColor="text1"/>
        </w:rPr>
      </w:pPr>
      <w:r w:rsidRPr="0031421B">
        <w:rPr>
          <w:color w:val="000000" w:themeColor="text1"/>
        </w:rPr>
        <w:t xml:space="preserve">Целью повышения квалификации является обновления теоретических и практических знаний специалистов в связи с ростом требований к уровню квалификации и </w:t>
      </w:r>
      <w:r w:rsidR="003533AC" w:rsidRPr="0031421B">
        <w:rPr>
          <w:color w:val="000000" w:themeColor="text1"/>
        </w:rPr>
        <w:t>необходимостью освоения современных методов решения профессиональных задач,</w:t>
      </w:r>
      <w:r w:rsidRPr="0031421B">
        <w:rPr>
          <w:color w:val="000000" w:themeColor="text1"/>
        </w:rPr>
        <w:t xml:space="preserve"> и </w:t>
      </w:r>
      <w:r w:rsidRPr="0031421B">
        <w:rPr>
          <w:color w:val="000000" w:themeColor="text1"/>
        </w:rPr>
        <w:lastRenderedPageBreak/>
        <w:t>введением профессиональных стандартов должностей «специалист по социальной работе» и «социальный работник».</w:t>
      </w:r>
    </w:p>
    <w:p w:rsidR="00444589" w:rsidRPr="0031421B" w:rsidRDefault="00444589" w:rsidP="000D1DD4">
      <w:pPr>
        <w:ind w:firstLine="720"/>
        <w:jc w:val="both"/>
        <w:rPr>
          <w:color w:val="000000" w:themeColor="text1"/>
        </w:rPr>
      </w:pPr>
    </w:p>
    <w:p w:rsidR="00A82BEF" w:rsidRPr="0031421B" w:rsidRDefault="00A82BEF" w:rsidP="000D1DD4">
      <w:pPr>
        <w:jc w:val="right"/>
        <w:rPr>
          <w:b/>
          <w:bCs/>
          <w:color w:val="000000" w:themeColor="text1"/>
        </w:rPr>
      </w:pPr>
      <w:r w:rsidRPr="0031421B">
        <w:rPr>
          <w:b/>
          <w:bCs/>
          <w:color w:val="000000" w:themeColor="text1"/>
        </w:rPr>
        <w:t xml:space="preserve">Таблица 4. Списочный </w:t>
      </w:r>
      <w:r w:rsidR="003533AC" w:rsidRPr="0031421B">
        <w:rPr>
          <w:b/>
          <w:bCs/>
          <w:color w:val="000000" w:themeColor="text1"/>
        </w:rPr>
        <w:t>состав сотрудников</w:t>
      </w:r>
      <w:r w:rsidRPr="0031421B">
        <w:rPr>
          <w:b/>
          <w:bCs/>
          <w:color w:val="000000" w:themeColor="text1"/>
        </w:rPr>
        <w:t>, проходивших повышение квалификации</w:t>
      </w:r>
    </w:p>
    <w:p w:rsidR="00444589" w:rsidRPr="0031421B" w:rsidRDefault="00444589" w:rsidP="000D1DD4">
      <w:pPr>
        <w:jc w:val="right"/>
        <w:rPr>
          <w:b/>
          <w:bCs/>
          <w:color w:val="000000" w:themeColor="text1"/>
        </w:rPr>
      </w:pPr>
    </w:p>
    <w:tbl>
      <w:tblPr>
        <w:tblW w:w="8212" w:type="dxa"/>
        <w:jc w:val="center"/>
        <w:tblLook w:val="04A0"/>
      </w:tblPr>
      <w:tblGrid>
        <w:gridCol w:w="3534"/>
        <w:gridCol w:w="1701"/>
        <w:gridCol w:w="1418"/>
        <w:gridCol w:w="1559"/>
      </w:tblGrid>
      <w:tr w:rsidR="0031421B" w:rsidRPr="0031421B" w:rsidTr="003533AC">
        <w:trPr>
          <w:trHeight w:val="340"/>
          <w:jc w:val="center"/>
        </w:trPr>
        <w:tc>
          <w:tcPr>
            <w:tcW w:w="3534" w:type="dxa"/>
            <w:tcBorders>
              <w:top w:val="single" w:sz="8" w:space="0" w:color="auto"/>
              <w:left w:val="single" w:sz="8" w:space="0" w:color="auto"/>
              <w:bottom w:val="nil"/>
              <w:right w:val="single" w:sz="8" w:space="0" w:color="auto"/>
            </w:tcBorders>
            <w:shd w:val="clear" w:color="auto" w:fill="auto"/>
            <w:vAlign w:val="center"/>
            <w:hideMark/>
          </w:tcPr>
          <w:p w:rsidR="003533AC" w:rsidRPr="0031421B" w:rsidRDefault="003533AC" w:rsidP="003533AC">
            <w:pPr>
              <w:jc w:val="both"/>
              <w:rPr>
                <w:color w:val="000000" w:themeColor="text1"/>
              </w:rPr>
            </w:pPr>
            <w:r w:rsidRPr="0031421B">
              <w:rPr>
                <w:color w:val="000000" w:themeColor="text1"/>
              </w:rPr>
              <w:t> </w:t>
            </w:r>
          </w:p>
        </w:tc>
        <w:tc>
          <w:tcPr>
            <w:tcW w:w="1701" w:type="dxa"/>
            <w:tcBorders>
              <w:top w:val="single" w:sz="8" w:space="0" w:color="auto"/>
              <w:left w:val="nil"/>
              <w:bottom w:val="nil"/>
              <w:right w:val="single" w:sz="8"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2019 г.</w:t>
            </w:r>
          </w:p>
        </w:tc>
        <w:tc>
          <w:tcPr>
            <w:tcW w:w="1418" w:type="dxa"/>
            <w:tcBorders>
              <w:top w:val="single" w:sz="8" w:space="0" w:color="auto"/>
              <w:left w:val="nil"/>
              <w:bottom w:val="nil"/>
              <w:right w:val="single" w:sz="8"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2020 г.</w:t>
            </w:r>
          </w:p>
        </w:tc>
        <w:tc>
          <w:tcPr>
            <w:tcW w:w="1559" w:type="dxa"/>
            <w:tcBorders>
              <w:top w:val="single" w:sz="8" w:space="0" w:color="auto"/>
              <w:left w:val="nil"/>
              <w:bottom w:val="nil"/>
              <w:right w:val="single" w:sz="8"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2021 г.</w:t>
            </w:r>
          </w:p>
        </w:tc>
      </w:tr>
      <w:tr w:rsidR="0031421B" w:rsidRPr="0031421B" w:rsidTr="003533AC">
        <w:trPr>
          <w:trHeight w:val="780"/>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3AC" w:rsidRPr="0031421B" w:rsidRDefault="003533AC" w:rsidP="003533AC">
            <w:pPr>
              <w:rPr>
                <w:color w:val="000000" w:themeColor="text1"/>
              </w:rPr>
            </w:pPr>
            <w:r w:rsidRPr="0031421B">
              <w:rPr>
                <w:color w:val="000000" w:themeColor="text1"/>
              </w:rPr>
              <w:t>Повышение квалификации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68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58</w:t>
            </w:r>
          </w:p>
        </w:tc>
      </w:tr>
      <w:tr w:rsidR="0031421B" w:rsidRPr="0031421B" w:rsidTr="003533AC">
        <w:trPr>
          <w:trHeight w:val="340"/>
          <w:jc w:val="center"/>
        </w:trPr>
        <w:tc>
          <w:tcPr>
            <w:tcW w:w="3534" w:type="dxa"/>
            <w:tcBorders>
              <w:top w:val="nil"/>
              <w:left w:val="single" w:sz="4" w:space="0" w:color="auto"/>
              <w:bottom w:val="single" w:sz="4" w:space="0" w:color="auto"/>
              <w:right w:val="single" w:sz="4" w:space="0" w:color="auto"/>
            </w:tcBorders>
            <w:shd w:val="clear" w:color="auto" w:fill="auto"/>
            <w:vAlign w:val="center"/>
            <w:hideMark/>
          </w:tcPr>
          <w:p w:rsidR="003533AC" w:rsidRPr="0031421B" w:rsidRDefault="003533AC" w:rsidP="003533AC">
            <w:pPr>
              <w:rPr>
                <w:color w:val="000000" w:themeColor="text1"/>
              </w:rPr>
            </w:pPr>
            <w:r w:rsidRPr="0031421B">
              <w:rPr>
                <w:color w:val="000000" w:themeColor="text1"/>
              </w:rPr>
              <w:t xml:space="preserve">Краткосрочные курсы </w:t>
            </w:r>
          </w:p>
        </w:tc>
        <w:tc>
          <w:tcPr>
            <w:tcW w:w="1701"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19</w:t>
            </w:r>
          </w:p>
        </w:tc>
        <w:tc>
          <w:tcPr>
            <w:tcW w:w="1418"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173</w:t>
            </w:r>
          </w:p>
        </w:tc>
        <w:tc>
          <w:tcPr>
            <w:tcW w:w="1559"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30</w:t>
            </w:r>
          </w:p>
        </w:tc>
      </w:tr>
      <w:tr w:rsidR="0031421B" w:rsidRPr="0031421B" w:rsidTr="003533AC">
        <w:trPr>
          <w:trHeight w:val="340"/>
          <w:jc w:val="center"/>
        </w:trPr>
        <w:tc>
          <w:tcPr>
            <w:tcW w:w="3534" w:type="dxa"/>
            <w:tcBorders>
              <w:top w:val="nil"/>
              <w:left w:val="single" w:sz="4" w:space="0" w:color="auto"/>
              <w:bottom w:val="single" w:sz="4" w:space="0" w:color="auto"/>
              <w:right w:val="single" w:sz="4" w:space="0" w:color="auto"/>
            </w:tcBorders>
            <w:shd w:val="clear" w:color="auto" w:fill="auto"/>
            <w:vAlign w:val="center"/>
            <w:hideMark/>
          </w:tcPr>
          <w:p w:rsidR="003533AC" w:rsidRPr="0031421B" w:rsidRDefault="003533AC" w:rsidP="003533AC">
            <w:pPr>
              <w:jc w:val="both"/>
              <w:rPr>
                <w:color w:val="000000" w:themeColor="text1"/>
              </w:rPr>
            </w:pPr>
            <w:r w:rsidRPr="0031421B">
              <w:rPr>
                <w:color w:val="000000" w:themeColor="text1"/>
              </w:rPr>
              <w:t>Участие в семинарах</w:t>
            </w:r>
          </w:p>
        </w:tc>
        <w:tc>
          <w:tcPr>
            <w:tcW w:w="1701"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26</w:t>
            </w:r>
          </w:p>
        </w:tc>
        <w:tc>
          <w:tcPr>
            <w:tcW w:w="1418"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99</w:t>
            </w:r>
          </w:p>
        </w:tc>
        <w:tc>
          <w:tcPr>
            <w:tcW w:w="1559"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34</w:t>
            </w:r>
          </w:p>
        </w:tc>
      </w:tr>
      <w:tr w:rsidR="003533AC" w:rsidRPr="0031421B" w:rsidTr="003533AC">
        <w:trPr>
          <w:trHeight w:val="340"/>
          <w:jc w:val="center"/>
        </w:trPr>
        <w:tc>
          <w:tcPr>
            <w:tcW w:w="3534" w:type="dxa"/>
            <w:tcBorders>
              <w:top w:val="nil"/>
              <w:left w:val="single" w:sz="4" w:space="0" w:color="auto"/>
              <w:bottom w:val="single" w:sz="4" w:space="0" w:color="auto"/>
              <w:right w:val="single" w:sz="4" w:space="0" w:color="auto"/>
            </w:tcBorders>
            <w:shd w:val="clear" w:color="auto" w:fill="auto"/>
            <w:vAlign w:val="center"/>
            <w:hideMark/>
          </w:tcPr>
          <w:p w:rsidR="003533AC" w:rsidRPr="0031421B" w:rsidRDefault="003533AC" w:rsidP="003533AC">
            <w:pPr>
              <w:jc w:val="both"/>
              <w:rPr>
                <w:color w:val="000000" w:themeColor="text1"/>
              </w:rPr>
            </w:pPr>
            <w:r w:rsidRPr="0031421B">
              <w:rPr>
                <w:color w:val="000000" w:themeColor="text1"/>
              </w:rPr>
              <w:t>Участие в конференциях</w:t>
            </w:r>
          </w:p>
        </w:tc>
        <w:tc>
          <w:tcPr>
            <w:tcW w:w="1701"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16</w:t>
            </w:r>
          </w:p>
        </w:tc>
        <w:tc>
          <w:tcPr>
            <w:tcW w:w="1418"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w:t>
            </w:r>
          </w:p>
        </w:tc>
        <w:tc>
          <w:tcPr>
            <w:tcW w:w="1559" w:type="dxa"/>
            <w:tcBorders>
              <w:top w:val="nil"/>
              <w:left w:val="nil"/>
              <w:bottom w:val="single" w:sz="4" w:space="0" w:color="auto"/>
              <w:right w:val="single" w:sz="4" w:space="0" w:color="auto"/>
            </w:tcBorders>
            <w:shd w:val="clear" w:color="auto" w:fill="auto"/>
            <w:vAlign w:val="center"/>
            <w:hideMark/>
          </w:tcPr>
          <w:p w:rsidR="003533AC" w:rsidRPr="0031421B" w:rsidRDefault="003533AC" w:rsidP="003533AC">
            <w:pPr>
              <w:jc w:val="center"/>
              <w:rPr>
                <w:color w:val="000000" w:themeColor="text1"/>
              </w:rPr>
            </w:pPr>
            <w:r w:rsidRPr="0031421B">
              <w:rPr>
                <w:color w:val="000000" w:themeColor="text1"/>
              </w:rPr>
              <w:t>18</w:t>
            </w:r>
          </w:p>
        </w:tc>
      </w:tr>
    </w:tbl>
    <w:p w:rsidR="00A82BEF" w:rsidRPr="0031421B" w:rsidRDefault="00A82BEF" w:rsidP="000D1DD4">
      <w:pPr>
        <w:ind w:firstLine="708"/>
        <w:jc w:val="both"/>
        <w:rPr>
          <w:bCs/>
          <w:color w:val="000000" w:themeColor="text1"/>
          <w:shd w:val="clear" w:color="auto" w:fill="FFFFFF"/>
        </w:rPr>
      </w:pPr>
    </w:p>
    <w:p w:rsidR="00A82BEF" w:rsidRPr="0031421B" w:rsidRDefault="00A82BEF" w:rsidP="000D1DD4">
      <w:pPr>
        <w:ind w:firstLine="708"/>
        <w:jc w:val="both"/>
        <w:rPr>
          <w:bCs/>
          <w:color w:val="000000" w:themeColor="text1"/>
          <w:shd w:val="clear" w:color="auto" w:fill="FFFFFF"/>
        </w:rPr>
      </w:pPr>
      <w:r w:rsidRPr="0031421B">
        <w:rPr>
          <w:bCs/>
          <w:color w:val="000000" w:themeColor="text1"/>
          <w:shd w:val="clear" w:color="auto" w:fill="FFFFFF"/>
        </w:rPr>
        <w:t xml:space="preserve">Согласно плану повышения квалификации в список на повышение квалификации включены 106 сотрудников Центра.  Количественный состав сотрудников, </w:t>
      </w:r>
      <w:r w:rsidRPr="0031421B">
        <w:rPr>
          <w:color w:val="000000" w:themeColor="text1"/>
        </w:rPr>
        <w:t>проходивших повышение квалификации</w:t>
      </w:r>
      <w:r w:rsidRPr="0031421B">
        <w:rPr>
          <w:bCs/>
          <w:color w:val="000000" w:themeColor="text1"/>
          <w:shd w:val="clear" w:color="auto" w:fill="FFFFFF"/>
        </w:rPr>
        <w:t xml:space="preserve"> составляет 110 </w:t>
      </w:r>
      <w:r w:rsidR="00444589" w:rsidRPr="0031421B">
        <w:rPr>
          <w:bCs/>
          <w:color w:val="000000" w:themeColor="text1"/>
          <w:shd w:val="clear" w:color="auto" w:fill="FFFFFF"/>
        </w:rPr>
        <w:t>работников: из</w:t>
      </w:r>
      <w:r w:rsidRPr="0031421B">
        <w:rPr>
          <w:bCs/>
          <w:color w:val="000000" w:themeColor="text1"/>
          <w:shd w:val="clear" w:color="auto" w:fill="FFFFFF"/>
        </w:rPr>
        <w:t xml:space="preserve"> них 4 – медицинские работники, 8 – административно-управленческий персонал, 19 специалиста по социальной работе,   79-  социальных работников. Исполнение плана повышения квалификации 103%. Большая часть количественного состава приходится в связи с внедрением системы долговременного ухода за пожилыми людьми и инвалидами, также освоение программы «ИС Оптима», курсы по оказанию первой </w:t>
      </w:r>
      <w:r w:rsidR="00444589" w:rsidRPr="0031421B">
        <w:rPr>
          <w:bCs/>
          <w:color w:val="000000" w:themeColor="text1"/>
          <w:shd w:val="clear" w:color="auto" w:fill="FFFFFF"/>
        </w:rPr>
        <w:t>помощи,</w:t>
      </w:r>
      <w:r w:rsidRPr="0031421B">
        <w:rPr>
          <w:bCs/>
          <w:color w:val="000000" w:themeColor="text1"/>
          <w:shd w:val="clear" w:color="auto" w:fill="FFFFFF"/>
        </w:rPr>
        <w:t xml:space="preserve"> а также курсы по охране труда. Кроме плана повышения квалификаций на основании плана внедрения профессиональных стандартов сотрудники основных профессий (социальный работник, специалист по социальной работе) прошли и проходят профессиональное обучение по своей инициативе, так в 2021 году прошли обучение 21 сотрудника.</w:t>
      </w:r>
    </w:p>
    <w:p w:rsidR="00444589" w:rsidRPr="0031421B" w:rsidRDefault="00444589" w:rsidP="000D1DD4">
      <w:pPr>
        <w:ind w:firstLine="708"/>
        <w:jc w:val="both"/>
        <w:rPr>
          <w:bCs/>
          <w:color w:val="000000" w:themeColor="text1"/>
          <w:shd w:val="clear" w:color="auto" w:fill="FFFFFF"/>
        </w:rPr>
      </w:pPr>
    </w:p>
    <w:p w:rsidR="00A82BEF" w:rsidRPr="0031421B" w:rsidRDefault="00A82BEF" w:rsidP="00444589">
      <w:pPr>
        <w:ind w:firstLine="720"/>
        <w:jc w:val="right"/>
        <w:rPr>
          <w:b/>
          <w:bCs/>
          <w:color w:val="000000" w:themeColor="text1"/>
        </w:rPr>
      </w:pPr>
      <w:r w:rsidRPr="0031421B">
        <w:rPr>
          <w:b/>
          <w:bCs/>
          <w:color w:val="000000" w:themeColor="text1"/>
        </w:rPr>
        <w:t>Таблица 5. Численность персонала по уровню образования в динамике</w:t>
      </w:r>
    </w:p>
    <w:p w:rsidR="00444589" w:rsidRPr="0031421B" w:rsidRDefault="00444589" w:rsidP="000D1DD4">
      <w:pPr>
        <w:ind w:firstLine="720"/>
        <w:rPr>
          <w:b/>
          <w:bCs/>
          <w:color w:val="000000" w:themeColor="text1"/>
        </w:rPr>
      </w:pPr>
    </w:p>
    <w:tbl>
      <w:tblPr>
        <w:tblW w:w="9284" w:type="dxa"/>
        <w:tblLook w:val="04A0"/>
      </w:tblPr>
      <w:tblGrid>
        <w:gridCol w:w="3676"/>
        <w:gridCol w:w="1741"/>
        <w:gridCol w:w="1944"/>
        <w:gridCol w:w="1701"/>
        <w:gridCol w:w="222"/>
      </w:tblGrid>
      <w:tr w:rsidR="0031421B" w:rsidRPr="0031421B" w:rsidTr="003533AC">
        <w:trPr>
          <w:gridAfter w:val="1"/>
          <w:wAfter w:w="222" w:type="dxa"/>
          <w:cantSplit/>
          <w:trHeight w:val="360"/>
        </w:trPr>
        <w:tc>
          <w:tcPr>
            <w:tcW w:w="36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Годы</w:t>
            </w:r>
          </w:p>
        </w:tc>
        <w:tc>
          <w:tcPr>
            <w:tcW w:w="1741"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2019 г.</w:t>
            </w:r>
          </w:p>
        </w:tc>
        <w:tc>
          <w:tcPr>
            <w:tcW w:w="1944"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2020 г.</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2021 г.</w:t>
            </w:r>
          </w:p>
        </w:tc>
      </w:tr>
      <w:tr w:rsidR="0031421B" w:rsidRPr="0031421B" w:rsidTr="003533AC">
        <w:trPr>
          <w:gridAfter w:val="1"/>
          <w:wAfter w:w="222" w:type="dxa"/>
          <w:cantSplit/>
          <w:trHeight w:val="517"/>
        </w:trPr>
        <w:tc>
          <w:tcPr>
            <w:tcW w:w="3676"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Высшее</w:t>
            </w:r>
          </w:p>
        </w:tc>
        <w:tc>
          <w:tcPr>
            <w:tcW w:w="1741"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150(36,9%)</w:t>
            </w:r>
          </w:p>
        </w:tc>
        <w:tc>
          <w:tcPr>
            <w:tcW w:w="1944"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159 (40%)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106 (52%)</w:t>
            </w:r>
          </w:p>
        </w:tc>
      </w:tr>
      <w:tr w:rsidR="0031421B" w:rsidRPr="0031421B" w:rsidTr="003533AC">
        <w:trPr>
          <w:trHeight w:val="340"/>
        </w:trPr>
        <w:tc>
          <w:tcPr>
            <w:tcW w:w="3676" w:type="dxa"/>
            <w:vMerge/>
            <w:tcBorders>
              <w:top w:val="nil"/>
              <w:left w:val="single" w:sz="8" w:space="0" w:color="auto"/>
              <w:bottom w:val="single" w:sz="8" w:space="0" w:color="000000"/>
              <w:right w:val="single" w:sz="8" w:space="0" w:color="auto"/>
            </w:tcBorders>
            <w:vAlign w:val="center"/>
            <w:hideMark/>
          </w:tcPr>
          <w:p w:rsidR="00037B20" w:rsidRPr="0031421B" w:rsidRDefault="00037B20" w:rsidP="000D1DD4">
            <w:pPr>
              <w:rPr>
                <w:b/>
                <w:bCs/>
                <w:color w:val="000000" w:themeColor="text1"/>
              </w:rPr>
            </w:pPr>
          </w:p>
        </w:tc>
        <w:tc>
          <w:tcPr>
            <w:tcW w:w="1741" w:type="dxa"/>
            <w:vMerge/>
            <w:tcBorders>
              <w:top w:val="nil"/>
              <w:left w:val="single" w:sz="8" w:space="0" w:color="auto"/>
              <w:bottom w:val="single" w:sz="4" w:space="0" w:color="auto"/>
              <w:right w:val="single" w:sz="8" w:space="0" w:color="auto"/>
            </w:tcBorders>
            <w:vAlign w:val="center"/>
            <w:hideMark/>
          </w:tcPr>
          <w:p w:rsidR="00037B20" w:rsidRPr="0031421B" w:rsidRDefault="00037B20" w:rsidP="000D1DD4">
            <w:pPr>
              <w:rPr>
                <w:color w:val="000000" w:themeColor="text1"/>
              </w:rPr>
            </w:pPr>
          </w:p>
        </w:tc>
        <w:tc>
          <w:tcPr>
            <w:tcW w:w="1944" w:type="dxa"/>
            <w:vMerge/>
            <w:tcBorders>
              <w:top w:val="nil"/>
              <w:left w:val="single" w:sz="8" w:space="0" w:color="auto"/>
              <w:bottom w:val="single" w:sz="4" w:space="0" w:color="auto"/>
              <w:right w:val="single" w:sz="8" w:space="0" w:color="auto"/>
            </w:tcBorders>
            <w:vAlign w:val="center"/>
            <w:hideMark/>
          </w:tcPr>
          <w:p w:rsidR="00037B20" w:rsidRPr="0031421B" w:rsidRDefault="00037B20" w:rsidP="000D1DD4">
            <w:pPr>
              <w:rPr>
                <w:color w:val="000000" w:themeColor="text1"/>
              </w:rPr>
            </w:pPr>
          </w:p>
        </w:tc>
        <w:tc>
          <w:tcPr>
            <w:tcW w:w="1701" w:type="dxa"/>
            <w:vMerge/>
            <w:tcBorders>
              <w:top w:val="nil"/>
              <w:left w:val="single" w:sz="8" w:space="0" w:color="auto"/>
              <w:bottom w:val="single" w:sz="4" w:space="0" w:color="auto"/>
              <w:right w:val="single" w:sz="8" w:space="0" w:color="auto"/>
            </w:tcBorders>
            <w:vAlign w:val="center"/>
            <w:hideMark/>
          </w:tcPr>
          <w:p w:rsidR="00037B20" w:rsidRPr="0031421B" w:rsidRDefault="00037B20" w:rsidP="000D1DD4">
            <w:pPr>
              <w:rPr>
                <w:color w:val="000000" w:themeColor="text1"/>
              </w:rPr>
            </w:pPr>
          </w:p>
        </w:tc>
        <w:tc>
          <w:tcPr>
            <w:tcW w:w="222" w:type="dxa"/>
            <w:tcBorders>
              <w:top w:val="nil"/>
              <w:left w:val="nil"/>
              <w:bottom w:val="nil"/>
              <w:right w:val="nil"/>
            </w:tcBorders>
            <w:shd w:val="clear" w:color="auto" w:fill="auto"/>
            <w:noWrap/>
            <w:vAlign w:val="bottom"/>
            <w:hideMark/>
          </w:tcPr>
          <w:p w:rsidR="00037B20" w:rsidRPr="0031421B" w:rsidRDefault="00037B20" w:rsidP="000D1DD4">
            <w:pPr>
              <w:jc w:val="center"/>
              <w:rPr>
                <w:color w:val="000000" w:themeColor="text1"/>
              </w:rPr>
            </w:pPr>
          </w:p>
        </w:tc>
      </w:tr>
      <w:tr w:rsidR="0031421B" w:rsidRPr="0031421B" w:rsidTr="003533AC">
        <w:trPr>
          <w:cantSplit/>
          <w:trHeight w:val="680"/>
        </w:trPr>
        <w:tc>
          <w:tcPr>
            <w:tcW w:w="3676" w:type="dxa"/>
            <w:tcBorders>
              <w:top w:val="nil"/>
              <w:left w:val="single" w:sz="8" w:space="0" w:color="auto"/>
              <w:bottom w:val="nil"/>
              <w:right w:val="single" w:sz="4"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Среднее профессиональное</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147 (40,5%)</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153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77 (37%)</w:t>
            </w:r>
          </w:p>
        </w:tc>
        <w:tc>
          <w:tcPr>
            <w:tcW w:w="222" w:type="dxa"/>
            <w:tcBorders>
              <w:left w:val="single" w:sz="4" w:space="0" w:color="auto"/>
            </w:tcBorders>
            <w:vAlign w:val="center"/>
            <w:hideMark/>
          </w:tcPr>
          <w:p w:rsidR="00037B20" w:rsidRPr="0031421B" w:rsidRDefault="00037B20" w:rsidP="000D1DD4">
            <w:pPr>
              <w:rPr>
                <w:color w:val="000000" w:themeColor="text1"/>
              </w:rPr>
            </w:pPr>
          </w:p>
        </w:tc>
      </w:tr>
      <w:tr w:rsidR="0031421B" w:rsidRPr="0031421B" w:rsidTr="003533AC">
        <w:trPr>
          <w:cantSplit/>
          <w:trHeight w:val="740"/>
        </w:trPr>
        <w:tc>
          <w:tcPr>
            <w:tcW w:w="3676" w:type="dxa"/>
            <w:tcBorders>
              <w:top w:val="single" w:sz="8" w:space="0" w:color="auto"/>
              <w:left w:val="single" w:sz="8" w:space="0" w:color="auto"/>
              <w:bottom w:val="nil"/>
              <w:right w:val="single" w:sz="4"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Начальное профессиональное</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44 (11%)</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40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12 (6%)</w:t>
            </w:r>
          </w:p>
        </w:tc>
        <w:tc>
          <w:tcPr>
            <w:tcW w:w="222" w:type="dxa"/>
            <w:tcBorders>
              <w:left w:val="single" w:sz="4" w:space="0" w:color="auto"/>
            </w:tcBorders>
            <w:vAlign w:val="center"/>
            <w:hideMark/>
          </w:tcPr>
          <w:p w:rsidR="00037B20" w:rsidRPr="0031421B" w:rsidRDefault="00037B20" w:rsidP="000D1DD4">
            <w:pPr>
              <w:rPr>
                <w:color w:val="000000" w:themeColor="text1"/>
              </w:rPr>
            </w:pPr>
          </w:p>
        </w:tc>
      </w:tr>
      <w:tr w:rsidR="003533AC" w:rsidRPr="0031421B" w:rsidTr="003533AC">
        <w:trPr>
          <w:cantSplit/>
          <w:trHeight w:val="340"/>
        </w:trPr>
        <w:tc>
          <w:tcPr>
            <w:tcW w:w="36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b/>
                <w:bCs/>
                <w:color w:val="000000" w:themeColor="text1"/>
              </w:rPr>
            </w:pPr>
            <w:r w:rsidRPr="0031421B">
              <w:rPr>
                <w:b/>
                <w:bCs/>
                <w:color w:val="000000" w:themeColor="text1"/>
              </w:rPr>
              <w:t>Среднее общее</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44 (11,6%)</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35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B20" w:rsidRPr="0031421B" w:rsidRDefault="00037B20" w:rsidP="000D1DD4">
            <w:pPr>
              <w:jc w:val="center"/>
              <w:rPr>
                <w:color w:val="000000" w:themeColor="text1"/>
              </w:rPr>
            </w:pPr>
            <w:r w:rsidRPr="0031421B">
              <w:rPr>
                <w:color w:val="000000" w:themeColor="text1"/>
              </w:rPr>
              <w:t>10 (5%)</w:t>
            </w:r>
          </w:p>
        </w:tc>
        <w:tc>
          <w:tcPr>
            <w:tcW w:w="222" w:type="dxa"/>
            <w:tcBorders>
              <w:left w:val="single" w:sz="4" w:space="0" w:color="auto"/>
            </w:tcBorders>
            <w:vAlign w:val="center"/>
            <w:hideMark/>
          </w:tcPr>
          <w:p w:rsidR="00037B20" w:rsidRPr="0031421B" w:rsidRDefault="00037B20" w:rsidP="000D1DD4">
            <w:pPr>
              <w:rPr>
                <w:color w:val="000000" w:themeColor="text1"/>
              </w:rPr>
            </w:pPr>
          </w:p>
        </w:tc>
      </w:tr>
    </w:tbl>
    <w:p w:rsidR="00A82BEF" w:rsidRPr="0031421B" w:rsidRDefault="00A82BEF" w:rsidP="000D1DD4">
      <w:pPr>
        <w:jc w:val="both"/>
        <w:rPr>
          <w:color w:val="000000" w:themeColor="text1"/>
        </w:rPr>
      </w:pPr>
    </w:p>
    <w:p w:rsidR="00A82BEF" w:rsidRPr="0031421B" w:rsidRDefault="00A82BEF" w:rsidP="000D1DD4">
      <w:pPr>
        <w:ind w:firstLine="720"/>
        <w:jc w:val="both"/>
        <w:rPr>
          <w:color w:val="000000" w:themeColor="text1"/>
        </w:rPr>
      </w:pPr>
      <w:r w:rsidRPr="0031421B">
        <w:rPr>
          <w:color w:val="000000" w:themeColor="text1"/>
        </w:rPr>
        <w:t xml:space="preserve">На конец 2021 года 52% работников Центра имеют высшее профессиональное образование, 37% - среднее профессиональное образование, то </w:t>
      </w:r>
      <w:r w:rsidR="00003ED5" w:rsidRPr="0031421B">
        <w:rPr>
          <w:color w:val="000000" w:themeColor="text1"/>
        </w:rPr>
        <w:t>есть около</w:t>
      </w:r>
      <w:r w:rsidRPr="0031421B">
        <w:rPr>
          <w:color w:val="000000" w:themeColor="text1"/>
        </w:rPr>
        <w:t xml:space="preserve"> 89 % от всей численности персонала имеют специальное образование.</w:t>
      </w:r>
      <w:r w:rsidR="00003ED5" w:rsidRPr="0031421B">
        <w:rPr>
          <w:color w:val="000000" w:themeColor="text1"/>
        </w:rPr>
        <w:t xml:space="preserve"> </w:t>
      </w:r>
      <w:r w:rsidRPr="0031421B">
        <w:rPr>
          <w:color w:val="000000" w:themeColor="text1"/>
        </w:rPr>
        <w:t>В целях профилактики распространения короновирусной инфекции все учебные заведения обучение проводят в дистанционном порядке. С 2016 года применяются профессиональные стандарты, согласно которым на многие должности необходимо обучение на специальных курсах.</w:t>
      </w:r>
    </w:p>
    <w:p w:rsidR="00A82BEF" w:rsidRPr="0031421B" w:rsidRDefault="00A82BEF" w:rsidP="000D1DD4">
      <w:pPr>
        <w:ind w:firstLine="720"/>
        <w:jc w:val="both"/>
        <w:rPr>
          <w:color w:val="000000" w:themeColor="text1"/>
        </w:rPr>
      </w:pPr>
      <w:r w:rsidRPr="0031421B">
        <w:rPr>
          <w:color w:val="000000" w:themeColor="text1"/>
        </w:rPr>
        <w:t xml:space="preserve">Согласно </w:t>
      </w:r>
      <w:hyperlink r:id="rId9" w:history="1">
        <w:r w:rsidRPr="0031421B">
          <w:rPr>
            <w:color w:val="000000" w:themeColor="text1"/>
          </w:rPr>
          <w:t>Закона Республики Саха (Якутия) «О квотирование рабочих мест для трудоустройства граждан испытывающих трудности в поиске работы, в Республике Саха (Якутия)» 1093-З № 1079-IV от 28.06.2013 г. Постановления Правительства Республики Саха (Якутия) от 02.11.2012г. № 488 «О мерах по реализации Закона Республики Саха (Якутия) «О квотировании рабочих мест для трудоустройства граждан испытывающихтрудности в поиске работы, в Республике Саха (Якутия)»</w:t>
        </w:r>
      </w:hyperlink>
      <w:r w:rsidRPr="0031421B">
        <w:rPr>
          <w:color w:val="000000" w:themeColor="text1"/>
        </w:rPr>
        <w:t xml:space="preserve"> наконец декабря </w:t>
      </w:r>
      <w:r w:rsidRPr="0031421B">
        <w:rPr>
          <w:color w:val="000000" w:themeColor="text1"/>
        </w:rPr>
        <w:lastRenderedPageBreak/>
        <w:t>2021 года числится 5 инвалидов (2 и 3 категории), что составляет 2,5% от общей численности персонала, численность многодетных и одиноких работников – 18. Согласно информации о квотировании рабочих местдля граждан, испытывающих трудности в поиске работы, установленная квота для инвалидов составляет 4 человека,  многодетные – 4. Квота по инвалидам выполнена на 100%.</w:t>
      </w:r>
    </w:p>
    <w:p w:rsidR="00A82BEF" w:rsidRPr="0031421B" w:rsidRDefault="00A82BEF" w:rsidP="000D1DD4">
      <w:pPr>
        <w:jc w:val="both"/>
        <w:rPr>
          <w:color w:val="000000" w:themeColor="text1"/>
        </w:rPr>
      </w:pPr>
    </w:p>
    <w:p w:rsidR="00A82BEF" w:rsidRPr="0031421B" w:rsidRDefault="00033EB0" w:rsidP="00444589">
      <w:pPr>
        <w:pStyle w:val="aa"/>
        <w:ind w:left="1080"/>
        <w:jc w:val="center"/>
        <w:rPr>
          <w:b/>
          <w:color w:val="000000" w:themeColor="text1"/>
        </w:rPr>
      </w:pPr>
      <w:r w:rsidRPr="0031421B">
        <w:rPr>
          <w:b/>
          <w:color w:val="000000" w:themeColor="text1"/>
        </w:rPr>
        <w:t>СОЦИАЛЬНАЯ ЗАЩИТА И ПОДДЕРЖКА ПЕРСОНАЛА</w:t>
      </w:r>
    </w:p>
    <w:p w:rsidR="00A82BEF" w:rsidRPr="0031421B" w:rsidRDefault="00A82BEF" w:rsidP="000D1DD4">
      <w:pPr>
        <w:ind w:firstLine="720"/>
        <w:jc w:val="both"/>
        <w:rPr>
          <w:color w:val="000000" w:themeColor="text1"/>
        </w:rPr>
      </w:pPr>
      <w:r w:rsidRPr="0031421B">
        <w:rPr>
          <w:color w:val="000000" w:themeColor="text1"/>
        </w:rPr>
        <w:t>На основании коллективного договора Государственного бюджетного учреждения Республика Саха (Якутия) «Республиканский комплексный центр социального обслуживания» от 07 февраля 2019 года,</w:t>
      </w:r>
      <w:r w:rsidR="00003ED5" w:rsidRPr="0031421B">
        <w:rPr>
          <w:color w:val="000000" w:themeColor="text1"/>
        </w:rPr>
        <w:t xml:space="preserve"> </w:t>
      </w:r>
      <w:r w:rsidRPr="0031421B">
        <w:rPr>
          <w:color w:val="000000" w:themeColor="text1"/>
        </w:rPr>
        <w:t xml:space="preserve">Центром за </w:t>
      </w:r>
      <w:r w:rsidR="00003ED5" w:rsidRPr="0031421B">
        <w:rPr>
          <w:color w:val="000000" w:themeColor="text1"/>
        </w:rPr>
        <w:t>счет средств</w:t>
      </w:r>
      <w:r w:rsidRPr="0031421B">
        <w:rPr>
          <w:color w:val="000000" w:themeColor="text1"/>
        </w:rPr>
        <w:t xml:space="preserve"> работодателя (экономии фонда оплаты труда) были  оказаны следующие виды материальной помощи:</w:t>
      </w:r>
    </w:p>
    <w:p w:rsidR="00A82BEF" w:rsidRPr="0031421B" w:rsidRDefault="00A82BEF" w:rsidP="000D1DD4">
      <w:pPr>
        <w:ind w:firstLine="720"/>
        <w:jc w:val="right"/>
        <w:rPr>
          <w:color w:val="000000" w:themeColor="text1"/>
        </w:rPr>
      </w:pPr>
      <w:r w:rsidRPr="0031421B">
        <w:rPr>
          <w:color w:val="000000" w:themeColor="text1"/>
        </w:rPr>
        <w:t>Таблица 6. Сумма расходов на оказание материальной помощи</w:t>
      </w:r>
    </w:p>
    <w:tbl>
      <w:tblPr>
        <w:tblStyle w:val="ac"/>
        <w:tblW w:w="9351" w:type="dxa"/>
        <w:tblLayout w:type="fixed"/>
        <w:tblLook w:val="04A0"/>
      </w:tblPr>
      <w:tblGrid>
        <w:gridCol w:w="3367"/>
        <w:gridCol w:w="1873"/>
        <w:gridCol w:w="739"/>
        <w:gridCol w:w="738"/>
        <w:gridCol w:w="728"/>
        <w:gridCol w:w="9"/>
        <w:gridCol w:w="1897"/>
      </w:tblGrid>
      <w:tr w:rsidR="0031421B" w:rsidRPr="0031421B" w:rsidTr="00033EB0">
        <w:trPr>
          <w:trHeight w:val="474"/>
        </w:trPr>
        <w:tc>
          <w:tcPr>
            <w:tcW w:w="3367" w:type="dxa"/>
            <w:vMerge w:val="restart"/>
            <w:hideMark/>
          </w:tcPr>
          <w:p w:rsidR="00A82BEF" w:rsidRPr="0031421B" w:rsidRDefault="00A82BEF" w:rsidP="000D1DD4">
            <w:pPr>
              <w:spacing w:line="276" w:lineRule="auto"/>
              <w:jc w:val="center"/>
              <w:rPr>
                <w:b/>
                <w:bCs/>
                <w:color w:val="000000" w:themeColor="text1"/>
              </w:rPr>
            </w:pPr>
            <w:r w:rsidRPr="0031421B">
              <w:rPr>
                <w:b/>
                <w:bCs/>
                <w:color w:val="000000" w:themeColor="text1"/>
              </w:rPr>
              <w:t>Вид материальной помощи</w:t>
            </w:r>
          </w:p>
        </w:tc>
        <w:tc>
          <w:tcPr>
            <w:tcW w:w="1873" w:type="dxa"/>
            <w:vMerge w:val="restart"/>
            <w:hideMark/>
          </w:tcPr>
          <w:p w:rsidR="00A82BEF" w:rsidRPr="0031421B" w:rsidRDefault="00A82BEF" w:rsidP="000D1DD4">
            <w:pPr>
              <w:spacing w:line="276" w:lineRule="auto"/>
              <w:jc w:val="center"/>
              <w:rPr>
                <w:b/>
                <w:bCs/>
                <w:color w:val="000000" w:themeColor="text1"/>
              </w:rPr>
            </w:pPr>
            <w:r w:rsidRPr="0031421B">
              <w:rPr>
                <w:b/>
                <w:bCs/>
                <w:color w:val="000000" w:themeColor="text1"/>
              </w:rPr>
              <w:t>Размер материальной помощи, руб</w:t>
            </w:r>
          </w:p>
        </w:tc>
        <w:tc>
          <w:tcPr>
            <w:tcW w:w="2205" w:type="dxa"/>
            <w:gridSpan w:val="3"/>
            <w:hideMark/>
          </w:tcPr>
          <w:p w:rsidR="00A82BEF" w:rsidRPr="0031421B" w:rsidRDefault="00A82BEF" w:rsidP="000D1DD4">
            <w:pPr>
              <w:spacing w:line="276" w:lineRule="auto"/>
              <w:jc w:val="center"/>
              <w:rPr>
                <w:b/>
                <w:bCs/>
                <w:color w:val="000000" w:themeColor="text1"/>
              </w:rPr>
            </w:pPr>
            <w:r w:rsidRPr="0031421B">
              <w:rPr>
                <w:b/>
                <w:bCs/>
                <w:color w:val="000000" w:themeColor="text1"/>
              </w:rPr>
              <w:t>Всего за год</w:t>
            </w:r>
          </w:p>
        </w:tc>
        <w:tc>
          <w:tcPr>
            <w:tcW w:w="1906" w:type="dxa"/>
            <w:gridSpan w:val="2"/>
          </w:tcPr>
          <w:p w:rsidR="00A82BEF" w:rsidRPr="0031421B" w:rsidRDefault="00A82BEF" w:rsidP="000D1DD4">
            <w:pPr>
              <w:spacing w:line="276" w:lineRule="auto"/>
              <w:jc w:val="center"/>
              <w:rPr>
                <w:b/>
                <w:bCs/>
                <w:color w:val="000000" w:themeColor="text1"/>
              </w:rPr>
            </w:pPr>
            <w:r w:rsidRPr="0031421B">
              <w:rPr>
                <w:b/>
                <w:bCs/>
                <w:color w:val="000000" w:themeColor="text1"/>
              </w:rPr>
              <w:t>Сумма расходов, руб</w:t>
            </w:r>
          </w:p>
        </w:tc>
      </w:tr>
      <w:tr w:rsidR="0031421B" w:rsidRPr="0031421B" w:rsidTr="00033EB0">
        <w:trPr>
          <w:trHeight w:val="593"/>
        </w:trPr>
        <w:tc>
          <w:tcPr>
            <w:tcW w:w="3367" w:type="dxa"/>
            <w:vMerge/>
            <w:hideMark/>
          </w:tcPr>
          <w:p w:rsidR="00A82BEF" w:rsidRPr="0031421B" w:rsidRDefault="00A82BEF" w:rsidP="000D1DD4">
            <w:pPr>
              <w:spacing w:line="276" w:lineRule="auto"/>
              <w:jc w:val="center"/>
              <w:rPr>
                <w:b/>
                <w:bCs/>
                <w:color w:val="000000" w:themeColor="text1"/>
              </w:rPr>
            </w:pPr>
          </w:p>
        </w:tc>
        <w:tc>
          <w:tcPr>
            <w:tcW w:w="1873" w:type="dxa"/>
            <w:vMerge/>
            <w:hideMark/>
          </w:tcPr>
          <w:p w:rsidR="00A82BEF" w:rsidRPr="0031421B" w:rsidRDefault="00A82BEF" w:rsidP="000D1DD4">
            <w:pPr>
              <w:spacing w:line="276" w:lineRule="auto"/>
              <w:jc w:val="center"/>
              <w:rPr>
                <w:b/>
                <w:bCs/>
                <w:color w:val="000000" w:themeColor="text1"/>
              </w:rPr>
            </w:pPr>
          </w:p>
        </w:tc>
        <w:tc>
          <w:tcPr>
            <w:tcW w:w="739" w:type="dxa"/>
          </w:tcPr>
          <w:p w:rsidR="00A82BEF" w:rsidRPr="0031421B" w:rsidRDefault="00A82BEF" w:rsidP="000D1DD4">
            <w:pPr>
              <w:spacing w:line="276" w:lineRule="auto"/>
              <w:jc w:val="center"/>
              <w:rPr>
                <w:b/>
                <w:bCs/>
                <w:color w:val="000000" w:themeColor="text1"/>
              </w:rPr>
            </w:pPr>
            <w:r w:rsidRPr="0031421B">
              <w:rPr>
                <w:b/>
                <w:bCs/>
                <w:color w:val="000000" w:themeColor="text1"/>
              </w:rPr>
              <w:t>2019</w:t>
            </w:r>
          </w:p>
        </w:tc>
        <w:tc>
          <w:tcPr>
            <w:tcW w:w="738" w:type="dxa"/>
          </w:tcPr>
          <w:p w:rsidR="00A82BEF" w:rsidRPr="0031421B" w:rsidRDefault="00A82BEF" w:rsidP="000D1DD4">
            <w:pPr>
              <w:spacing w:line="276" w:lineRule="auto"/>
              <w:jc w:val="center"/>
              <w:rPr>
                <w:b/>
                <w:bCs/>
                <w:color w:val="000000" w:themeColor="text1"/>
              </w:rPr>
            </w:pPr>
            <w:r w:rsidRPr="0031421B">
              <w:rPr>
                <w:b/>
                <w:bCs/>
                <w:color w:val="000000" w:themeColor="text1"/>
              </w:rPr>
              <w:t>2020</w:t>
            </w:r>
          </w:p>
        </w:tc>
        <w:tc>
          <w:tcPr>
            <w:tcW w:w="737" w:type="dxa"/>
            <w:gridSpan w:val="2"/>
          </w:tcPr>
          <w:p w:rsidR="00A82BEF" w:rsidRPr="0031421B" w:rsidRDefault="00A82BEF" w:rsidP="000D1DD4">
            <w:pPr>
              <w:spacing w:line="276" w:lineRule="auto"/>
              <w:jc w:val="center"/>
              <w:rPr>
                <w:b/>
                <w:bCs/>
                <w:color w:val="000000" w:themeColor="text1"/>
              </w:rPr>
            </w:pPr>
            <w:r w:rsidRPr="0031421B">
              <w:rPr>
                <w:b/>
                <w:bCs/>
                <w:color w:val="000000" w:themeColor="text1"/>
              </w:rPr>
              <w:t>2021</w:t>
            </w:r>
          </w:p>
        </w:tc>
        <w:tc>
          <w:tcPr>
            <w:tcW w:w="1897" w:type="dxa"/>
            <w:hideMark/>
          </w:tcPr>
          <w:p w:rsidR="00A82BEF" w:rsidRPr="0031421B" w:rsidRDefault="00033EB0" w:rsidP="000D1DD4">
            <w:pPr>
              <w:spacing w:line="276" w:lineRule="auto"/>
              <w:jc w:val="center"/>
              <w:rPr>
                <w:b/>
                <w:bCs/>
                <w:color w:val="000000" w:themeColor="text1"/>
              </w:rPr>
            </w:pPr>
            <w:r w:rsidRPr="0031421B">
              <w:rPr>
                <w:b/>
                <w:bCs/>
                <w:color w:val="000000" w:themeColor="text1"/>
              </w:rPr>
              <w:t>2021</w:t>
            </w:r>
          </w:p>
        </w:tc>
      </w:tr>
      <w:tr w:rsidR="0031421B" w:rsidRPr="0031421B" w:rsidTr="00033EB0">
        <w:trPr>
          <w:trHeight w:val="1365"/>
        </w:trPr>
        <w:tc>
          <w:tcPr>
            <w:tcW w:w="3367" w:type="dxa"/>
            <w:hideMark/>
          </w:tcPr>
          <w:p w:rsidR="00033EB0" w:rsidRPr="0031421B" w:rsidRDefault="00A82BEF" w:rsidP="000D1DD4">
            <w:pPr>
              <w:spacing w:line="276" w:lineRule="auto"/>
              <w:jc w:val="both"/>
              <w:rPr>
                <w:color w:val="000000" w:themeColor="text1"/>
              </w:rPr>
            </w:pPr>
            <w:r w:rsidRPr="0031421B">
              <w:rPr>
                <w:color w:val="000000" w:themeColor="text1"/>
              </w:rPr>
              <w:t>5.1.2.</w:t>
            </w:r>
            <w:r w:rsidR="00033EB0" w:rsidRPr="0031421B">
              <w:rPr>
                <w:color w:val="000000" w:themeColor="text1"/>
              </w:rPr>
              <w:t xml:space="preserve"> </w:t>
            </w:r>
          </w:p>
          <w:p w:rsidR="00A82BEF" w:rsidRPr="0031421B" w:rsidRDefault="00A82BEF" w:rsidP="000D1DD4">
            <w:pPr>
              <w:spacing w:line="276" w:lineRule="auto"/>
              <w:jc w:val="both"/>
              <w:rPr>
                <w:color w:val="000000" w:themeColor="text1"/>
              </w:rPr>
            </w:pPr>
            <w:r w:rsidRPr="0031421B">
              <w:rPr>
                <w:color w:val="000000" w:themeColor="text1"/>
              </w:rPr>
              <w:t>а) в связи с прекращением трудового договора с работником, проработавшим в Центре более 10 лет</w:t>
            </w:r>
          </w:p>
        </w:tc>
        <w:tc>
          <w:tcPr>
            <w:tcW w:w="1873" w:type="dxa"/>
            <w:hideMark/>
          </w:tcPr>
          <w:p w:rsidR="00A82BEF" w:rsidRPr="0031421B" w:rsidRDefault="00A82BEF" w:rsidP="000D1DD4">
            <w:pPr>
              <w:spacing w:line="276" w:lineRule="auto"/>
              <w:jc w:val="center"/>
              <w:rPr>
                <w:color w:val="000000" w:themeColor="text1"/>
              </w:rPr>
            </w:pPr>
            <w:r w:rsidRPr="0031421B">
              <w:rPr>
                <w:color w:val="000000" w:themeColor="text1"/>
              </w:rPr>
              <w:t>3000</w:t>
            </w:r>
          </w:p>
        </w:tc>
        <w:tc>
          <w:tcPr>
            <w:tcW w:w="739" w:type="dxa"/>
          </w:tcPr>
          <w:p w:rsidR="00A82BEF" w:rsidRPr="0031421B" w:rsidRDefault="00A82BEF" w:rsidP="000D1DD4">
            <w:pPr>
              <w:spacing w:line="276" w:lineRule="auto"/>
              <w:jc w:val="center"/>
              <w:rPr>
                <w:color w:val="000000" w:themeColor="text1"/>
              </w:rPr>
            </w:pPr>
            <w:r w:rsidRPr="0031421B">
              <w:rPr>
                <w:color w:val="000000" w:themeColor="text1"/>
              </w:rPr>
              <w:t>2</w:t>
            </w:r>
          </w:p>
        </w:tc>
        <w:tc>
          <w:tcPr>
            <w:tcW w:w="738" w:type="dxa"/>
          </w:tcPr>
          <w:p w:rsidR="00A82BEF" w:rsidRPr="0031421B" w:rsidRDefault="00A82BEF" w:rsidP="000D1DD4">
            <w:pPr>
              <w:spacing w:line="276" w:lineRule="auto"/>
              <w:jc w:val="center"/>
              <w:rPr>
                <w:color w:val="000000" w:themeColor="text1"/>
              </w:rPr>
            </w:pPr>
            <w:r w:rsidRPr="0031421B">
              <w:rPr>
                <w:color w:val="000000" w:themeColor="text1"/>
              </w:rPr>
              <w:t>5</w:t>
            </w:r>
          </w:p>
        </w:tc>
        <w:tc>
          <w:tcPr>
            <w:tcW w:w="737" w:type="dxa"/>
            <w:gridSpan w:val="2"/>
          </w:tcPr>
          <w:p w:rsidR="00A82BEF" w:rsidRPr="0031421B" w:rsidRDefault="00A82BEF" w:rsidP="000D1DD4">
            <w:pPr>
              <w:spacing w:line="276" w:lineRule="auto"/>
              <w:jc w:val="center"/>
              <w:rPr>
                <w:color w:val="000000" w:themeColor="text1"/>
              </w:rPr>
            </w:pPr>
            <w:r w:rsidRPr="0031421B">
              <w:rPr>
                <w:color w:val="000000" w:themeColor="text1"/>
              </w:rPr>
              <w:t>1</w:t>
            </w:r>
          </w:p>
        </w:tc>
        <w:tc>
          <w:tcPr>
            <w:tcW w:w="1897" w:type="dxa"/>
            <w:hideMark/>
          </w:tcPr>
          <w:p w:rsidR="00A82BEF" w:rsidRPr="0031421B" w:rsidRDefault="00A82BEF" w:rsidP="000D1DD4">
            <w:pPr>
              <w:spacing w:line="276" w:lineRule="auto"/>
              <w:jc w:val="center"/>
              <w:rPr>
                <w:color w:val="000000" w:themeColor="text1"/>
              </w:rPr>
            </w:pPr>
            <w:r w:rsidRPr="0031421B">
              <w:rPr>
                <w:color w:val="000000" w:themeColor="text1"/>
              </w:rPr>
              <w:t>3 000</w:t>
            </w:r>
          </w:p>
        </w:tc>
      </w:tr>
      <w:tr w:rsidR="0031421B" w:rsidRPr="0031421B" w:rsidTr="00033EB0">
        <w:trPr>
          <w:trHeight w:val="945"/>
        </w:trPr>
        <w:tc>
          <w:tcPr>
            <w:tcW w:w="3367" w:type="dxa"/>
            <w:hideMark/>
          </w:tcPr>
          <w:p w:rsidR="00033EB0" w:rsidRPr="0031421B" w:rsidRDefault="00A82BEF" w:rsidP="000D1DD4">
            <w:pPr>
              <w:spacing w:line="276" w:lineRule="auto"/>
              <w:jc w:val="both"/>
              <w:rPr>
                <w:color w:val="000000" w:themeColor="text1"/>
              </w:rPr>
            </w:pPr>
            <w:r w:rsidRPr="0031421B">
              <w:rPr>
                <w:color w:val="000000" w:themeColor="text1"/>
              </w:rPr>
              <w:t>5.1.3.</w:t>
            </w:r>
            <w:r w:rsidR="00033EB0" w:rsidRPr="0031421B">
              <w:rPr>
                <w:color w:val="000000" w:themeColor="text1"/>
              </w:rPr>
              <w:t xml:space="preserve"> </w:t>
            </w:r>
          </w:p>
          <w:p w:rsidR="00A82BEF" w:rsidRPr="0031421B" w:rsidRDefault="00A82BEF" w:rsidP="000D1DD4">
            <w:pPr>
              <w:spacing w:line="276" w:lineRule="auto"/>
              <w:jc w:val="both"/>
              <w:rPr>
                <w:color w:val="000000" w:themeColor="text1"/>
              </w:rPr>
            </w:pPr>
            <w:r w:rsidRPr="0031421B">
              <w:rPr>
                <w:color w:val="000000" w:themeColor="text1"/>
              </w:rPr>
              <w:t>а) на похороны близких родственников</w:t>
            </w:r>
          </w:p>
        </w:tc>
        <w:tc>
          <w:tcPr>
            <w:tcW w:w="1873" w:type="dxa"/>
            <w:hideMark/>
          </w:tcPr>
          <w:p w:rsidR="00A82BEF" w:rsidRPr="0031421B" w:rsidRDefault="00A82BEF" w:rsidP="000D1DD4">
            <w:pPr>
              <w:spacing w:line="276" w:lineRule="auto"/>
              <w:jc w:val="center"/>
              <w:rPr>
                <w:color w:val="000000" w:themeColor="text1"/>
              </w:rPr>
            </w:pPr>
            <w:r w:rsidRPr="0031421B">
              <w:rPr>
                <w:color w:val="000000" w:themeColor="text1"/>
              </w:rPr>
              <w:t>15000</w:t>
            </w:r>
          </w:p>
        </w:tc>
        <w:tc>
          <w:tcPr>
            <w:tcW w:w="739" w:type="dxa"/>
          </w:tcPr>
          <w:p w:rsidR="00A82BEF" w:rsidRPr="0031421B" w:rsidRDefault="00A82BEF" w:rsidP="000D1DD4">
            <w:pPr>
              <w:spacing w:line="276" w:lineRule="auto"/>
              <w:jc w:val="center"/>
              <w:rPr>
                <w:color w:val="000000" w:themeColor="text1"/>
              </w:rPr>
            </w:pPr>
            <w:r w:rsidRPr="0031421B">
              <w:rPr>
                <w:color w:val="000000" w:themeColor="text1"/>
              </w:rPr>
              <w:t>13</w:t>
            </w:r>
          </w:p>
        </w:tc>
        <w:tc>
          <w:tcPr>
            <w:tcW w:w="738" w:type="dxa"/>
          </w:tcPr>
          <w:p w:rsidR="00A82BEF" w:rsidRPr="0031421B" w:rsidRDefault="00A82BEF" w:rsidP="000D1DD4">
            <w:pPr>
              <w:spacing w:line="276" w:lineRule="auto"/>
              <w:jc w:val="center"/>
              <w:rPr>
                <w:color w:val="000000" w:themeColor="text1"/>
              </w:rPr>
            </w:pPr>
            <w:r w:rsidRPr="0031421B">
              <w:rPr>
                <w:color w:val="000000" w:themeColor="text1"/>
              </w:rPr>
              <w:t>13</w:t>
            </w:r>
          </w:p>
        </w:tc>
        <w:tc>
          <w:tcPr>
            <w:tcW w:w="737" w:type="dxa"/>
            <w:gridSpan w:val="2"/>
          </w:tcPr>
          <w:p w:rsidR="00A82BEF" w:rsidRPr="0031421B" w:rsidRDefault="00A82BEF" w:rsidP="000D1DD4">
            <w:pPr>
              <w:spacing w:line="276" w:lineRule="auto"/>
              <w:jc w:val="center"/>
              <w:rPr>
                <w:color w:val="000000" w:themeColor="text1"/>
              </w:rPr>
            </w:pPr>
            <w:r w:rsidRPr="0031421B">
              <w:rPr>
                <w:color w:val="000000" w:themeColor="text1"/>
              </w:rPr>
              <w:t>9</w:t>
            </w:r>
          </w:p>
        </w:tc>
        <w:tc>
          <w:tcPr>
            <w:tcW w:w="1897" w:type="dxa"/>
            <w:hideMark/>
          </w:tcPr>
          <w:p w:rsidR="00A82BEF" w:rsidRPr="0031421B" w:rsidRDefault="00A82BEF" w:rsidP="000D1DD4">
            <w:pPr>
              <w:spacing w:line="276" w:lineRule="auto"/>
              <w:jc w:val="center"/>
              <w:rPr>
                <w:color w:val="000000" w:themeColor="text1"/>
              </w:rPr>
            </w:pPr>
            <w:r w:rsidRPr="0031421B">
              <w:rPr>
                <w:color w:val="000000" w:themeColor="text1"/>
              </w:rPr>
              <w:t>135 000</w:t>
            </w:r>
          </w:p>
        </w:tc>
      </w:tr>
      <w:tr w:rsidR="0031421B" w:rsidRPr="0031421B" w:rsidTr="00033EB0">
        <w:trPr>
          <w:trHeight w:val="945"/>
        </w:trPr>
        <w:tc>
          <w:tcPr>
            <w:tcW w:w="3367" w:type="dxa"/>
            <w:hideMark/>
          </w:tcPr>
          <w:p w:rsidR="00A82BEF" w:rsidRPr="0031421B" w:rsidRDefault="00A82BEF" w:rsidP="000D1DD4">
            <w:pPr>
              <w:spacing w:line="276" w:lineRule="auto"/>
              <w:jc w:val="both"/>
              <w:rPr>
                <w:color w:val="000000" w:themeColor="text1"/>
              </w:rPr>
            </w:pPr>
            <w:r w:rsidRPr="0031421B">
              <w:rPr>
                <w:color w:val="000000" w:themeColor="text1"/>
              </w:rPr>
              <w:t>б) перенесши сложную операцию или длительную болезнь свыше двух месяцев</w:t>
            </w:r>
          </w:p>
        </w:tc>
        <w:tc>
          <w:tcPr>
            <w:tcW w:w="1873" w:type="dxa"/>
            <w:hideMark/>
          </w:tcPr>
          <w:p w:rsidR="00A82BEF" w:rsidRPr="0031421B" w:rsidRDefault="00A82BEF" w:rsidP="000D1DD4">
            <w:pPr>
              <w:spacing w:line="276" w:lineRule="auto"/>
              <w:jc w:val="center"/>
              <w:rPr>
                <w:color w:val="000000" w:themeColor="text1"/>
              </w:rPr>
            </w:pPr>
          </w:p>
        </w:tc>
        <w:tc>
          <w:tcPr>
            <w:tcW w:w="739" w:type="dxa"/>
          </w:tcPr>
          <w:p w:rsidR="00A82BEF" w:rsidRPr="0031421B" w:rsidRDefault="00A82BEF" w:rsidP="000D1DD4">
            <w:pPr>
              <w:spacing w:line="276" w:lineRule="auto"/>
              <w:jc w:val="center"/>
              <w:rPr>
                <w:color w:val="000000" w:themeColor="text1"/>
              </w:rPr>
            </w:pPr>
            <w:r w:rsidRPr="0031421B">
              <w:rPr>
                <w:color w:val="000000" w:themeColor="text1"/>
              </w:rPr>
              <w:t>0</w:t>
            </w:r>
          </w:p>
        </w:tc>
        <w:tc>
          <w:tcPr>
            <w:tcW w:w="738" w:type="dxa"/>
          </w:tcPr>
          <w:p w:rsidR="00A82BEF" w:rsidRPr="0031421B" w:rsidRDefault="00A82BEF" w:rsidP="000D1DD4">
            <w:pPr>
              <w:spacing w:line="276" w:lineRule="auto"/>
              <w:jc w:val="center"/>
              <w:rPr>
                <w:color w:val="000000" w:themeColor="text1"/>
              </w:rPr>
            </w:pPr>
            <w:r w:rsidRPr="0031421B">
              <w:rPr>
                <w:color w:val="000000" w:themeColor="text1"/>
              </w:rPr>
              <w:t>0</w:t>
            </w:r>
          </w:p>
        </w:tc>
        <w:tc>
          <w:tcPr>
            <w:tcW w:w="737" w:type="dxa"/>
            <w:gridSpan w:val="2"/>
          </w:tcPr>
          <w:p w:rsidR="00A82BEF" w:rsidRPr="0031421B" w:rsidRDefault="00A82BEF" w:rsidP="000D1DD4">
            <w:pPr>
              <w:spacing w:line="276" w:lineRule="auto"/>
              <w:jc w:val="center"/>
              <w:rPr>
                <w:color w:val="000000" w:themeColor="text1"/>
              </w:rPr>
            </w:pPr>
            <w:r w:rsidRPr="0031421B">
              <w:rPr>
                <w:color w:val="000000" w:themeColor="text1"/>
              </w:rPr>
              <w:t>0</w:t>
            </w:r>
          </w:p>
        </w:tc>
        <w:tc>
          <w:tcPr>
            <w:tcW w:w="1897" w:type="dxa"/>
            <w:hideMark/>
          </w:tcPr>
          <w:p w:rsidR="00A82BEF" w:rsidRPr="0031421B" w:rsidRDefault="00A82BEF" w:rsidP="000D1DD4">
            <w:pPr>
              <w:spacing w:line="276" w:lineRule="auto"/>
              <w:jc w:val="center"/>
              <w:rPr>
                <w:color w:val="000000" w:themeColor="text1"/>
              </w:rPr>
            </w:pPr>
            <w:r w:rsidRPr="0031421B">
              <w:rPr>
                <w:color w:val="000000" w:themeColor="text1"/>
              </w:rPr>
              <w:t>0</w:t>
            </w:r>
          </w:p>
        </w:tc>
      </w:tr>
      <w:tr w:rsidR="0031421B" w:rsidRPr="0031421B" w:rsidTr="00033EB0">
        <w:trPr>
          <w:trHeight w:val="313"/>
        </w:trPr>
        <w:tc>
          <w:tcPr>
            <w:tcW w:w="3367" w:type="dxa"/>
            <w:hideMark/>
          </w:tcPr>
          <w:p w:rsidR="00A82BEF" w:rsidRPr="0031421B" w:rsidRDefault="00A82BEF" w:rsidP="000D1DD4">
            <w:pPr>
              <w:spacing w:line="276" w:lineRule="auto"/>
              <w:jc w:val="both"/>
              <w:rPr>
                <w:color w:val="000000" w:themeColor="text1"/>
              </w:rPr>
            </w:pPr>
            <w:r w:rsidRPr="0031421B">
              <w:rPr>
                <w:color w:val="000000" w:themeColor="text1"/>
              </w:rPr>
              <w:t>в) при рождении ребенка</w:t>
            </w:r>
          </w:p>
        </w:tc>
        <w:tc>
          <w:tcPr>
            <w:tcW w:w="1873" w:type="dxa"/>
            <w:hideMark/>
          </w:tcPr>
          <w:p w:rsidR="00A82BEF" w:rsidRPr="0031421B" w:rsidRDefault="00A82BEF" w:rsidP="000D1DD4">
            <w:pPr>
              <w:spacing w:line="276" w:lineRule="auto"/>
              <w:jc w:val="center"/>
              <w:rPr>
                <w:color w:val="000000" w:themeColor="text1"/>
              </w:rPr>
            </w:pPr>
            <w:r w:rsidRPr="0031421B">
              <w:rPr>
                <w:color w:val="000000" w:themeColor="text1"/>
              </w:rPr>
              <w:t>5000</w:t>
            </w:r>
          </w:p>
        </w:tc>
        <w:tc>
          <w:tcPr>
            <w:tcW w:w="739" w:type="dxa"/>
          </w:tcPr>
          <w:p w:rsidR="00A82BEF" w:rsidRPr="0031421B" w:rsidRDefault="00A82BEF" w:rsidP="000D1DD4">
            <w:pPr>
              <w:spacing w:line="276" w:lineRule="auto"/>
              <w:jc w:val="center"/>
              <w:rPr>
                <w:color w:val="000000" w:themeColor="text1"/>
              </w:rPr>
            </w:pPr>
            <w:r w:rsidRPr="0031421B">
              <w:rPr>
                <w:color w:val="000000" w:themeColor="text1"/>
              </w:rPr>
              <w:t>9</w:t>
            </w:r>
          </w:p>
        </w:tc>
        <w:tc>
          <w:tcPr>
            <w:tcW w:w="738" w:type="dxa"/>
          </w:tcPr>
          <w:p w:rsidR="00A82BEF" w:rsidRPr="0031421B" w:rsidRDefault="00A82BEF" w:rsidP="000D1DD4">
            <w:pPr>
              <w:spacing w:line="276" w:lineRule="auto"/>
              <w:jc w:val="center"/>
              <w:rPr>
                <w:color w:val="000000" w:themeColor="text1"/>
              </w:rPr>
            </w:pPr>
            <w:r w:rsidRPr="0031421B">
              <w:rPr>
                <w:color w:val="000000" w:themeColor="text1"/>
              </w:rPr>
              <w:t>11</w:t>
            </w:r>
          </w:p>
        </w:tc>
        <w:tc>
          <w:tcPr>
            <w:tcW w:w="737" w:type="dxa"/>
            <w:gridSpan w:val="2"/>
          </w:tcPr>
          <w:p w:rsidR="00A82BEF" w:rsidRPr="0031421B" w:rsidRDefault="00A82BEF" w:rsidP="000D1DD4">
            <w:pPr>
              <w:spacing w:line="276" w:lineRule="auto"/>
              <w:jc w:val="center"/>
              <w:rPr>
                <w:color w:val="000000" w:themeColor="text1"/>
              </w:rPr>
            </w:pPr>
            <w:r w:rsidRPr="0031421B">
              <w:rPr>
                <w:color w:val="000000" w:themeColor="text1"/>
              </w:rPr>
              <w:t>7</w:t>
            </w:r>
          </w:p>
        </w:tc>
        <w:tc>
          <w:tcPr>
            <w:tcW w:w="1897" w:type="dxa"/>
            <w:hideMark/>
          </w:tcPr>
          <w:p w:rsidR="00A82BEF" w:rsidRPr="0031421B" w:rsidRDefault="00A82BEF" w:rsidP="000D1DD4">
            <w:pPr>
              <w:spacing w:line="276" w:lineRule="auto"/>
              <w:jc w:val="center"/>
              <w:rPr>
                <w:color w:val="000000" w:themeColor="text1"/>
              </w:rPr>
            </w:pPr>
            <w:r w:rsidRPr="0031421B">
              <w:rPr>
                <w:color w:val="000000" w:themeColor="text1"/>
              </w:rPr>
              <w:t>35000</w:t>
            </w:r>
          </w:p>
        </w:tc>
      </w:tr>
      <w:tr w:rsidR="0031421B" w:rsidRPr="0031421B" w:rsidTr="00033EB0">
        <w:trPr>
          <w:trHeight w:val="895"/>
        </w:trPr>
        <w:tc>
          <w:tcPr>
            <w:tcW w:w="3367" w:type="dxa"/>
            <w:hideMark/>
          </w:tcPr>
          <w:p w:rsidR="00033EB0" w:rsidRPr="0031421B" w:rsidRDefault="00A82BEF" w:rsidP="000D1DD4">
            <w:pPr>
              <w:spacing w:line="276" w:lineRule="auto"/>
              <w:jc w:val="both"/>
              <w:rPr>
                <w:color w:val="000000" w:themeColor="text1"/>
              </w:rPr>
            </w:pPr>
            <w:r w:rsidRPr="0031421B">
              <w:rPr>
                <w:color w:val="000000" w:themeColor="text1"/>
              </w:rPr>
              <w:t>г) в связи со стихийными бедствиями</w:t>
            </w:r>
          </w:p>
          <w:p w:rsidR="00A82BEF" w:rsidRPr="0031421B" w:rsidRDefault="00A82BEF" w:rsidP="000D1DD4">
            <w:pPr>
              <w:spacing w:line="276" w:lineRule="auto"/>
              <w:jc w:val="both"/>
              <w:rPr>
                <w:color w:val="000000" w:themeColor="text1"/>
              </w:rPr>
            </w:pPr>
            <w:r w:rsidRPr="0031421B">
              <w:rPr>
                <w:color w:val="000000" w:themeColor="text1"/>
              </w:rPr>
              <w:t>(пожар, наводнение)</w:t>
            </w:r>
          </w:p>
        </w:tc>
        <w:tc>
          <w:tcPr>
            <w:tcW w:w="1873" w:type="dxa"/>
            <w:hideMark/>
          </w:tcPr>
          <w:p w:rsidR="00A82BEF" w:rsidRPr="0031421B" w:rsidRDefault="00A82BEF" w:rsidP="000D1DD4">
            <w:pPr>
              <w:spacing w:line="276" w:lineRule="auto"/>
              <w:jc w:val="center"/>
              <w:rPr>
                <w:color w:val="000000" w:themeColor="text1"/>
              </w:rPr>
            </w:pPr>
            <w:r w:rsidRPr="0031421B">
              <w:rPr>
                <w:color w:val="000000" w:themeColor="text1"/>
              </w:rPr>
              <w:t>25 000</w:t>
            </w:r>
          </w:p>
        </w:tc>
        <w:tc>
          <w:tcPr>
            <w:tcW w:w="739" w:type="dxa"/>
          </w:tcPr>
          <w:p w:rsidR="00A82BEF" w:rsidRPr="0031421B" w:rsidRDefault="00A82BEF" w:rsidP="000D1DD4">
            <w:pPr>
              <w:spacing w:line="276" w:lineRule="auto"/>
              <w:jc w:val="center"/>
              <w:rPr>
                <w:color w:val="000000" w:themeColor="text1"/>
              </w:rPr>
            </w:pPr>
            <w:r w:rsidRPr="0031421B">
              <w:rPr>
                <w:color w:val="000000" w:themeColor="text1"/>
              </w:rPr>
              <w:t>0</w:t>
            </w:r>
          </w:p>
        </w:tc>
        <w:tc>
          <w:tcPr>
            <w:tcW w:w="738" w:type="dxa"/>
          </w:tcPr>
          <w:p w:rsidR="00A82BEF" w:rsidRPr="0031421B" w:rsidRDefault="00A82BEF" w:rsidP="000D1DD4">
            <w:pPr>
              <w:spacing w:line="276" w:lineRule="auto"/>
              <w:jc w:val="center"/>
              <w:rPr>
                <w:color w:val="000000" w:themeColor="text1"/>
              </w:rPr>
            </w:pPr>
            <w:r w:rsidRPr="0031421B">
              <w:rPr>
                <w:color w:val="000000" w:themeColor="text1"/>
              </w:rPr>
              <w:t>1</w:t>
            </w:r>
          </w:p>
        </w:tc>
        <w:tc>
          <w:tcPr>
            <w:tcW w:w="737" w:type="dxa"/>
            <w:gridSpan w:val="2"/>
          </w:tcPr>
          <w:p w:rsidR="00A82BEF" w:rsidRPr="0031421B" w:rsidRDefault="00A82BEF" w:rsidP="000D1DD4">
            <w:pPr>
              <w:spacing w:line="276" w:lineRule="auto"/>
              <w:jc w:val="center"/>
              <w:rPr>
                <w:color w:val="000000" w:themeColor="text1"/>
              </w:rPr>
            </w:pPr>
            <w:r w:rsidRPr="0031421B">
              <w:rPr>
                <w:color w:val="000000" w:themeColor="text1"/>
              </w:rPr>
              <w:t>0</w:t>
            </w:r>
          </w:p>
        </w:tc>
        <w:tc>
          <w:tcPr>
            <w:tcW w:w="1897" w:type="dxa"/>
            <w:hideMark/>
          </w:tcPr>
          <w:p w:rsidR="00A82BEF" w:rsidRPr="0031421B" w:rsidRDefault="00A82BEF" w:rsidP="000D1DD4">
            <w:pPr>
              <w:spacing w:line="276" w:lineRule="auto"/>
              <w:jc w:val="center"/>
              <w:rPr>
                <w:color w:val="000000" w:themeColor="text1"/>
              </w:rPr>
            </w:pPr>
            <w:r w:rsidRPr="0031421B">
              <w:rPr>
                <w:color w:val="000000" w:themeColor="text1"/>
              </w:rPr>
              <w:t>0</w:t>
            </w:r>
          </w:p>
        </w:tc>
      </w:tr>
      <w:tr w:rsidR="00033EB0" w:rsidRPr="0031421B" w:rsidTr="00033EB0">
        <w:trPr>
          <w:trHeight w:val="439"/>
        </w:trPr>
        <w:tc>
          <w:tcPr>
            <w:tcW w:w="3367" w:type="dxa"/>
            <w:hideMark/>
          </w:tcPr>
          <w:p w:rsidR="00A82BEF" w:rsidRPr="0031421B" w:rsidRDefault="00A82BEF" w:rsidP="000D1DD4">
            <w:pPr>
              <w:spacing w:line="276" w:lineRule="auto"/>
              <w:rPr>
                <w:b/>
                <w:bCs/>
                <w:color w:val="000000" w:themeColor="text1"/>
              </w:rPr>
            </w:pPr>
            <w:r w:rsidRPr="0031421B">
              <w:rPr>
                <w:b/>
                <w:bCs/>
                <w:color w:val="000000" w:themeColor="text1"/>
              </w:rPr>
              <w:t>Итого</w:t>
            </w:r>
            <w:r w:rsidR="00033EB0" w:rsidRPr="0031421B">
              <w:rPr>
                <w:b/>
                <w:bCs/>
                <w:color w:val="000000" w:themeColor="text1"/>
              </w:rPr>
              <w:t>:</w:t>
            </w:r>
          </w:p>
        </w:tc>
        <w:tc>
          <w:tcPr>
            <w:tcW w:w="1873" w:type="dxa"/>
            <w:hideMark/>
          </w:tcPr>
          <w:p w:rsidR="00A82BEF" w:rsidRPr="0031421B" w:rsidRDefault="00A82BEF" w:rsidP="000D1DD4">
            <w:pPr>
              <w:spacing w:line="276" w:lineRule="auto"/>
              <w:rPr>
                <w:b/>
                <w:bCs/>
                <w:color w:val="000000" w:themeColor="text1"/>
              </w:rPr>
            </w:pPr>
            <w:r w:rsidRPr="0031421B">
              <w:rPr>
                <w:b/>
                <w:bCs/>
                <w:color w:val="000000" w:themeColor="text1"/>
              </w:rPr>
              <w:t> </w:t>
            </w:r>
          </w:p>
        </w:tc>
        <w:tc>
          <w:tcPr>
            <w:tcW w:w="739" w:type="dxa"/>
          </w:tcPr>
          <w:p w:rsidR="00A82BEF" w:rsidRPr="0031421B" w:rsidRDefault="00A82BEF" w:rsidP="000D1DD4">
            <w:pPr>
              <w:spacing w:line="276" w:lineRule="auto"/>
              <w:jc w:val="center"/>
              <w:rPr>
                <w:b/>
                <w:bCs/>
                <w:color w:val="000000" w:themeColor="text1"/>
              </w:rPr>
            </w:pPr>
            <w:r w:rsidRPr="0031421B">
              <w:rPr>
                <w:b/>
                <w:bCs/>
                <w:color w:val="000000" w:themeColor="text1"/>
              </w:rPr>
              <w:t>24</w:t>
            </w:r>
          </w:p>
        </w:tc>
        <w:tc>
          <w:tcPr>
            <w:tcW w:w="738" w:type="dxa"/>
          </w:tcPr>
          <w:p w:rsidR="00A82BEF" w:rsidRPr="0031421B" w:rsidRDefault="00A82BEF" w:rsidP="000D1DD4">
            <w:pPr>
              <w:spacing w:line="276" w:lineRule="auto"/>
              <w:jc w:val="center"/>
              <w:rPr>
                <w:b/>
                <w:bCs/>
                <w:color w:val="000000" w:themeColor="text1"/>
              </w:rPr>
            </w:pPr>
            <w:r w:rsidRPr="0031421B">
              <w:rPr>
                <w:b/>
                <w:bCs/>
                <w:color w:val="000000" w:themeColor="text1"/>
              </w:rPr>
              <w:t>30</w:t>
            </w:r>
          </w:p>
        </w:tc>
        <w:tc>
          <w:tcPr>
            <w:tcW w:w="737" w:type="dxa"/>
            <w:gridSpan w:val="2"/>
          </w:tcPr>
          <w:p w:rsidR="00A82BEF" w:rsidRPr="0031421B" w:rsidRDefault="00A82BEF" w:rsidP="000D1DD4">
            <w:pPr>
              <w:spacing w:line="276" w:lineRule="auto"/>
              <w:jc w:val="center"/>
              <w:rPr>
                <w:b/>
                <w:bCs/>
                <w:color w:val="000000" w:themeColor="text1"/>
              </w:rPr>
            </w:pPr>
            <w:r w:rsidRPr="0031421B">
              <w:rPr>
                <w:b/>
                <w:bCs/>
                <w:color w:val="000000" w:themeColor="text1"/>
              </w:rPr>
              <w:t>17</w:t>
            </w:r>
          </w:p>
        </w:tc>
        <w:tc>
          <w:tcPr>
            <w:tcW w:w="1897" w:type="dxa"/>
            <w:hideMark/>
          </w:tcPr>
          <w:p w:rsidR="00A82BEF" w:rsidRPr="0031421B" w:rsidRDefault="00A82BEF" w:rsidP="000D1DD4">
            <w:pPr>
              <w:spacing w:line="276" w:lineRule="auto"/>
              <w:jc w:val="center"/>
              <w:rPr>
                <w:b/>
                <w:bCs/>
                <w:color w:val="000000" w:themeColor="text1"/>
              </w:rPr>
            </w:pPr>
            <w:r w:rsidRPr="0031421B">
              <w:rPr>
                <w:b/>
                <w:bCs/>
                <w:color w:val="000000" w:themeColor="text1"/>
              </w:rPr>
              <w:t>173 000</w:t>
            </w:r>
          </w:p>
        </w:tc>
      </w:tr>
    </w:tbl>
    <w:p w:rsidR="00A82BEF" w:rsidRPr="0031421B" w:rsidRDefault="00A82BEF" w:rsidP="000D1DD4">
      <w:pPr>
        <w:ind w:firstLine="720"/>
        <w:jc w:val="both"/>
        <w:rPr>
          <w:b/>
          <w:color w:val="000000" w:themeColor="text1"/>
        </w:rPr>
      </w:pPr>
    </w:p>
    <w:p w:rsidR="00A82BEF" w:rsidRPr="0031421B" w:rsidRDefault="00A82BEF" w:rsidP="000D1DD4">
      <w:pPr>
        <w:ind w:firstLine="720"/>
        <w:jc w:val="both"/>
        <w:rPr>
          <w:color w:val="000000" w:themeColor="text1"/>
        </w:rPr>
      </w:pPr>
      <w:r w:rsidRPr="0031421B">
        <w:rPr>
          <w:color w:val="000000" w:themeColor="text1"/>
        </w:rPr>
        <w:t>Материальная помощь оказывается на основании личного заявления или ходатайства руководителя структурного подразделения, в котором числится работник, а также иных документов, подтверждающих право получить данный вид помощи.</w:t>
      </w:r>
    </w:p>
    <w:p w:rsidR="00033EB0" w:rsidRPr="0031421B" w:rsidRDefault="00033EB0" w:rsidP="000D1DD4">
      <w:pPr>
        <w:ind w:firstLine="720"/>
        <w:jc w:val="both"/>
        <w:rPr>
          <w:color w:val="000000" w:themeColor="text1"/>
        </w:rPr>
      </w:pPr>
    </w:p>
    <w:p w:rsidR="00A82BEF" w:rsidRPr="0031421B" w:rsidRDefault="00033EB0" w:rsidP="00444589">
      <w:pPr>
        <w:spacing w:line="276" w:lineRule="auto"/>
        <w:ind w:left="360"/>
        <w:jc w:val="center"/>
        <w:rPr>
          <w:b/>
          <w:color w:val="000000" w:themeColor="text1"/>
        </w:rPr>
      </w:pPr>
      <w:r w:rsidRPr="0031421B">
        <w:rPr>
          <w:b/>
          <w:color w:val="000000" w:themeColor="text1"/>
        </w:rPr>
        <w:t>ДОКУМЕНТАЦИОННОЕ ОБЕСПЕЧЕНИЕ</w:t>
      </w:r>
    </w:p>
    <w:p w:rsidR="00A82BEF" w:rsidRPr="0031421B" w:rsidRDefault="00A82BEF" w:rsidP="000D1DD4">
      <w:pPr>
        <w:ind w:firstLine="720"/>
        <w:jc w:val="both"/>
        <w:rPr>
          <w:color w:val="000000" w:themeColor="text1"/>
        </w:rPr>
      </w:pPr>
      <w:r w:rsidRPr="0031421B">
        <w:rPr>
          <w:color w:val="000000" w:themeColor="text1"/>
        </w:rPr>
        <w:t>Ежемесячно отправляются сведения о потребности в работниках, наличии свободных мест (вакантных должностей) в ГУ «Центр занятости населения г.Якутска» и сведения в Военный комиссариат РС(Я) о принятых, уволенных гражданах, подлежащих воинскому учету. Также сдаются в установленном порядке формы статистической отчетности.</w:t>
      </w:r>
    </w:p>
    <w:p w:rsidR="00A82BEF" w:rsidRPr="0031421B" w:rsidRDefault="00A82BEF" w:rsidP="000D1DD4">
      <w:pPr>
        <w:ind w:firstLine="720"/>
        <w:jc w:val="both"/>
        <w:rPr>
          <w:color w:val="000000" w:themeColor="text1"/>
        </w:rPr>
      </w:pPr>
    </w:p>
    <w:p w:rsidR="00A82BEF" w:rsidRPr="0031421B" w:rsidRDefault="00A82BEF" w:rsidP="000D1DD4">
      <w:pPr>
        <w:ind w:firstLine="720"/>
        <w:jc w:val="right"/>
        <w:rPr>
          <w:color w:val="000000" w:themeColor="text1"/>
        </w:rPr>
      </w:pPr>
      <w:r w:rsidRPr="0031421B">
        <w:rPr>
          <w:color w:val="000000" w:themeColor="text1"/>
        </w:rPr>
        <w:t xml:space="preserve">Таблица 7. Количество зарегистрированного документооборота в </w:t>
      </w:r>
      <w:r w:rsidR="00033EB0" w:rsidRPr="0031421B">
        <w:rPr>
          <w:color w:val="000000" w:themeColor="text1"/>
        </w:rPr>
        <w:t>2018–2021</w:t>
      </w:r>
      <w:r w:rsidRPr="0031421B">
        <w:rPr>
          <w:color w:val="000000" w:themeColor="text1"/>
        </w:rPr>
        <w:t xml:space="preserve"> гг.</w:t>
      </w:r>
    </w:p>
    <w:tbl>
      <w:tblPr>
        <w:tblStyle w:val="ac"/>
        <w:tblW w:w="0" w:type="auto"/>
        <w:tblInd w:w="108" w:type="dxa"/>
        <w:tblLook w:val="04A0"/>
      </w:tblPr>
      <w:tblGrid>
        <w:gridCol w:w="3544"/>
        <w:gridCol w:w="1985"/>
        <w:gridCol w:w="1842"/>
        <w:gridCol w:w="1985"/>
      </w:tblGrid>
      <w:tr w:rsidR="0031421B" w:rsidRPr="0031421B" w:rsidTr="009E3E1A">
        <w:tc>
          <w:tcPr>
            <w:tcW w:w="3544" w:type="dxa"/>
          </w:tcPr>
          <w:p w:rsidR="00A82BEF" w:rsidRPr="0031421B" w:rsidRDefault="00A82BEF" w:rsidP="000D1DD4">
            <w:pPr>
              <w:spacing w:line="276" w:lineRule="auto"/>
              <w:jc w:val="center"/>
              <w:rPr>
                <w:b/>
                <w:color w:val="000000" w:themeColor="text1"/>
              </w:rPr>
            </w:pPr>
            <w:r w:rsidRPr="0031421B">
              <w:rPr>
                <w:b/>
                <w:color w:val="000000" w:themeColor="text1"/>
              </w:rPr>
              <w:t>Наименование документа</w:t>
            </w:r>
          </w:p>
        </w:tc>
        <w:tc>
          <w:tcPr>
            <w:tcW w:w="1985" w:type="dxa"/>
          </w:tcPr>
          <w:p w:rsidR="00033EB0" w:rsidRPr="0031421B" w:rsidRDefault="00A82BEF" w:rsidP="000D1DD4">
            <w:pPr>
              <w:spacing w:line="276" w:lineRule="auto"/>
              <w:jc w:val="center"/>
              <w:rPr>
                <w:b/>
                <w:color w:val="000000" w:themeColor="text1"/>
              </w:rPr>
            </w:pPr>
            <w:r w:rsidRPr="0031421B">
              <w:rPr>
                <w:b/>
                <w:color w:val="000000" w:themeColor="text1"/>
              </w:rPr>
              <w:t>2019</w:t>
            </w:r>
          </w:p>
          <w:p w:rsidR="00A82BEF" w:rsidRPr="0031421B" w:rsidRDefault="00033EB0" w:rsidP="000D1DD4">
            <w:pPr>
              <w:spacing w:line="276" w:lineRule="auto"/>
              <w:jc w:val="center"/>
              <w:rPr>
                <w:color w:val="000000" w:themeColor="text1"/>
              </w:rPr>
            </w:pPr>
            <w:r w:rsidRPr="0031421B">
              <w:rPr>
                <w:color w:val="000000" w:themeColor="text1"/>
              </w:rPr>
              <w:t>(</w:t>
            </w:r>
            <w:r w:rsidR="00A82BEF" w:rsidRPr="0031421B">
              <w:rPr>
                <w:color w:val="000000" w:themeColor="text1"/>
              </w:rPr>
              <w:t>по сост. на 23.12.2019)</w:t>
            </w:r>
          </w:p>
        </w:tc>
        <w:tc>
          <w:tcPr>
            <w:tcW w:w="1842" w:type="dxa"/>
          </w:tcPr>
          <w:p w:rsidR="00033EB0" w:rsidRPr="0031421B" w:rsidRDefault="00A82BEF" w:rsidP="000D1DD4">
            <w:pPr>
              <w:spacing w:line="276" w:lineRule="auto"/>
              <w:jc w:val="center"/>
              <w:rPr>
                <w:b/>
                <w:color w:val="000000" w:themeColor="text1"/>
              </w:rPr>
            </w:pPr>
            <w:r w:rsidRPr="0031421B">
              <w:rPr>
                <w:b/>
                <w:color w:val="000000" w:themeColor="text1"/>
              </w:rPr>
              <w:t>2020</w:t>
            </w:r>
          </w:p>
          <w:p w:rsidR="00A82BEF" w:rsidRPr="0031421B" w:rsidRDefault="00A82BEF" w:rsidP="000D1DD4">
            <w:pPr>
              <w:spacing w:line="276" w:lineRule="auto"/>
              <w:jc w:val="center"/>
              <w:rPr>
                <w:b/>
                <w:color w:val="000000" w:themeColor="text1"/>
              </w:rPr>
            </w:pPr>
            <w:r w:rsidRPr="0031421B">
              <w:rPr>
                <w:color w:val="000000" w:themeColor="text1"/>
              </w:rPr>
              <w:t>(по сост. на 25.12.2020)</w:t>
            </w:r>
          </w:p>
        </w:tc>
        <w:tc>
          <w:tcPr>
            <w:tcW w:w="1985" w:type="dxa"/>
          </w:tcPr>
          <w:p w:rsidR="00033EB0" w:rsidRPr="0031421B" w:rsidRDefault="00A82BEF" w:rsidP="000D1DD4">
            <w:pPr>
              <w:spacing w:line="276" w:lineRule="auto"/>
              <w:jc w:val="center"/>
              <w:rPr>
                <w:b/>
                <w:color w:val="000000" w:themeColor="text1"/>
              </w:rPr>
            </w:pPr>
            <w:r w:rsidRPr="0031421B">
              <w:rPr>
                <w:b/>
                <w:color w:val="000000" w:themeColor="text1"/>
              </w:rPr>
              <w:t>2021</w:t>
            </w:r>
          </w:p>
          <w:p w:rsidR="00A82BEF" w:rsidRPr="0031421B" w:rsidRDefault="00A82BEF" w:rsidP="000D1DD4">
            <w:pPr>
              <w:spacing w:line="276" w:lineRule="auto"/>
              <w:jc w:val="center"/>
              <w:rPr>
                <w:b/>
                <w:color w:val="000000" w:themeColor="text1"/>
              </w:rPr>
            </w:pPr>
            <w:r w:rsidRPr="0031421B">
              <w:rPr>
                <w:color w:val="000000" w:themeColor="text1"/>
              </w:rPr>
              <w:t>(по сост. на 20.12.2021)</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lastRenderedPageBreak/>
              <w:t>Входящие из министерства труда и социального развития РС (Я), ведомств и различных организаций</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291</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401</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566</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t>Приказы МТ и СР РС (Я)</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70</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207</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134</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t>Входящие с организации</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746</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732</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970</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b/>
                <w:color w:val="000000" w:themeColor="text1"/>
              </w:rPr>
              <w:t>Всего зарегистрировано входящих документов:</w:t>
            </w:r>
          </w:p>
        </w:tc>
        <w:tc>
          <w:tcPr>
            <w:tcW w:w="1985" w:type="dxa"/>
          </w:tcPr>
          <w:p w:rsidR="00A82BEF" w:rsidRPr="0031421B" w:rsidRDefault="00A82BEF" w:rsidP="000D1DD4">
            <w:pPr>
              <w:spacing w:line="276" w:lineRule="auto"/>
              <w:jc w:val="center"/>
              <w:rPr>
                <w:b/>
                <w:color w:val="000000" w:themeColor="text1"/>
              </w:rPr>
            </w:pPr>
            <w:r w:rsidRPr="0031421B">
              <w:rPr>
                <w:b/>
                <w:color w:val="000000" w:themeColor="text1"/>
              </w:rPr>
              <w:t>1107</w:t>
            </w:r>
          </w:p>
        </w:tc>
        <w:tc>
          <w:tcPr>
            <w:tcW w:w="1842" w:type="dxa"/>
          </w:tcPr>
          <w:p w:rsidR="00A82BEF" w:rsidRPr="0031421B" w:rsidRDefault="00A82BEF" w:rsidP="000D1DD4">
            <w:pPr>
              <w:spacing w:line="276" w:lineRule="auto"/>
              <w:jc w:val="center"/>
              <w:rPr>
                <w:b/>
                <w:color w:val="000000" w:themeColor="text1"/>
              </w:rPr>
            </w:pPr>
            <w:r w:rsidRPr="0031421B">
              <w:rPr>
                <w:b/>
                <w:color w:val="000000" w:themeColor="text1"/>
              </w:rPr>
              <w:t>1340</w:t>
            </w:r>
          </w:p>
        </w:tc>
        <w:tc>
          <w:tcPr>
            <w:tcW w:w="1985" w:type="dxa"/>
          </w:tcPr>
          <w:p w:rsidR="00A82BEF" w:rsidRPr="0031421B" w:rsidRDefault="00A82BEF" w:rsidP="000D1DD4">
            <w:pPr>
              <w:spacing w:line="276" w:lineRule="auto"/>
              <w:jc w:val="center"/>
              <w:rPr>
                <w:b/>
                <w:color w:val="000000" w:themeColor="text1"/>
              </w:rPr>
            </w:pPr>
            <w:r w:rsidRPr="0031421B">
              <w:rPr>
                <w:b/>
                <w:color w:val="000000" w:themeColor="text1"/>
              </w:rPr>
              <w:t>1670</w:t>
            </w:r>
          </w:p>
        </w:tc>
      </w:tr>
      <w:tr w:rsidR="0031421B" w:rsidRPr="0031421B" w:rsidTr="009E3E1A">
        <w:tc>
          <w:tcPr>
            <w:tcW w:w="3544" w:type="dxa"/>
          </w:tcPr>
          <w:p w:rsidR="00A82BEF" w:rsidRPr="0031421B" w:rsidRDefault="00A82BEF" w:rsidP="000D1DD4">
            <w:pPr>
              <w:spacing w:line="276" w:lineRule="auto"/>
              <w:jc w:val="both"/>
              <w:rPr>
                <w:b/>
                <w:bCs/>
                <w:color w:val="000000" w:themeColor="text1"/>
              </w:rPr>
            </w:pPr>
            <w:r w:rsidRPr="0031421B">
              <w:rPr>
                <w:b/>
                <w:bCs/>
                <w:color w:val="000000" w:themeColor="text1"/>
              </w:rPr>
              <w:t>Зарегистрировано исходящих документов</w:t>
            </w:r>
          </w:p>
        </w:tc>
        <w:tc>
          <w:tcPr>
            <w:tcW w:w="1985" w:type="dxa"/>
          </w:tcPr>
          <w:p w:rsidR="00A82BEF" w:rsidRPr="0031421B" w:rsidRDefault="00A82BEF" w:rsidP="000D1DD4">
            <w:pPr>
              <w:spacing w:line="276" w:lineRule="auto"/>
              <w:jc w:val="center"/>
              <w:rPr>
                <w:b/>
                <w:bCs/>
                <w:color w:val="000000" w:themeColor="text1"/>
              </w:rPr>
            </w:pPr>
            <w:r w:rsidRPr="0031421B">
              <w:rPr>
                <w:b/>
                <w:bCs/>
                <w:color w:val="000000" w:themeColor="text1"/>
              </w:rPr>
              <w:t>2747</w:t>
            </w:r>
          </w:p>
        </w:tc>
        <w:tc>
          <w:tcPr>
            <w:tcW w:w="1842" w:type="dxa"/>
          </w:tcPr>
          <w:p w:rsidR="00A82BEF" w:rsidRPr="0031421B" w:rsidRDefault="00A82BEF" w:rsidP="000D1DD4">
            <w:pPr>
              <w:spacing w:line="276" w:lineRule="auto"/>
              <w:jc w:val="center"/>
              <w:rPr>
                <w:b/>
                <w:bCs/>
                <w:color w:val="000000" w:themeColor="text1"/>
              </w:rPr>
            </w:pPr>
            <w:r w:rsidRPr="0031421B">
              <w:rPr>
                <w:b/>
                <w:bCs/>
                <w:color w:val="000000" w:themeColor="text1"/>
              </w:rPr>
              <w:t>1245</w:t>
            </w:r>
          </w:p>
        </w:tc>
        <w:tc>
          <w:tcPr>
            <w:tcW w:w="1985" w:type="dxa"/>
          </w:tcPr>
          <w:p w:rsidR="00A82BEF" w:rsidRPr="0031421B" w:rsidRDefault="00A82BEF" w:rsidP="000D1DD4">
            <w:pPr>
              <w:spacing w:line="276" w:lineRule="auto"/>
              <w:jc w:val="center"/>
              <w:rPr>
                <w:b/>
                <w:bCs/>
                <w:color w:val="000000" w:themeColor="text1"/>
              </w:rPr>
            </w:pPr>
            <w:r w:rsidRPr="0031421B">
              <w:rPr>
                <w:b/>
                <w:bCs/>
                <w:color w:val="000000" w:themeColor="text1"/>
              </w:rPr>
              <w:t>1530</w:t>
            </w:r>
          </w:p>
        </w:tc>
      </w:tr>
      <w:tr w:rsidR="0031421B" w:rsidRPr="0031421B" w:rsidTr="009E3E1A">
        <w:tc>
          <w:tcPr>
            <w:tcW w:w="3544" w:type="dxa"/>
          </w:tcPr>
          <w:p w:rsidR="00A82BEF" w:rsidRPr="0031421B" w:rsidRDefault="00A82BEF" w:rsidP="000D1DD4">
            <w:pPr>
              <w:spacing w:line="276" w:lineRule="auto"/>
              <w:jc w:val="both"/>
              <w:rPr>
                <w:b/>
                <w:color w:val="000000" w:themeColor="text1"/>
              </w:rPr>
            </w:pPr>
            <w:r w:rsidRPr="0031421B">
              <w:rPr>
                <w:b/>
                <w:color w:val="000000" w:themeColor="text1"/>
              </w:rPr>
              <w:t>Зарегистрировано приказы, протокол, всего:</w:t>
            </w:r>
          </w:p>
        </w:tc>
        <w:tc>
          <w:tcPr>
            <w:tcW w:w="1985" w:type="dxa"/>
          </w:tcPr>
          <w:p w:rsidR="00A82BEF" w:rsidRPr="0031421B" w:rsidRDefault="00A82BEF" w:rsidP="000D1DD4">
            <w:pPr>
              <w:spacing w:line="276" w:lineRule="auto"/>
              <w:jc w:val="center"/>
              <w:rPr>
                <w:b/>
                <w:color w:val="000000" w:themeColor="text1"/>
              </w:rPr>
            </w:pPr>
            <w:r w:rsidRPr="0031421B">
              <w:rPr>
                <w:b/>
                <w:color w:val="000000" w:themeColor="text1"/>
              </w:rPr>
              <w:t>2479</w:t>
            </w:r>
          </w:p>
        </w:tc>
        <w:tc>
          <w:tcPr>
            <w:tcW w:w="1842" w:type="dxa"/>
          </w:tcPr>
          <w:p w:rsidR="00A82BEF" w:rsidRPr="0031421B" w:rsidRDefault="00A82BEF" w:rsidP="000D1DD4">
            <w:pPr>
              <w:spacing w:line="276" w:lineRule="auto"/>
              <w:jc w:val="center"/>
              <w:rPr>
                <w:b/>
                <w:color w:val="000000" w:themeColor="text1"/>
              </w:rPr>
            </w:pPr>
            <w:r w:rsidRPr="0031421B">
              <w:rPr>
                <w:b/>
                <w:color w:val="000000" w:themeColor="text1"/>
              </w:rPr>
              <w:t>2645</w:t>
            </w:r>
          </w:p>
        </w:tc>
        <w:tc>
          <w:tcPr>
            <w:tcW w:w="1985" w:type="dxa"/>
          </w:tcPr>
          <w:p w:rsidR="00A82BEF" w:rsidRPr="0031421B" w:rsidRDefault="00A82BEF" w:rsidP="000D1DD4">
            <w:pPr>
              <w:spacing w:line="276" w:lineRule="auto"/>
              <w:jc w:val="center"/>
              <w:rPr>
                <w:b/>
                <w:color w:val="000000" w:themeColor="text1"/>
              </w:rPr>
            </w:pPr>
            <w:r w:rsidRPr="0031421B">
              <w:rPr>
                <w:b/>
                <w:color w:val="000000" w:themeColor="text1"/>
              </w:rPr>
              <w:t>2645</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t>Приказы по основной деятельности</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714</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906</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630</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t>Приказы по личному составу</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1765</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1739</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1240</w:t>
            </w:r>
          </w:p>
        </w:tc>
      </w:tr>
      <w:tr w:rsidR="0031421B" w:rsidRPr="0031421B" w:rsidTr="009E3E1A">
        <w:tc>
          <w:tcPr>
            <w:tcW w:w="3544" w:type="dxa"/>
          </w:tcPr>
          <w:p w:rsidR="00A82BEF" w:rsidRPr="0031421B" w:rsidRDefault="00A82BEF" w:rsidP="000D1DD4">
            <w:pPr>
              <w:spacing w:line="276" w:lineRule="auto"/>
              <w:jc w:val="both"/>
              <w:rPr>
                <w:color w:val="000000" w:themeColor="text1"/>
              </w:rPr>
            </w:pPr>
            <w:r w:rsidRPr="0031421B">
              <w:rPr>
                <w:color w:val="000000" w:themeColor="text1"/>
              </w:rPr>
              <w:t>Протоколы комиссии по премированию работников Центра</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13</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13</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13</w:t>
            </w:r>
          </w:p>
        </w:tc>
      </w:tr>
      <w:tr w:rsidR="00A82BEF" w:rsidRPr="0031421B" w:rsidTr="009E3E1A">
        <w:tc>
          <w:tcPr>
            <w:tcW w:w="3544" w:type="dxa"/>
          </w:tcPr>
          <w:p w:rsidR="00A82BEF" w:rsidRPr="0031421B" w:rsidRDefault="00A82BEF" w:rsidP="000D1DD4">
            <w:pPr>
              <w:spacing w:line="276" w:lineRule="auto"/>
              <w:jc w:val="both"/>
              <w:rPr>
                <w:color w:val="000000" w:themeColor="text1"/>
                <w:highlight w:val="yellow"/>
              </w:rPr>
            </w:pPr>
            <w:r w:rsidRPr="0031421B">
              <w:rPr>
                <w:color w:val="000000" w:themeColor="text1"/>
              </w:rPr>
              <w:t>Протоколы еженедельных планерных совещаний</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44</w:t>
            </w:r>
          </w:p>
        </w:tc>
        <w:tc>
          <w:tcPr>
            <w:tcW w:w="1842" w:type="dxa"/>
          </w:tcPr>
          <w:p w:rsidR="00A82BEF" w:rsidRPr="0031421B" w:rsidRDefault="00A82BEF" w:rsidP="000D1DD4">
            <w:pPr>
              <w:spacing w:line="276" w:lineRule="auto"/>
              <w:jc w:val="center"/>
              <w:rPr>
                <w:color w:val="000000" w:themeColor="text1"/>
              </w:rPr>
            </w:pPr>
            <w:r w:rsidRPr="0031421B">
              <w:rPr>
                <w:color w:val="000000" w:themeColor="text1"/>
              </w:rPr>
              <w:t>85</w:t>
            </w:r>
          </w:p>
        </w:tc>
        <w:tc>
          <w:tcPr>
            <w:tcW w:w="1985" w:type="dxa"/>
          </w:tcPr>
          <w:p w:rsidR="00A82BEF" w:rsidRPr="0031421B" w:rsidRDefault="00A82BEF" w:rsidP="000D1DD4">
            <w:pPr>
              <w:spacing w:line="276" w:lineRule="auto"/>
              <w:jc w:val="center"/>
              <w:rPr>
                <w:color w:val="000000" w:themeColor="text1"/>
              </w:rPr>
            </w:pPr>
            <w:r w:rsidRPr="0031421B">
              <w:rPr>
                <w:color w:val="000000" w:themeColor="text1"/>
              </w:rPr>
              <w:t>52</w:t>
            </w:r>
          </w:p>
        </w:tc>
      </w:tr>
    </w:tbl>
    <w:p w:rsidR="00A82BEF" w:rsidRPr="0031421B" w:rsidRDefault="00A82BEF" w:rsidP="000D1DD4">
      <w:pPr>
        <w:jc w:val="both"/>
        <w:rPr>
          <w:bCs/>
          <w:color w:val="000000" w:themeColor="text1"/>
          <w:shd w:val="clear" w:color="auto" w:fill="FFFFFF"/>
        </w:rPr>
      </w:pPr>
    </w:p>
    <w:p w:rsidR="005F1105" w:rsidRPr="0031421B" w:rsidRDefault="00A82BEF" w:rsidP="000D1DD4">
      <w:pPr>
        <w:ind w:firstLine="708"/>
        <w:jc w:val="both"/>
        <w:rPr>
          <w:color w:val="000000" w:themeColor="text1"/>
        </w:rPr>
      </w:pPr>
      <w:r w:rsidRPr="0031421B">
        <w:rPr>
          <w:color w:val="000000" w:themeColor="text1"/>
        </w:rPr>
        <w:t xml:space="preserve">По динамике зарегистрированных документов проанализировав можно сделать следующие выводы: </w:t>
      </w:r>
    </w:p>
    <w:p w:rsidR="005F1105" w:rsidRPr="0031421B" w:rsidRDefault="00A82BEF" w:rsidP="000D1DD4">
      <w:pPr>
        <w:ind w:firstLine="708"/>
        <w:jc w:val="both"/>
        <w:rPr>
          <w:color w:val="000000" w:themeColor="text1"/>
          <w:shd w:val="clear" w:color="auto" w:fill="FFFFFF"/>
        </w:rPr>
      </w:pPr>
      <w:r w:rsidRPr="0031421B">
        <w:rPr>
          <w:color w:val="000000" w:themeColor="text1"/>
        </w:rPr>
        <w:t>-по регистрации исходящих документов,в связи с мировой пандемией и временным переходом на удаленный режим остро встала необходимость изменения порядка работы с документооборотом, при этом ч</w:t>
      </w:r>
      <w:r w:rsidRPr="0031421B">
        <w:rPr>
          <w:color w:val="000000" w:themeColor="text1"/>
          <w:shd w:val="clear" w:color="auto" w:fill="FFFFFF"/>
        </w:rPr>
        <w:t xml:space="preserve">асть документооборота центра, не полностью переведена на электронный вид. В связи с ограничением личных контактов между сторонними </w:t>
      </w:r>
      <w:r w:rsidR="005F1105" w:rsidRPr="0031421B">
        <w:rPr>
          <w:color w:val="000000" w:themeColor="text1"/>
          <w:shd w:val="clear" w:color="auto" w:fill="FFFFFF"/>
        </w:rPr>
        <w:t>организациями часть</w:t>
      </w:r>
      <w:r w:rsidRPr="0031421B">
        <w:rPr>
          <w:color w:val="000000" w:themeColor="text1"/>
          <w:shd w:val="clear" w:color="auto" w:fill="FFFFFF"/>
        </w:rPr>
        <w:t xml:space="preserve"> документооборота велась путем обмена по сети Интернет; </w:t>
      </w:r>
    </w:p>
    <w:p w:rsidR="00A82BEF" w:rsidRPr="0031421B" w:rsidRDefault="00A82BEF" w:rsidP="000D1DD4">
      <w:pPr>
        <w:ind w:firstLine="708"/>
        <w:jc w:val="both"/>
        <w:rPr>
          <w:color w:val="000000" w:themeColor="text1"/>
          <w:shd w:val="clear" w:color="auto" w:fill="FFFFFF"/>
        </w:rPr>
      </w:pPr>
      <w:r w:rsidRPr="0031421B">
        <w:rPr>
          <w:color w:val="000000" w:themeColor="text1"/>
          <w:shd w:val="clear" w:color="auto" w:fill="FFFFFF"/>
        </w:rPr>
        <w:t>- по протоколам еженедельных планерных совещаний в связи с переходом на удаленный режим работы было успешно внедрено в работу проведений планерных совещаний, собраний, он-лайн по видеоконференцсвязи. Преимущества видеоконференцсвязи в масштабе проведения, в экономии времени и простоте использования. В общем же протоколирование является одним из важных инструментов в работе, позволяет фиксировать промежуточные и итоговые результаты, анализировать их и естественным путем уменьшить количество ошибок. Количество приказов сократилось в связи с передачей филиалов в УСЗН, работники были уволены переводом с 01 апреля т.г.</w:t>
      </w:r>
    </w:p>
    <w:p w:rsidR="00A82BEF" w:rsidRPr="0031421B" w:rsidRDefault="00A82BEF" w:rsidP="000D1DD4">
      <w:pPr>
        <w:ind w:firstLine="708"/>
        <w:jc w:val="both"/>
        <w:rPr>
          <w:color w:val="000000" w:themeColor="text1"/>
          <w:shd w:val="clear" w:color="auto" w:fill="FFFFFF"/>
        </w:rPr>
      </w:pPr>
    </w:p>
    <w:p w:rsidR="00A82BEF" w:rsidRPr="0031421B" w:rsidRDefault="00033EB0" w:rsidP="00444589">
      <w:pPr>
        <w:pStyle w:val="aa"/>
        <w:ind w:left="1080"/>
        <w:jc w:val="center"/>
        <w:rPr>
          <w:b/>
          <w:color w:val="000000" w:themeColor="text1"/>
          <w:shd w:val="clear" w:color="auto" w:fill="FFFFFF"/>
        </w:rPr>
      </w:pPr>
      <w:r w:rsidRPr="0031421B">
        <w:rPr>
          <w:b/>
          <w:color w:val="000000" w:themeColor="text1"/>
          <w:shd w:val="clear" w:color="auto" w:fill="FFFFFF"/>
        </w:rPr>
        <w:t>АТТЕСТАЦИЯ РАБОТНИКОВ</w:t>
      </w:r>
    </w:p>
    <w:p w:rsidR="005F1105" w:rsidRPr="0031421B" w:rsidRDefault="005F1105" w:rsidP="00444589">
      <w:pPr>
        <w:pStyle w:val="aa"/>
        <w:ind w:left="1080"/>
        <w:jc w:val="center"/>
        <w:rPr>
          <w:b/>
          <w:color w:val="000000" w:themeColor="text1"/>
          <w:shd w:val="clear" w:color="auto" w:fill="FFFFFF"/>
        </w:rPr>
      </w:pPr>
    </w:p>
    <w:p w:rsidR="00A82BEF" w:rsidRPr="0031421B" w:rsidRDefault="00A82BEF" w:rsidP="000D1DD4">
      <w:pPr>
        <w:ind w:firstLine="720"/>
        <w:jc w:val="both"/>
        <w:rPr>
          <w:color w:val="000000" w:themeColor="text1"/>
        </w:rPr>
      </w:pPr>
      <w:r w:rsidRPr="0031421B">
        <w:rPr>
          <w:color w:val="000000" w:themeColor="text1"/>
        </w:rPr>
        <w:t>На основании приказа от 21 мая 2014 года №175-ОД «Об утверждении порядка проведения аттестации работников Государственного бюджетного учреждения Республики Саха (Якутия) «Республиканский комплексный центр социального обслуживания», с планом работы отдела кадров на 2021 год в центре проведена плановая аттестация сотрудников в формате он-</w:t>
      </w:r>
      <w:r w:rsidR="005F1105" w:rsidRPr="0031421B">
        <w:rPr>
          <w:color w:val="000000" w:themeColor="text1"/>
        </w:rPr>
        <w:t>лайн</w:t>
      </w:r>
      <w:r w:rsidRPr="0031421B">
        <w:rPr>
          <w:color w:val="000000" w:themeColor="text1"/>
        </w:rPr>
        <w:t>. Основными целями проведения аттестации являются стимулирование повышения квалификации и роста профессионализма работников, развитие их творческой инициативы.</w:t>
      </w:r>
    </w:p>
    <w:p w:rsidR="00A82BEF" w:rsidRPr="0031421B" w:rsidRDefault="00A82BEF" w:rsidP="000D1DD4">
      <w:pPr>
        <w:ind w:firstLine="720"/>
        <w:jc w:val="both"/>
        <w:rPr>
          <w:color w:val="000000" w:themeColor="text1"/>
        </w:rPr>
      </w:pPr>
      <w:r w:rsidRPr="0031421B">
        <w:rPr>
          <w:color w:val="000000" w:themeColor="text1"/>
        </w:rPr>
        <w:t xml:space="preserve">Аттестационной комиссии были представлены слайды достижений аттестуемых, а также проведено собеседование, в рамках которой были рассмотрены ситуационные задачи по социальному обслуживанию, а </w:t>
      </w:r>
      <w:r w:rsidR="005F1105" w:rsidRPr="0031421B">
        <w:rPr>
          <w:color w:val="000000" w:themeColor="text1"/>
        </w:rPr>
        <w:t>также</w:t>
      </w:r>
      <w:r w:rsidRPr="0031421B">
        <w:rPr>
          <w:color w:val="000000" w:themeColor="text1"/>
        </w:rPr>
        <w:t xml:space="preserve"> актуальные вопросы по федеральному </w:t>
      </w:r>
      <w:r w:rsidRPr="0031421B">
        <w:rPr>
          <w:color w:val="000000" w:themeColor="text1"/>
        </w:rPr>
        <w:lastRenderedPageBreak/>
        <w:t>закону №442-ФЗ «Об основах социального обслуживания граждан в Российской Федерации», по итогам которой принимались решения о соответствии занимаемой должности. Всего в 2021 году 17 работников аттестацию прошли успешно.</w:t>
      </w:r>
    </w:p>
    <w:p w:rsidR="00A82BEF" w:rsidRPr="0031421B" w:rsidRDefault="00A82BEF" w:rsidP="000D1DD4">
      <w:pPr>
        <w:widowControl w:val="0"/>
        <w:autoSpaceDE w:val="0"/>
        <w:autoSpaceDN w:val="0"/>
        <w:adjustRightInd w:val="0"/>
        <w:ind w:firstLine="284"/>
        <w:contextualSpacing/>
        <w:jc w:val="both"/>
        <w:rPr>
          <w:b/>
          <w:color w:val="000000" w:themeColor="text1"/>
        </w:rPr>
      </w:pPr>
      <w:r w:rsidRPr="0031421B">
        <w:rPr>
          <w:b/>
          <w:color w:val="000000" w:themeColor="text1"/>
        </w:rPr>
        <w:tab/>
      </w:r>
    </w:p>
    <w:p w:rsidR="00A82BEF" w:rsidRPr="0031421B" w:rsidRDefault="00033EB0" w:rsidP="005F1105">
      <w:pPr>
        <w:pStyle w:val="aa"/>
        <w:spacing w:line="276" w:lineRule="auto"/>
        <w:ind w:left="1080"/>
        <w:jc w:val="center"/>
        <w:rPr>
          <w:b/>
          <w:color w:val="000000" w:themeColor="text1"/>
        </w:rPr>
      </w:pPr>
      <w:r w:rsidRPr="0031421B">
        <w:rPr>
          <w:b/>
          <w:color w:val="000000" w:themeColor="text1"/>
        </w:rPr>
        <w:t>СТИМУЛИРОВАНИЕРАБОТНИКОВ</w:t>
      </w:r>
    </w:p>
    <w:p w:rsidR="005F1105" w:rsidRPr="0031421B" w:rsidRDefault="005F1105" w:rsidP="005F1105">
      <w:pPr>
        <w:pStyle w:val="aa"/>
        <w:spacing w:line="276" w:lineRule="auto"/>
        <w:ind w:left="1080"/>
        <w:jc w:val="center"/>
        <w:rPr>
          <w:b/>
          <w:color w:val="000000" w:themeColor="text1"/>
        </w:rPr>
      </w:pPr>
    </w:p>
    <w:p w:rsidR="00A82BEF" w:rsidRPr="0031421B" w:rsidRDefault="00A82BEF" w:rsidP="000D1DD4">
      <w:pPr>
        <w:ind w:firstLine="720"/>
        <w:jc w:val="both"/>
        <w:rPr>
          <w:color w:val="000000" w:themeColor="text1"/>
          <w:shd w:val="clear" w:color="auto" w:fill="FFFFFF"/>
        </w:rPr>
      </w:pPr>
      <w:r w:rsidRPr="0031421B">
        <w:rPr>
          <w:color w:val="000000" w:themeColor="text1"/>
          <w:shd w:val="clear" w:color="auto" w:fill="FFFFFF"/>
        </w:rPr>
        <w:t xml:space="preserve">Результативная работа сотрудников Центра не остается без внимания. Так в 2017 году награждены –70 работников (32,25%), в 2018 году (работники </w:t>
      </w:r>
      <w:r w:rsidR="005F1105" w:rsidRPr="0031421B">
        <w:rPr>
          <w:color w:val="000000" w:themeColor="text1"/>
          <w:shd w:val="clear" w:color="auto" w:fill="FFFFFF"/>
        </w:rPr>
        <w:t>г. Якутска</w:t>
      </w:r>
      <w:r w:rsidRPr="0031421B">
        <w:rPr>
          <w:color w:val="000000" w:themeColor="text1"/>
          <w:shd w:val="clear" w:color="auto" w:fill="FFFFFF"/>
        </w:rPr>
        <w:t xml:space="preserve">) награды получили 71 работник, в 2019 награды получили 99 работников, в 2020 </w:t>
      </w:r>
      <w:r w:rsidR="005F1105" w:rsidRPr="0031421B">
        <w:rPr>
          <w:color w:val="000000" w:themeColor="text1"/>
          <w:shd w:val="clear" w:color="auto" w:fill="FFFFFF"/>
        </w:rPr>
        <w:t>году всего</w:t>
      </w:r>
      <w:r w:rsidRPr="0031421B">
        <w:rPr>
          <w:color w:val="000000" w:themeColor="text1"/>
          <w:shd w:val="clear" w:color="auto" w:fill="FFFFFF"/>
        </w:rPr>
        <w:t xml:space="preserve"> награды получили 169 работников.</w:t>
      </w:r>
    </w:p>
    <w:p w:rsidR="00A82BEF" w:rsidRPr="0031421B" w:rsidRDefault="00A82BEF" w:rsidP="000D1DD4">
      <w:pPr>
        <w:ind w:firstLine="720"/>
        <w:jc w:val="right"/>
        <w:rPr>
          <w:color w:val="000000" w:themeColor="text1"/>
          <w:shd w:val="clear" w:color="auto" w:fill="FFFFFF"/>
        </w:rPr>
      </w:pPr>
      <w:r w:rsidRPr="0031421B">
        <w:rPr>
          <w:color w:val="000000" w:themeColor="text1"/>
          <w:shd w:val="clear" w:color="auto" w:fill="FFFFFF"/>
        </w:rPr>
        <w:t xml:space="preserve"> Таблица 8. Количество награжденных в 2020 г.</w:t>
      </w:r>
    </w:p>
    <w:tbl>
      <w:tblPr>
        <w:tblStyle w:val="ac"/>
        <w:tblW w:w="9464" w:type="dxa"/>
        <w:tblLook w:val="04A0"/>
      </w:tblPr>
      <w:tblGrid>
        <w:gridCol w:w="6204"/>
        <w:gridCol w:w="3260"/>
      </w:tblGrid>
      <w:tr w:rsidR="0031421B" w:rsidRPr="0031421B" w:rsidTr="009E3E1A">
        <w:trPr>
          <w:trHeight w:val="566"/>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center"/>
              <w:rPr>
                <w:b/>
                <w:color w:val="000000" w:themeColor="text1"/>
              </w:rPr>
            </w:pPr>
            <w:r w:rsidRPr="0031421B">
              <w:rPr>
                <w:b/>
                <w:color w:val="000000" w:themeColor="text1"/>
              </w:rPr>
              <w:t>Наименование награды</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b/>
                <w:color w:val="000000" w:themeColor="text1"/>
              </w:rPr>
            </w:pPr>
            <w:r w:rsidRPr="0031421B">
              <w:rPr>
                <w:b/>
                <w:color w:val="000000" w:themeColor="text1"/>
              </w:rPr>
              <w:t>Кол-во сотрудников, получивших награды, чел.</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Благодарственное письмо ГБУ РС (Я) «РКЦСО»</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9</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Почетная грамота ГБУ РС (Я) «РКЦСО»</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5</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Нагрудный знак «За вклад в развитие в социальной сфере г.Якутска»</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0</w:t>
            </w:r>
          </w:p>
        </w:tc>
      </w:tr>
      <w:tr w:rsidR="0031421B" w:rsidRPr="0031421B" w:rsidTr="009E3E1A">
        <w:trPr>
          <w:trHeight w:val="913"/>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Благодарственное письмо ГКУ РС (Я) «УСЗН и Т при МТ и СР РС (Я)»</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1</w:t>
            </w:r>
          </w:p>
        </w:tc>
      </w:tr>
      <w:tr w:rsidR="0031421B" w:rsidRPr="0031421B" w:rsidTr="009E3E1A">
        <w:trPr>
          <w:trHeight w:val="74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Благодарственное письмо Окружной администрации г. Якутска</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3</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Почетная грамота Окружной администрации г. Якутска</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4</w:t>
            </w:r>
          </w:p>
        </w:tc>
      </w:tr>
      <w:tr w:rsidR="0031421B" w:rsidRPr="0031421B" w:rsidTr="009E3E1A">
        <w:trPr>
          <w:trHeight w:val="661"/>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Благодарственное письмо Министерства труда и социального развития РС (Я)</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8</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Почетная грамота Министерства труда и социального развития РС (Я)</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4</w:t>
            </w:r>
          </w:p>
        </w:tc>
      </w:tr>
      <w:tr w:rsidR="0031421B" w:rsidRPr="0031421B" w:rsidTr="009E3E1A">
        <w:trPr>
          <w:trHeight w:val="45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Благодарственное письмо Якутской городской думы</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1</w:t>
            </w:r>
          </w:p>
        </w:tc>
      </w:tr>
      <w:tr w:rsidR="0031421B" w:rsidRPr="0031421B" w:rsidTr="009E3E1A">
        <w:trPr>
          <w:trHeight w:val="387"/>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ind w:firstLine="45"/>
              <w:contextualSpacing/>
              <w:jc w:val="both"/>
              <w:rPr>
                <w:color w:val="000000" w:themeColor="text1"/>
              </w:rPr>
            </w:pPr>
            <w:r w:rsidRPr="0031421B">
              <w:rPr>
                <w:color w:val="000000" w:themeColor="text1"/>
              </w:rPr>
              <w:t>Почетная грамота Якутской городской Думы</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3</w:t>
            </w:r>
          </w:p>
        </w:tc>
      </w:tr>
      <w:tr w:rsidR="0031421B" w:rsidRPr="0031421B" w:rsidTr="009E3E1A">
        <w:trPr>
          <w:trHeight w:val="387"/>
        </w:trPr>
        <w:tc>
          <w:tcPr>
            <w:tcW w:w="6204"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rPr>
                <w:color w:val="000000" w:themeColor="text1"/>
              </w:rPr>
            </w:pPr>
            <w:r w:rsidRPr="0031421B">
              <w:rPr>
                <w:color w:val="000000" w:themeColor="text1"/>
              </w:rPr>
              <w:t>Благодарственное письмо постоянного комитета по здравоохранению, социальной защите, труду и занятости</w:t>
            </w:r>
          </w:p>
          <w:p w:rsidR="00A82BEF" w:rsidRPr="0031421B" w:rsidRDefault="00A82BEF" w:rsidP="000D1DD4">
            <w:pPr>
              <w:spacing w:line="276" w:lineRule="auto"/>
              <w:ind w:firstLine="45"/>
              <w:contextualSpacing/>
              <w:jc w:val="both"/>
              <w:rPr>
                <w:color w:val="000000" w:themeColor="text1"/>
              </w:rPr>
            </w:pPr>
            <w:r w:rsidRPr="0031421B">
              <w:rPr>
                <w:color w:val="000000" w:themeColor="text1"/>
              </w:rPr>
              <w:t xml:space="preserve"> Государственного собрания (Ил Тумэн) РС (Я)</w:t>
            </w:r>
          </w:p>
        </w:tc>
        <w:tc>
          <w:tcPr>
            <w:tcW w:w="3260"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contextualSpacing/>
              <w:jc w:val="center"/>
              <w:rPr>
                <w:color w:val="000000" w:themeColor="text1"/>
              </w:rPr>
            </w:pPr>
            <w:r w:rsidRPr="0031421B">
              <w:rPr>
                <w:color w:val="000000" w:themeColor="text1"/>
              </w:rPr>
              <w:t>5</w:t>
            </w:r>
          </w:p>
        </w:tc>
      </w:tr>
      <w:tr w:rsidR="0031421B" w:rsidRPr="0031421B" w:rsidTr="009E3E1A">
        <w:trPr>
          <w:trHeight w:val="693"/>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rPr>
                <w:color w:val="000000" w:themeColor="text1"/>
              </w:rPr>
            </w:pPr>
            <w:r w:rsidRPr="0031421B">
              <w:rPr>
                <w:color w:val="000000" w:themeColor="text1"/>
              </w:rPr>
              <w:t>Почетная грамота постоянного комитета по здравоохранению, социальной защите, труду и занятости</w:t>
            </w:r>
          </w:p>
          <w:p w:rsidR="00A82BEF" w:rsidRPr="0031421B" w:rsidRDefault="00A82BEF" w:rsidP="000D1DD4">
            <w:pPr>
              <w:spacing w:line="276" w:lineRule="auto"/>
              <w:ind w:firstLine="45"/>
              <w:contextualSpacing/>
              <w:jc w:val="both"/>
              <w:rPr>
                <w:color w:val="000000" w:themeColor="text1"/>
              </w:rPr>
            </w:pPr>
            <w:r w:rsidRPr="0031421B">
              <w:rPr>
                <w:color w:val="000000" w:themeColor="text1"/>
              </w:rPr>
              <w:t xml:space="preserve"> Государственного собрания (Ил Тумэн) РС (Я)</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2</w:t>
            </w:r>
          </w:p>
        </w:tc>
      </w:tr>
      <w:tr w:rsidR="0031421B" w:rsidRPr="0031421B" w:rsidTr="009E3E1A">
        <w:trPr>
          <w:trHeight w:val="478"/>
        </w:trPr>
        <w:tc>
          <w:tcPr>
            <w:tcW w:w="6204"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rPr>
                <w:color w:val="000000" w:themeColor="text1"/>
              </w:rPr>
            </w:pPr>
            <w:r w:rsidRPr="0031421B">
              <w:rPr>
                <w:color w:val="000000" w:themeColor="text1"/>
              </w:rPr>
              <w:t>Почетное звание «Отличник социальной службы РС (Я)»</w:t>
            </w:r>
          </w:p>
        </w:tc>
        <w:tc>
          <w:tcPr>
            <w:tcW w:w="3260" w:type="dxa"/>
            <w:tcBorders>
              <w:top w:val="single" w:sz="4" w:space="0" w:color="auto"/>
              <w:left w:val="single" w:sz="4" w:space="0" w:color="auto"/>
              <w:bottom w:val="single" w:sz="4" w:space="0" w:color="auto"/>
              <w:right w:val="single" w:sz="4" w:space="0" w:color="auto"/>
            </w:tcBorders>
            <w:hideMark/>
          </w:tcPr>
          <w:p w:rsidR="00A82BEF" w:rsidRPr="0031421B" w:rsidRDefault="00A82BEF" w:rsidP="000D1DD4">
            <w:pPr>
              <w:spacing w:line="276" w:lineRule="auto"/>
              <w:contextualSpacing/>
              <w:jc w:val="center"/>
              <w:rPr>
                <w:color w:val="000000" w:themeColor="text1"/>
              </w:rPr>
            </w:pPr>
            <w:r w:rsidRPr="0031421B">
              <w:rPr>
                <w:color w:val="000000" w:themeColor="text1"/>
              </w:rPr>
              <w:t>1</w:t>
            </w:r>
          </w:p>
        </w:tc>
      </w:tr>
      <w:tr w:rsidR="0031421B" w:rsidRPr="0031421B" w:rsidTr="009E3E1A">
        <w:trPr>
          <w:trHeight w:val="555"/>
        </w:trPr>
        <w:tc>
          <w:tcPr>
            <w:tcW w:w="6204"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rPr>
                <w:color w:val="000000" w:themeColor="text1"/>
              </w:rPr>
            </w:pPr>
            <w:r w:rsidRPr="0031421B">
              <w:rPr>
                <w:color w:val="000000" w:themeColor="text1"/>
              </w:rPr>
              <w:t>Благодарственное письмо Правительства Республики Саха (Якутия)</w:t>
            </w:r>
          </w:p>
        </w:tc>
        <w:tc>
          <w:tcPr>
            <w:tcW w:w="3260"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contextualSpacing/>
              <w:jc w:val="center"/>
              <w:rPr>
                <w:color w:val="000000" w:themeColor="text1"/>
              </w:rPr>
            </w:pPr>
            <w:r w:rsidRPr="0031421B">
              <w:rPr>
                <w:color w:val="000000" w:themeColor="text1"/>
              </w:rPr>
              <w:t>0</w:t>
            </w:r>
          </w:p>
        </w:tc>
      </w:tr>
      <w:tr w:rsidR="00A82BEF" w:rsidRPr="0031421B" w:rsidTr="009E3E1A">
        <w:trPr>
          <w:trHeight w:val="497"/>
        </w:trPr>
        <w:tc>
          <w:tcPr>
            <w:tcW w:w="6204"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rPr>
                <w:color w:val="000000" w:themeColor="text1"/>
              </w:rPr>
            </w:pPr>
            <w:r w:rsidRPr="0031421B">
              <w:rPr>
                <w:color w:val="000000" w:themeColor="text1"/>
              </w:rPr>
              <w:t>Благодарственное письмо ОО «Союза социальных работников РС(Я)»</w:t>
            </w:r>
          </w:p>
        </w:tc>
        <w:tc>
          <w:tcPr>
            <w:tcW w:w="3260" w:type="dxa"/>
            <w:tcBorders>
              <w:top w:val="single" w:sz="4" w:space="0" w:color="auto"/>
              <w:left w:val="single" w:sz="4" w:space="0" w:color="auto"/>
              <w:bottom w:val="single" w:sz="4" w:space="0" w:color="auto"/>
              <w:right w:val="single" w:sz="4" w:space="0" w:color="auto"/>
            </w:tcBorders>
          </w:tcPr>
          <w:p w:rsidR="00A82BEF" w:rsidRPr="0031421B" w:rsidRDefault="00A82BEF" w:rsidP="000D1DD4">
            <w:pPr>
              <w:spacing w:line="276" w:lineRule="auto"/>
              <w:contextualSpacing/>
              <w:jc w:val="center"/>
              <w:rPr>
                <w:color w:val="000000" w:themeColor="text1"/>
              </w:rPr>
            </w:pPr>
            <w:r w:rsidRPr="0031421B">
              <w:rPr>
                <w:color w:val="000000" w:themeColor="text1"/>
              </w:rPr>
              <w:t>2</w:t>
            </w:r>
          </w:p>
        </w:tc>
      </w:tr>
    </w:tbl>
    <w:p w:rsidR="00A82BEF" w:rsidRPr="0031421B" w:rsidRDefault="00A82BEF" w:rsidP="000D1DD4">
      <w:pPr>
        <w:jc w:val="both"/>
        <w:rPr>
          <w:color w:val="000000" w:themeColor="text1"/>
        </w:rPr>
      </w:pPr>
    </w:p>
    <w:p w:rsidR="00A82BEF" w:rsidRPr="0031421B" w:rsidRDefault="00A82BEF"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2E537C" w:rsidRPr="0031421B" w:rsidRDefault="00761D6F" w:rsidP="009E3E1A">
      <w:pPr>
        <w:pStyle w:val="2"/>
        <w:numPr>
          <w:ilvl w:val="1"/>
          <w:numId w:val="64"/>
        </w:numPr>
        <w:spacing w:line="276" w:lineRule="auto"/>
        <w:jc w:val="center"/>
        <w:rPr>
          <w:rFonts w:ascii="Times New Roman" w:hAnsi="Times New Roman" w:cs="Times New Roman"/>
          <w:bCs w:val="0"/>
          <w:i w:val="0"/>
          <w:color w:val="000000" w:themeColor="text1"/>
          <w:sz w:val="24"/>
          <w:szCs w:val="24"/>
        </w:rPr>
      </w:pPr>
      <w:bookmarkStart w:id="3" w:name="_Toc62227633"/>
      <w:r w:rsidRPr="0031421B">
        <w:rPr>
          <w:rFonts w:ascii="Times New Roman" w:hAnsi="Times New Roman" w:cs="Times New Roman"/>
          <w:bCs w:val="0"/>
          <w:i w:val="0"/>
          <w:color w:val="000000" w:themeColor="text1"/>
          <w:sz w:val="24"/>
          <w:szCs w:val="24"/>
        </w:rPr>
        <w:lastRenderedPageBreak/>
        <w:t>ОРГАНИЗАЦИОННО-МЕТОДИЧЕСКАЯ ДЕЯТЕЛЬНОСТЬ</w:t>
      </w:r>
      <w:bookmarkEnd w:id="3"/>
    </w:p>
    <w:p w:rsidR="009E3E1A" w:rsidRPr="0031421B" w:rsidRDefault="009E3E1A" w:rsidP="009E3E1A">
      <w:pPr>
        <w:jc w:val="center"/>
        <w:rPr>
          <w:b/>
          <w:color w:val="000000" w:themeColor="text1"/>
        </w:rPr>
      </w:pPr>
      <w:r w:rsidRPr="0031421B">
        <w:rPr>
          <w:b/>
          <w:color w:val="000000" w:themeColor="text1"/>
        </w:rPr>
        <w:t>ОТЧЕТНО-СТАТИСТИЧЕСКАЯ ДЕЯТЕЛЬНОСТЬ</w:t>
      </w:r>
    </w:p>
    <w:p w:rsidR="009E3E1A" w:rsidRPr="0031421B" w:rsidRDefault="005F1105" w:rsidP="009E3E1A">
      <w:pPr>
        <w:ind w:firstLine="708"/>
        <w:jc w:val="both"/>
        <w:rPr>
          <w:color w:val="000000" w:themeColor="text1"/>
        </w:rPr>
      </w:pPr>
      <w:r w:rsidRPr="0031421B">
        <w:rPr>
          <w:color w:val="000000" w:themeColor="text1"/>
        </w:rPr>
        <w:t xml:space="preserve">В функционал организационном – методического отдела входит </w:t>
      </w:r>
      <w:r w:rsidR="009E3E1A" w:rsidRPr="0031421B">
        <w:rPr>
          <w:color w:val="000000" w:themeColor="text1"/>
        </w:rPr>
        <w:t xml:space="preserve">составление сводных планов и отчетной документации отделений </w:t>
      </w:r>
      <w:r w:rsidRPr="0031421B">
        <w:rPr>
          <w:color w:val="000000" w:themeColor="text1"/>
        </w:rPr>
        <w:t>учреждения</w:t>
      </w:r>
      <w:r w:rsidR="009E3E1A" w:rsidRPr="0031421B">
        <w:rPr>
          <w:color w:val="000000" w:themeColor="text1"/>
        </w:rPr>
        <w:t xml:space="preserve"> за текущий год (ежемесячный, ежеквартальный, полугодовой, годовой)</w:t>
      </w:r>
      <w:r w:rsidRPr="0031421B">
        <w:rPr>
          <w:color w:val="000000" w:themeColor="text1"/>
        </w:rPr>
        <w:t xml:space="preserve">, </w:t>
      </w:r>
      <w:r w:rsidR="009E3E1A" w:rsidRPr="0031421B">
        <w:rPr>
          <w:color w:val="000000" w:themeColor="text1"/>
        </w:rPr>
        <w:t xml:space="preserve">составление сводных </w:t>
      </w:r>
      <w:r w:rsidR="00C52335" w:rsidRPr="0031421B">
        <w:rPr>
          <w:color w:val="000000" w:themeColor="text1"/>
        </w:rPr>
        <w:t>отчетов по</w:t>
      </w:r>
      <w:r w:rsidR="009E3E1A" w:rsidRPr="0031421B">
        <w:rPr>
          <w:color w:val="000000" w:themeColor="text1"/>
        </w:rPr>
        <w:t xml:space="preserve"> результатам анкетирования получателей социальных услуг.</w:t>
      </w:r>
    </w:p>
    <w:p w:rsidR="009E3E1A" w:rsidRPr="0031421B" w:rsidRDefault="005F1105" w:rsidP="009E3E1A">
      <w:pPr>
        <w:ind w:firstLine="708"/>
        <w:jc w:val="both"/>
        <w:rPr>
          <w:iCs/>
          <w:color w:val="000000" w:themeColor="text1"/>
        </w:rPr>
      </w:pPr>
      <w:r w:rsidRPr="0031421B">
        <w:rPr>
          <w:iCs/>
          <w:color w:val="000000" w:themeColor="text1"/>
        </w:rPr>
        <w:t>Также отдел ежеквартально проводит оценку</w:t>
      </w:r>
      <w:r w:rsidR="009E3E1A" w:rsidRPr="0031421B">
        <w:rPr>
          <w:iCs/>
          <w:color w:val="000000" w:themeColor="text1"/>
        </w:rPr>
        <w:t xml:space="preserve"> удовлетворенности получателей социальных </w:t>
      </w:r>
      <w:r w:rsidRPr="0031421B">
        <w:rPr>
          <w:iCs/>
          <w:color w:val="000000" w:themeColor="text1"/>
        </w:rPr>
        <w:t>услуг.</w:t>
      </w:r>
    </w:p>
    <w:p w:rsidR="009E3E1A" w:rsidRPr="0031421B" w:rsidRDefault="009E3E1A" w:rsidP="009E3E1A">
      <w:pPr>
        <w:ind w:firstLine="708"/>
        <w:jc w:val="both"/>
        <w:rPr>
          <w:i/>
          <w:color w:val="000000" w:themeColor="text1"/>
        </w:rPr>
      </w:pPr>
      <w:r w:rsidRPr="0031421B">
        <w:rPr>
          <w:color w:val="000000" w:themeColor="text1"/>
        </w:rPr>
        <w:t xml:space="preserve">Анкетирование проводится в 6 отделениях </w:t>
      </w:r>
      <w:r w:rsidR="005F1105" w:rsidRPr="0031421B">
        <w:rPr>
          <w:color w:val="000000" w:themeColor="text1"/>
        </w:rPr>
        <w:t>учреждения</w:t>
      </w:r>
      <w:r w:rsidRPr="0031421B">
        <w:rPr>
          <w:color w:val="000000" w:themeColor="text1"/>
        </w:rPr>
        <w:t>, учитывается мнение 10% получателей социальных услуг. В зависимости от общего числа получателей в отделениях в анкетировании принимает участие от 7 до 16 получателей социальных услуг полустационарной, надомной формы</w:t>
      </w:r>
      <w:r w:rsidR="005F1105" w:rsidRPr="0031421B">
        <w:rPr>
          <w:color w:val="000000" w:themeColor="text1"/>
        </w:rPr>
        <w:t xml:space="preserve"> </w:t>
      </w:r>
      <w:r w:rsidRPr="0031421B">
        <w:rPr>
          <w:color w:val="000000" w:themeColor="text1"/>
        </w:rPr>
        <w:t>социального обслуживания. По результатам анкетирования за 2021 год приняли участие 3</w:t>
      </w:r>
      <w:r w:rsidR="00981871" w:rsidRPr="0031421B">
        <w:rPr>
          <w:color w:val="000000" w:themeColor="text1"/>
        </w:rPr>
        <w:t>63</w:t>
      </w:r>
      <w:r w:rsidRPr="0031421B">
        <w:rPr>
          <w:color w:val="000000" w:themeColor="text1"/>
        </w:rPr>
        <w:t xml:space="preserve"> получателей социальных услуг</w:t>
      </w:r>
      <w:r w:rsidR="00981871" w:rsidRPr="0031421B">
        <w:rPr>
          <w:color w:val="000000" w:themeColor="text1"/>
        </w:rPr>
        <w:t xml:space="preserve">. Доля получателей социальных услуг </w:t>
      </w:r>
      <w:r w:rsidRPr="0031421B">
        <w:rPr>
          <w:color w:val="000000" w:themeColor="text1"/>
        </w:rPr>
        <w:t>полностью удовлетворен</w:t>
      </w:r>
      <w:r w:rsidR="00981871" w:rsidRPr="0031421B">
        <w:rPr>
          <w:color w:val="000000" w:themeColor="text1"/>
        </w:rPr>
        <w:t>ных</w:t>
      </w:r>
      <w:r w:rsidRPr="0031421B">
        <w:rPr>
          <w:color w:val="000000" w:themeColor="text1"/>
        </w:rPr>
        <w:t xml:space="preserve"> качеством обслуживания</w:t>
      </w:r>
      <w:r w:rsidR="00981871" w:rsidRPr="0031421B">
        <w:rPr>
          <w:color w:val="000000" w:themeColor="text1"/>
        </w:rPr>
        <w:t xml:space="preserve"> в 2021 году составил 93,6%.</w:t>
      </w:r>
    </w:p>
    <w:p w:rsidR="009E3E1A" w:rsidRPr="0031421B" w:rsidRDefault="009E3E1A" w:rsidP="009E3E1A">
      <w:pPr>
        <w:jc w:val="both"/>
        <w:rPr>
          <w:color w:val="000000" w:themeColor="text1"/>
        </w:rPr>
      </w:pPr>
    </w:p>
    <w:tbl>
      <w:tblPr>
        <w:tblStyle w:val="ac"/>
        <w:tblW w:w="0" w:type="auto"/>
        <w:tblLook w:val="04A0"/>
      </w:tblPr>
      <w:tblGrid>
        <w:gridCol w:w="2392"/>
        <w:gridCol w:w="2393"/>
        <w:gridCol w:w="2393"/>
        <w:gridCol w:w="2393"/>
      </w:tblGrid>
      <w:tr w:rsidR="0031421B" w:rsidRPr="0031421B" w:rsidTr="009E3E1A">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E1A" w:rsidRPr="0031421B" w:rsidRDefault="009E3E1A">
            <w:pPr>
              <w:jc w:val="both"/>
              <w:rPr>
                <w:color w:val="000000" w:themeColor="text1"/>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2019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2020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2021</w:t>
            </w:r>
          </w:p>
        </w:tc>
      </w:tr>
      <w:tr w:rsidR="0031421B" w:rsidRPr="0031421B" w:rsidTr="009E3E1A">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 xml:space="preserve">Высокое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189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340</w:t>
            </w:r>
          </w:p>
        </w:tc>
      </w:tr>
      <w:tr w:rsidR="0031421B" w:rsidRPr="0031421B" w:rsidTr="009E3E1A">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Среднее</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22</w:t>
            </w:r>
          </w:p>
        </w:tc>
      </w:tr>
      <w:tr w:rsidR="0031421B" w:rsidRPr="0031421B" w:rsidTr="009E3E1A">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 xml:space="preserve">Низкое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w:t>
            </w:r>
          </w:p>
        </w:tc>
      </w:tr>
      <w:tr w:rsidR="009E3E1A" w:rsidRPr="0031421B" w:rsidTr="009E3E1A">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Воздержались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w:t>
            </w:r>
          </w:p>
        </w:tc>
      </w:tr>
    </w:tbl>
    <w:p w:rsidR="009E3E1A" w:rsidRPr="0031421B" w:rsidRDefault="009E3E1A" w:rsidP="009E3E1A">
      <w:pPr>
        <w:jc w:val="both"/>
        <w:rPr>
          <w:color w:val="000000" w:themeColor="text1"/>
        </w:rPr>
      </w:pPr>
    </w:p>
    <w:p w:rsidR="009E3E1A" w:rsidRPr="0031421B" w:rsidRDefault="009E3E1A" w:rsidP="009E3E1A">
      <w:pPr>
        <w:jc w:val="center"/>
        <w:rPr>
          <w:b/>
          <w:color w:val="000000" w:themeColor="text1"/>
        </w:rPr>
      </w:pPr>
      <w:r w:rsidRPr="0031421B">
        <w:rPr>
          <w:b/>
          <w:color w:val="000000" w:themeColor="text1"/>
        </w:rPr>
        <w:t>РАБОТА СО СРЕДСТВАМИ МАССОВОЙ ИНФОРМАЦИИ</w:t>
      </w:r>
    </w:p>
    <w:p w:rsidR="009E3E1A" w:rsidRPr="0031421B" w:rsidRDefault="009E3E1A" w:rsidP="009E3E1A">
      <w:pPr>
        <w:jc w:val="center"/>
        <w:rPr>
          <w:b/>
          <w:color w:val="000000" w:themeColor="text1"/>
        </w:rPr>
      </w:pPr>
    </w:p>
    <w:p w:rsidR="009E3E1A" w:rsidRPr="0031421B" w:rsidRDefault="00981871" w:rsidP="009E3E1A">
      <w:pPr>
        <w:ind w:firstLine="708"/>
        <w:jc w:val="both"/>
        <w:rPr>
          <w:color w:val="000000" w:themeColor="text1"/>
        </w:rPr>
      </w:pPr>
      <w:r w:rsidRPr="0031421B">
        <w:rPr>
          <w:color w:val="000000" w:themeColor="text1"/>
        </w:rPr>
        <w:t>Отделение обеспечивает организацию</w:t>
      </w:r>
      <w:r w:rsidR="009E3E1A" w:rsidRPr="0031421B">
        <w:rPr>
          <w:color w:val="000000" w:themeColor="text1"/>
        </w:rPr>
        <w:t xml:space="preserve"> и информационное </w:t>
      </w:r>
      <w:r w:rsidRPr="0031421B">
        <w:rPr>
          <w:color w:val="000000" w:themeColor="text1"/>
        </w:rPr>
        <w:t>освещение</w:t>
      </w:r>
      <w:r w:rsidR="009E3E1A" w:rsidRPr="0031421B">
        <w:rPr>
          <w:color w:val="000000" w:themeColor="text1"/>
        </w:rPr>
        <w:t xml:space="preserve"> деятельности </w:t>
      </w:r>
      <w:r w:rsidRPr="0031421B">
        <w:rPr>
          <w:color w:val="000000" w:themeColor="text1"/>
        </w:rPr>
        <w:t>Учреждения</w:t>
      </w:r>
      <w:r w:rsidR="009E3E1A" w:rsidRPr="0031421B">
        <w:rPr>
          <w:color w:val="000000" w:themeColor="text1"/>
        </w:rPr>
        <w:t xml:space="preserve"> на официальном сайте МТ и СР РС(Я)</w:t>
      </w:r>
      <w:r w:rsidRPr="0031421B">
        <w:rPr>
          <w:color w:val="000000" w:themeColor="text1"/>
        </w:rPr>
        <w:t xml:space="preserve"> и </w:t>
      </w:r>
      <w:r w:rsidR="009E3E1A" w:rsidRPr="0031421B">
        <w:rPr>
          <w:color w:val="000000" w:themeColor="text1"/>
        </w:rPr>
        <w:t>ГБУ РС(Я) «РКЦСО»</w:t>
      </w:r>
      <w:r w:rsidRPr="0031421B">
        <w:rPr>
          <w:color w:val="000000" w:themeColor="text1"/>
        </w:rPr>
        <w:t xml:space="preserve">: </w:t>
      </w:r>
      <w:r w:rsidR="009E3E1A" w:rsidRPr="0031421B">
        <w:rPr>
          <w:color w:val="000000" w:themeColor="text1"/>
        </w:rPr>
        <w:t>размещение статей в периодических изданиях, социальных сетях</w:t>
      </w:r>
      <w:r w:rsidRPr="0031421B">
        <w:rPr>
          <w:color w:val="000000" w:themeColor="text1"/>
        </w:rPr>
        <w:t xml:space="preserve">, </w:t>
      </w:r>
      <w:r w:rsidR="009E3E1A" w:rsidRPr="0031421B">
        <w:rPr>
          <w:color w:val="000000" w:themeColor="text1"/>
        </w:rPr>
        <w:t>участие в телепередачах</w:t>
      </w:r>
      <w:r w:rsidRPr="0031421B">
        <w:rPr>
          <w:color w:val="000000" w:themeColor="text1"/>
        </w:rPr>
        <w:t xml:space="preserve"> и</w:t>
      </w:r>
      <w:r w:rsidR="009E3E1A" w:rsidRPr="0031421B">
        <w:rPr>
          <w:color w:val="000000" w:themeColor="text1"/>
        </w:rPr>
        <w:t xml:space="preserve"> радио.</w:t>
      </w:r>
      <w:r w:rsidRPr="0031421B">
        <w:rPr>
          <w:color w:val="000000" w:themeColor="text1"/>
        </w:rPr>
        <w:t xml:space="preserve"> </w:t>
      </w:r>
    </w:p>
    <w:p w:rsidR="00981871" w:rsidRPr="0031421B" w:rsidRDefault="00981871" w:rsidP="009E3E1A">
      <w:pPr>
        <w:ind w:firstLine="708"/>
        <w:jc w:val="both"/>
        <w:rPr>
          <w:color w:val="000000" w:themeColor="text1"/>
        </w:rPr>
      </w:pPr>
    </w:p>
    <w:p w:rsidR="009E3E1A" w:rsidRPr="0031421B" w:rsidRDefault="009E3E1A" w:rsidP="009E3E1A">
      <w:pPr>
        <w:jc w:val="right"/>
        <w:rPr>
          <w:b/>
          <w:bCs/>
          <w:color w:val="000000" w:themeColor="text1"/>
        </w:rPr>
      </w:pPr>
      <w:r w:rsidRPr="0031421B">
        <w:rPr>
          <w:b/>
          <w:bCs/>
          <w:color w:val="000000" w:themeColor="text1"/>
        </w:rPr>
        <w:t xml:space="preserve">Таблица 1. Данные выхода в СМИ </w:t>
      </w:r>
    </w:p>
    <w:p w:rsidR="00981871" w:rsidRPr="0031421B" w:rsidRDefault="00981871" w:rsidP="009E3E1A">
      <w:pPr>
        <w:jc w:val="right"/>
        <w:rPr>
          <w:b/>
          <w:bCs/>
          <w:color w:val="000000" w:themeColor="text1"/>
        </w:rPr>
      </w:pPr>
    </w:p>
    <w:tbl>
      <w:tblPr>
        <w:tblStyle w:val="ac"/>
        <w:tblW w:w="9416" w:type="dxa"/>
        <w:tblLayout w:type="fixed"/>
        <w:tblLook w:val="04A0"/>
      </w:tblPr>
      <w:tblGrid>
        <w:gridCol w:w="818"/>
        <w:gridCol w:w="1082"/>
        <w:gridCol w:w="1360"/>
        <w:gridCol w:w="1534"/>
        <w:gridCol w:w="1402"/>
        <w:gridCol w:w="1259"/>
        <w:gridCol w:w="1045"/>
        <w:gridCol w:w="916"/>
      </w:tblGrid>
      <w:tr w:rsidR="0031421B" w:rsidRPr="0031421B" w:rsidTr="00981871">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Год</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выступлений на телевидении</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выступлений на радио</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публикаций в периодических изданиях</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публикаций на официальном сайте МТиСР РС (Я) и на сайте ГБУ РС (Я) РКЦСО</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публикаций в социальных сетях</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Видеоролики</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Итого</w:t>
            </w:r>
          </w:p>
        </w:tc>
      </w:tr>
      <w:tr w:rsidR="0031421B" w:rsidRPr="0031421B" w:rsidTr="00981871">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2019</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15</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5</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79</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677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E1A" w:rsidRPr="0031421B" w:rsidRDefault="009E3E1A">
            <w:pPr>
              <w:jc w:val="center"/>
              <w:rPr>
                <w:color w:val="000000" w:themeColor="text1"/>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810</w:t>
            </w:r>
          </w:p>
        </w:tc>
      </w:tr>
      <w:tr w:rsidR="0031421B" w:rsidRPr="0031421B" w:rsidTr="00981871">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2020</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8</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14</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49</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99</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650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830</w:t>
            </w:r>
          </w:p>
        </w:tc>
      </w:tr>
      <w:tr w:rsidR="0031421B" w:rsidRPr="0031421B" w:rsidTr="00981871">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2021</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highlight w:val="yellow"/>
              </w:rPr>
            </w:pPr>
            <w:r w:rsidRPr="0031421B">
              <w:rPr>
                <w:color w:val="000000" w:themeColor="text1"/>
              </w:rPr>
              <w:t>6</w:t>
            </w:r>
          </w:p>
        </w:tc>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highlight w:val="yellow"/>
              </w:rPr>
            </w:pPr>
            <w:r w:rsidRPr="0031421B">
              <w:rPr>
                <w:color w:val="000000" w:themeColor="text1"/>
              </w:rPr>
              <w:t>5</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highlight w:val="yellow"/>
              </w:rPr>
            </w:pPr>
            <w:r w:rsidRPr="0031421B">
              <w:rPr>
                <w:color w:val="000000" w:themeColor="text1"/>
              </w:rPr>
              <w:t>27</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167</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365</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581</w:t>
            </w:r>
          </w:p>
        </w:tc>
      </w:tr>
    </w:tbl>
    <w:p w:rsidR="009E3E1A" w:rsidRPr="0031421B" w:rsidRDefault="009E3E1A" w:rsidP="009E3E1A">
      <w:pPr>
        <w:ind w:firstLine="709"/>
        <w:jc w:val="center"/>
        <w:rPr>
          <w:b/>
          <w:color w:val="000000" w:themeColor="text1"/>
        </w:rPr>
      </w:pPr>
    </w:p>
    <w:p w:rsidR="009E3E1A" w:rsidRPr="0031421B" w:rsidRDefault="009E3E1A" w:rsidP="009E3E1A">
      <w:pPr>
        <w:ind w:firstLine="709"/>
        <w:jc w:val="center"/>
        <w:rPr>
          <w:b/>
          <w:color w:val="000000" w:themeColor="text1"/>
        </w:rPr>
      </w:pPr>
    </w:p>
    <w:p w:rsidR="009E3E1A" w:rsidRPr="0031421B" w:rsidRDefault="009E3E1A" w:rsidP="009E3E1A">
      <w:pPr>
        <w:ind w:firstLine="709"/>
        <w:jc w:val="center"/>
        <w:rPr>
          <w:b/>
          <w:color w:val="000000" w:themeColor="text1"/>
        </w:rPr>
      </w:pPr>
      <w:r w:rsidRPr="0031421B">
        <w:rPr>
          <w:b/>
          <w:color w:val="000000" w:themeColor="text1"/>
        </w:rPr>
        <w:t>ПРОЕКТНО – МЕТОДИЧЕСКАЯ РАБОТА</w:t>
      </w:r>
    </w:p>
    <w:p w:rsidR="009E3E1A" w:rsidRPr="0031421B" w:rsidRDefault="009E3E1A" w:rsidP="009E3E1A">
      <w:pPr>
        <w:ind w:firstLine="708"/>
        <w:rPr>
          <w:color w:val="000000" w:themeColor="text1"/>
        </w:rPr>
      </w:pPr>
    </w:p>
    <w:p w:rsidR="009E3E1A" w:rsidRPr="0031421B" w:rsidRDefault="009E3E1A" w:rsidP="009E3E1A">
      <w:pPr>
        <w:ind w:firstLine="708"/>
        <w:jc w:val="center"/>
        <w:rPr>
          <w:b/>
          <w:color w:val="000000" w:themeColor="text1"/>
        </w:rPr>
      </w:pPr>
      <w:r w:rsidRPr="0031421B">
        <w:rPr>
          <w:b/>
          <w:color w:val="000000" w:themeColor="text1"/>
        </w:rPr>
        <w:t>"ШКОЛА СОЦИАЛЬНОГО РАБОТНИКА"</w:t>
      </w:r>
    </w:p>
    <w:p w:rsidR="009E3E1A" w:rsidRPr="0031421B" w:rsidRDefault="00EC16ED" w:rsidP="009E3E1A">
      <w:pPr>
        <w:ind w:firstLine="708"/>
        <w:jc w:val="both"/>
        <w:rPr>
          <w:color w:val="000000" w:themeColor="text1"/>
        </w:rPr>
      </w:pPr>
      <w:r w:rsidRPr="0031421B">
        <w:rPr>
          <w:color w:val="000000" w:themeColor="text1"/>
        </w:rPr>
        <w:t>В 2021 году з</w:t>
      </w:r>
      <w:r w:rsidR="009E3E1A" w:rsidRPr="0031421B">
        <w:rPr>
          <w:color w:val="000000" w:themeColor="text1"/>
        </w:rPr>
        <w:t xml:space="preserve">анятия </w:t>
      </w:r>
      <w:r w:rsidRPr="0031421B">
        <w:rPr>
          <w:color w:val="000000" w:themeColor="text1"/>
        </w:rPr>
        <w:t xml:space="preserve">школы социального работника </w:t>
      </w:r>
      <w:r w:rsidR="009E3E1A" w:rsidRPr="0031421B">
        <w:rPr>
          <w:color w:val="000000" w:themeColor="text1"/>
        </w:rPr>
        <w:t>проводились дистанционно на площадке "</w:t>
      </w:r>
      <w:r w:rsidR="009E3E1A" w:rsidRPr="0031421B">
        <w:rPr>
          <w:color w:val="000000" w:themeColor="text1"/>
          <w:lang w:val="en-US"/>
        </w:rPr>
        <w:t>ZOOM</w:t>
      </w:r>
      <w:r w:rsidR="009E3E1A" w:rsidRPr="0031421B">
        <w:rPr>
          <w:color w:val="000000" w:themeColor="text1"/>
        </w:rPr>
        <w:t xml:space="preserve">", в связи с переводом всех сотрудников на удаленную работу. Всего проведено 11 занятий по 40 мин, на различные темы в общем количестве 17 с охватом в </w:t>
      </w:r>
      <w:r w:rsidR="009E3E1A" w:rsidRPr="0031421B">
        <w:rPr>
          <w:color w:val="000000" w:themeColor="text1"/>
        </w:rPr>
        <w:lastRenderedPageBreak/>
        <w:t>среднем по 63 сотрудника Центра</w:t>
      </w:r>
      <w:r w:rsidRPr="0031421B">
        <w:rPr>
          <w:color w:val="000000" w:themeColor="text1"/>
        </w:rPr>
        <w:t>. Также в рамках школы проводился</w:t>
      </w:r>
      <w:r w:rsidR="009E3E1A" w:rsidRPr="0031421B">
        <w:rPr>
          <w:color w:val="000000" w:themeColor="text1"/>
        </w:rPr>
        <w:t xml:space="preserve"> цикл </w:t>
      </w:r>
      <w:r w:rsidRPr="0031421B">
        <w:rPr>
          <w:color w:val="000000" w:themeColor="text1"/>
        </w:rPr>
        <w:t>в</w:t>
      </w:r>
      <w:r w:rsidR="009E3E1A" w:rsidRPr="0031421B">
        <w:rPr>
          <w:color w:val="000000" w:themeColor="text1"/>
        </w:rPr>
        <w:t>е</w:t>
      </w:r>
      <w:r w:rsidRPr="0031421B">
        <w:rPr>
          <w:color w:val="000000" w:themeColor="text1"/>
        </w:rPr>
        <w:t>б</w:t>
      </w:r>
      <w:r w:rsidR="009E3E1A" w:rsidRPr="0031421B">
        <w:rPr>
          <w:color w:val="000000" w:themeColor="text1"/>
        </w:rPr>
        <w:t>инаров по внедрению системы долговременного ухода для работников социальных учреждений</w:t>
      </w:r>
      <w:r w:rsidR="009E3E1A" w:rsidRPr="0031421B">
        <w:rPr>
          <w:color w:val="000000" w:themeColor="text1"/>
          <w:lang w:val="sah-RU"/>
        </w:rPr>
        <w:t>. Всего занятий было 5 с общим охватом 17 человек.</w:t>
      </w:r>
    </w:p>
    <w:p w:rsidR="009E3E1A" w:rsidRPr="0031421B" w:rsidRDefault="009E3E1A" w:rsidP="009E3E1A">
      <w:pPr>
        <w:jc w:val="right"/>
        <w:rPr>
          <w:color w:val="000000" w:themeColor="text1"/>
          <w:lang w:val="sah-RU"/>
        </w:rPr>
      </w:pPr>
      <w:r w:rsidRPr="0031421B">
        <w:rPr>
          <w:rFonts w:eastAsia="Calibri"/>
          <w:color w:val="000000" w:themeColor="text1"/>
          <w:lang w:eastAsia="ar-SA"/>
        </w:rPr>
        <w:t>Таблица 2.</w:t>
      </w:r>
    </w:p>
    <w:tbl>
      <w:tblPr>
        <w:tblStyle w:val="ac"/>
        <w:tblW w:w="0" w:type="auto"/>
        <w:tblLook w:val="04A0"/>
      </w:tblPr>
      <w:tblGrid>
        <w:gridCol w:w="959"/>
        <w:gridCol w:w="3826"/>
        <w:gridCol w:w="2393"/>
        <w:gridCol w:w="2393"/>
      </w:tblGrid>
      <w:tr w:rsidR="0031421B" w:rsidRPr="0031421B" w:rsidTr="009E3E1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Год</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занятий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Количество тем</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 xml:space="preserve"> Средний охват</w:t>
            </w:r>
          </w:p>
        </w:tc>
      </w:tr>
      <w:tr w:rsidR="0031421B" w:rsidRPr="0031421B" w:rsidTr="009E3E1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2019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74</w:t>
            </w:r>
          </w:p>
        </w:tc>
      </w:tr>
      <w:tr w:rsidR="0031421B" w:rsidRPr="0031421B" w:rsidTr="009E3E1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2020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81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92</w:t>
            </w:r>
          </w:p>
        </w:tc>
      </w:tr>
      <w:tr w:rsidR="009E3E1A" w:rsidRPr="0031421B" w:rsidTr="009E3E1A">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2021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highlight w:val="yellow"/>
              </w:rPr>
            </w:pPr>
            <w:r w:rsidRPr="0031421B">
              <w:rPr>
                <w:color w:val="000000" w:themeColor="text1"/>
              </w:rPr>
              <w:t>63</w:t>
            </w:r>
          </w:p>
        </w:tc>
      </w:tr>
    </w:tbl>
    <w:p w:rsidR="009E3E1A" w:rsidRPr="0031421B" w:rsidRDefault="009E3E1A" w:rsidP="009E3E1A">
      <w:pPr>
        <w:jc w:val="center"/>
        <w:rPr>
          <w:color w:val="000000" w:themeColor="text1"/>
        </w:rPr>
      </w:pPr>
    </w:p>
    <w:p w:rsidR="009E3E1A" w:rsidRPr="0031421B" w:rsidRDefault="009E3E1A" w:rsidP="009E3E1A">
      <w:pPr>
        <w:jc w:val="center"/>
        <w:rPr>
          <w:color w:val="000000" w:themeColor="text1"/>
          <w:lang w:val="sah-RU"/>
        </w:rPr>
      </w:pPr>
      <w:r w:rsidRPr="0031421B">
        <w:rPr>
          <w:color w:val="000000" w:themeColor="text1"/>
        </w:rPr>
        <w:t>Количественные показатели программы «</w:t>
      </w:r>
      <w:r w:rsidRPr="0031421B">
        <w:rPr>
          <w:color w:val="000000" w:themeColor="text1"/>
          <w:lang w:val="sah-RU"/>
        </w:rPr>
        <w:t>Школа социального работника</w:t>
      </w:r>
      <w:r w:rsidRPr="0031421B">
        <w:rPr>
          <w:color w:val="000000" w:themeColor="text1"/>
        </w:rPr>
        <w:t>»</w:t>
      </w:r>
      <w:r w:rsidRPr="0031421B">
        <w:rPr>
          <w:color w:val="000000" w:themeColor="text1"/>
          <w:lang w:val="sah-RU"/>
        </w:rPr>
        <w:t xml:space="preserve"> за 2021 год</w:t>
      </w:r>
    </w:p>
    <w:tbl>
      <w:tblPr>
        <w:tblStyle w:val="ac"/>
        <w:tblW w:w="0" w:type="auto"/>
        <w:tblLayout w:type="fixed"/>
        <w:tblLook w:val="04A0"/>
      </w:tblPr>
      <w:tblGrid>
        <w:gridCol w:w="515"/>
        <w:gridCol w:w="6426"/>
        <w:gridCol w:w="1418"/>
        <w:gridCol w:w="958"/>
      </w:tblGrid>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Тема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Дата</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Средний охват</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1</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1) Что ждет пенсионеров в 2021 году </w:t>
            </w:r>
          </w:p>
          <w:p w:rsidR="009E3E1A" w:rsidRPr="0031421B" w:rsidRDefault="009E3E1A">
            <w:pPr>
              <w:rPr>
                <w:color w:val="000000" w:themeColor="text1"/>
              </w:rPr>
            </w:pPr>
            <w:r w:rsidRPr="0031421B">
              <w:rPr>
                <w:color w:val="000000" w:themeColor="text1"/>
              </w:rPr>
              <w:t xml:space="preserve">2) О вакцинации против COVID-19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21.01.2021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90</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2</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«Паллиативная помощь на дому: оценка состояния пациентов»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26.02.2021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100</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3</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tabs>
                <w:tab w:val="left" w:pos="393"/>
              </w:tabs>
              <w:rPr>
                <w:color w:val="000000" w:themeColor="text1"/>
              </w:rPr>
            </w:pPr>
            <w:r w:rsidRPr="0031421B">
              <w:rPr>
                <w:color w:val="000000" w:themeColor="text1"/>
              </w:rPr>
              <w:t>«Основы паллиативной медицинской помощи на дому»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26.03.2021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75</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4</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 "Разьяснительная работа по соблюдению требований пожарной безопасности"</w:t>
            </w:r>
          </w:p>
          <w:p w:rsidR="009E3E1A" w:rsidRPr="0031421B" w:rsidRDefault="009E3E1A">
            <w:pPr>
              <w:rPr>
                <w:color w:val="000000" w:themeColor="text1"/>
              </w:rPr>
            </w:pPr>
            <w:r w:rsidRPr="0031421B">
              <w:rPr>
                <w:color w:val="000000" w:themeColor="text1"/>
              </w:rPr>
              <w:t>2. Правила безопасности во время паводка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16.04.2021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E1A" w:rsidRPr="0031421B" w:rsidRDefault="009E3E1A">
            <w:pPr>
              <w:jc w:val="center"/>
              <w:rPr>
                <w:color w:val="000000" w:themeColor="text1"/>
              </w:rPr>
            </w:pPr>
            <w:r w:rsidRPr="0031421B">
              <w:rPr>
                <w:color w:val="000000" w:themeColor="text1"/>
              </w:rPr>
              <w:t>71</w:t>
            </w:r>
          </w:p>
          <w:p w:rsidR="009E3E1A" w:rsidRPr="0031421B" w:rsidRDefault="009E3E1A">
            <w:pPr>
              <w:jc w:val="center"/>
              <w:rPr>
                <w:color w:val="000000" w:themeColor="text1"/>
                <w:lang w:val="en-US"/>
              </w:rPr>
            </w:pP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5</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 «О бесплатном проезде на санаторно курортное лечение,туда и обратно.</w:t>
            </w:r>
          </w:p>
          <w:p w:rsidR="009E3E1A" w:rsidRPr="0031421B" w:rsidRDefault="009E3E1A">
            <w:pPr>
              <w:rPr>
                <w:color w:val="000000" w:themeColor="text1"/>
              </w:rPr>
            </w:pPr>
            <w:r w:rsidRPr="0031421B">
              <w:rPr>
                <w:color w:val="000000" w:themeColor="text1"/>
              </w:rPr>
              <w:t>2)«Компенсация за самостоятельно приобретенное техническое средство реабилитации»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27.05.2021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45</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6</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«Основа оказания первой помощи»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18.06.2021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54</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7</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«В чем наша сила?» - занятие, направленное на восполнение ресурсного состояния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30.07.2021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40</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8</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 Тема лекции:  "ПИТАНИЕ в постковидный период: как быстрее восстановиться?"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28.09.2021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40</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9</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Участие в циклах  семинарах по системе долговременного ухода (по внедрению системы долговременного ухода для работников социальных учреждений).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15 и 29.09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30</w:t>
            </w:r>
          </w:p>
        </w:tc>
      </w:tr>
      <w:tr w:rsidR="0031421B"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10</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1. Проведение работы по формированию кадрового резерва учреждения </w:t>
            </w:r>
          </w:p>
          <w:p w:rsidR="009E3E1A" w:rsidRPr="0031421B" w:rsidRDefault="009E3E1A">
            <w:pPr>
              <w:rPr>
                <w:color w:val="000000" w:themeColor="text1"/>
              </w:rPr>
            </w:pPr>
            <w:r w:rsidRPr="0031421B">
              <w:rPr>
                <w:color w:val="000000" w:themeColor="text1"/>
              </w:rPr>
              <w:t xml:space="preserve">2. Кодекс этики и служебного поведения работников,  коррупционные риски </w:t>
            </w:r>
          </w:p>
          <w:p w:rsidR="009E3E1A" w:rsidRPr="0031421B" w:rsidRDefault="009E3E1A">
            <w:pPr>
              <w:rPr>
                <w:color w:val="000000" w:themeColor="text1"/>
              </w:rPr>
            </w:pPr>
            <w:r w:rsidRPr="0031421B">
              <w:rPr>
                <w:color w:val="000000" w:themeColor="text1"/>
              </w:rPr>
              <w:t>3. Разъяснения по листкам нетрудоспособности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E1A" w:rsidRPr="0031421B" w:rsidRDefault="009E3E1A">
            <w:pPr>
              <w:jc w:val="center"/>
              <w:rPr>
                <w:color w:val="000000" w:themeColor="text1"/>
              </w:rPr>
            </w:pPr>
            <w:r w:rsidRPr="0031421B">
              <w:rPr>
                <w:color w:val="000000" w:themeColor="text1"/>
              </w:rPr>
              <w:t>20.10.2021</w:t>
            </w:r>
          </w:p>
          <w:p w:rsidR="009E3E1A" w:rsidRPr="0031421B" w:rsidRDefault="009E3E1A">
            <w:pPr>
              <w:jc w:val="center"/>
              <w:rPr>
                <w:color w:val="000000" w:themeColor="text1"/>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78</w:t>
            </w:r>
          </w:p>
        </w:tc>
      </w:tr>
      <w:tr w:rsidR="009E3E1A" w:rsidRPr="0031421B" w:rsidTr="009E3E1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sah-RU"/>
              </w:rPr>
            </w:pPr>
            <w:r w:rsidRPr="0031421B">
              <w:rPr>
                <w:color w:val="000000" w:themeColor="text1"/>
                <w:lang w:val="sah-RU"/>
              </w:rPr>
              <w:t>11</w:t>
            </w:r>
          </w:p>
        </w:tc>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 «Индивидуальный план ухода в СДУ»</w:t>
            </w:r>
          </w:p>
          <w:p w:rsidR="009E3E1A" w:rsidRPr="0031421B" w:rsidRDefault="009E3E1A">
            <w:pPr>
              <w:rPr>
                <w:color w:val="000000" w:themeColor="text1"/>
              </w:rPr>
            </w:pPr>
            <w:r w:rsidRPr="0031421B">
              <w:rPr>
                <w:color w:val="000000" w:themeColor="text1"/>
              </w:rPr>
              <w:t>2. «Обратная связь в виде отзыва (Отчета) в проекте Пенсион ФГ»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19.11.2021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79</w:t>
            </w:r>
          </w:p>
        </w:tc>
      </w:tr>
    </w:tbl>
    <w:p w:rsidR="009E3E1A" w:rsidRPr="0031421B" w:rsidRDefault="009E3E1A" w:rsidP="009E3E1A">
      <w:pPr>
        <w:jc w:val="both"/>
        <w:rPr>
          <w:color w:val="000000" w:themeColor="text1"/>
        </w:rPr>
      </w:pPr>
    </w:p>
    <w:p w:rsidR="00DE3A2B" w:rsidRPr="0031421B" w:rsidRDefault="00DE3A2B" w:rsidP="00DE3A2B">
      <w:pPr>
        <w:jc w:val="center"/>
        <w:rPr>
          <w:b/>
          <w:color w:val="000000" w:themeColor="text1"/>
        </w:rPr>
      </w:pPr>
    </w:p>
    <w:p w:rsidR="00DE3A2B" w:rsidRPr="0031421B" w:rsidRDefault="00DE3A2B" w:rsidP="00DE3A2B">
      <w:pPr>
        <w:jc w:val="center"/>
        <w:rPr>
          <w:b/>
          <w:color w:val="000000" w:themeColor="text1"/>
        </w:rPr>
      </w:pPr>
    </w:p>
    <w:p w:rsidR="00DE3A2B" w:rsidRPr="0031421B" w:rsidRDefault="00DE3A2B" w:rsidP="00DE3A2B">
      <w:pPr>
        <w:jc w:val="center"/>
        <w:rPr>
          <w:b/>
          <w:color w:val="000000" w:themeColor="text1"/>
        </w:rPr>
      </w:pPr>
      <w:r w:rsidRPr="0031421B">
        <w:rPr>
          <w:b/>
          <w:color w:val="000000" w:themeColor="text1"/>
        </w:rPr>
        <w:t>"ШКОЛА БЕЗОПАСНОСТИ ДЛЯ ПОЖИЛЫХ ГРАЖДАН И ИНВАЛИДОВ"</w:t>
      </w:r>
    </w:p>
    <w:p w:rsidR="00EC16ED" w:rsidRPr="0031421B" w:rsidRDefault="00EC16ED" w:rsidP="00DE3A2B">
      <w:pPr>
        <w:jc w:val="center"/>
        <w:rPr>
          <w:color w:val="000000" w:themeColor="text1"/>
        </w:rPr>
      </w:pPr>
    </w:p>
    <w:p w:rsidR="009E3E1A" w:rsidRPr="0031421B" w:rsidRDefault="00C52335" w:rsidP="00DE3A2B">
      <w:pPr>
        <w:ind w:firstLine="708"/>
        <w:jc w:val="both"/>
        <w:rPr>
          <w:color w:val="000000" w:themeColor="text1"/>
        </w:rPr>
      </w:pPr>
      <w:r w:rsidRPr="0031421B">
        <w:rPr>
          <w:color w:val="000000" w:themeColor="text1"/>
        </w:rPr>
        <w:t>В</w:t>
      </w:r>
      <w:r w:rsidR="009E3E1A" w:rsidRPr="0031421B">
        <w:rPr>
          <w:color w:val="000000" w:themeColor="text1"/>
        </w:rPr>
        <w:t xml:space="preserve">сего за 2021 год проведено 10 занятий с 14 темами со средним охватом 30 получателей социальных услуг. Все занятия велись дистанционно на платформе "ZOOM". Если сравнить с предыдущими годами по количеству занятий и охвата получателей социальных услуг, в таблице №3 практически изменений нет. </w:t>
      </w:r>
    </w:p>
    <w:p w:rsidR="009E3E1A" w:rsidRPr="0031421B" w:rsidRDefault="009E3E1A" w:rsidP="009E3E1A">
      <w:pPr>
        <w:jc w:val="right"/>
        <w:rPr>
          <w:color w:val="000000" w:themeColor="text1"/>
        </w:rPr>
      </w:pPr>
      <w:r w:rsidRPr="0031421B">
        <w:rPr>
          <w:color w:val="000000" w:themeColor="text1"/>
        </w:rPr>
        <w:t xml:space="preserve">Таблица 3 </w:t>
      </w:r>
    </w:p>
    <w:tbl>
      <w:tblPr>
        <w:tblStyle w:val="ac"/>
        <w:tblW w:w="0" w:type="auto"/>
        <w:tblLook w:val="04A0"/>
      </w:tblPr>
      <w:tblGrid>
        <w:gridCol w:w="534"/>
        <w:gridCol w:w="4251"/>
        <w:gridCol w:w="2393"/>
        <w:gridCol w:w="2393"/>
      </w:tblGrid>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Тема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Дата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охват</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lastRenderedPageBreak/>
              <w:t>1</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1)"Налоговый вычет для физ. лиц",  </w:t>
            </w:r>
          </w:p>
          <w:p w:rsidR="009E3E1A" w:rsidRPr="0031421B" w:rsidRDefault="009E3E1A">
            <w:pPr>
              <w:rPr>
                <w:color w:val="000000" w:themeColor="text1"/>
              </w:rPr>
            </w:pPr>
            <w:r w:rsidRPr="0031421B">
              <w:rPr>
                <w:color w:val="000000" w:themeColor="text1"/>
              </w:rPr>
              <w:t xml:space="preserve"> 2)"Налоговые льготы для пенсионеров"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24.02.2021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40</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2</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 "Финансовая грамотность для пожилых граждан"</w:t>
            </w:r>
          </w:p>
          <w:p w:rsidR="009E3E1A" w:rsidRPr="0031421B" w:rsidRDefault="009E3E1A">
            <w:pPr>
              <w:rPr>
                <w:color w:val="000000" w:themeColor="text1"/>
              </w:rPr>
            </w:pPr>
            <w:r w:rsidRPr="0031421B">
              <w:rPr>
                <w:color w:val="000000" w:themeColor="text1"/>
              </w:rPr>
              <w:t>2) "Инструкция по правилам безопасного поведения во время схода снега и гололеда"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17.03.2021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32</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3</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tabs>
                <w:tab w:val="left" w:pos="393"/>
              </w:tabs>
              <w:rPr>
                <w:color w:val="000000" w:themeColor="text1"/>
              </w:rPr>
            </w:pPr>
            <w:r w:rsidRPr="0031421B">
              <w:rPr>
                <w:color w:val="000000" w:themeColor="text1"/>
              </w:rPr>
              <w:t>1)  Разъяснительная работа по соблюдению требований пожарной безопасности</w:t>
            </w:r>
          </w:p>
          <w:p w:rsidR="009E3E1A" w:rsidRPr="0031421B" w:rsidRDefault="009E3E1A">
            <w:pPr>
              <w:tabs>
                <w:tab w:val="left" w:pos="393"/>
              </w:tabs>
              <w:rPr>
                <w:color w:val="000000" w:themeColor="text1"/>
              </w:rPr>
            </w:pPr>
            <w:r w:rsidRPr="0031421B">
              <w:rPr>
                <w:color w:val="000000" w:themeColor="text1"/>
              </w:rPr>
              <w:t>2) Правила безопасности во время паводка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lang w:val="en-US"/>
              </w:rPr>
              <w:t>20</w:t>
            </w:r>
            <w:r w:rsidRPr="0031421B">
              <w:rPr>
                <w:color w:val="000000" w:themeColor="text1"/>
              </w:rPr>
              <w:t>.04.2021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35</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4</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 «О бесплатном проезде на санаторно-курортное лечение, туда и обратно.</w:t>
            </w:r>
          </w:p>
          <w:p w:rsidR="009E3E1A" w:rsidRPr="0031421B" w:rsidRDefault="009E3E1A">
            <w:pPr>
              <w:rPr>
                <w:color w:val="000000" w:themeColor="text1"/>
              </w:rPr>
            </w:pPr>
            <w:r w:rsidRPr="0031421B">
              <w:rPr>
                <w:color w:val="000000" w:themeColor="text1"/>
              </w:rPr>
              <w:t>2)«Компенсация за самостоятельно приобретенное техническое средство реабилитации»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lang w:val="en-US"/>
              </w:rPr>
            </w:pPr>
            <w:r w:rsidRPr="0031421B">
              <w:rPr>
                <w:color w:val="000000" w:themeColor="text1"/>
                <w:lang w:val="en-US"/>
              </w:rPr>
              <w:t>26.05.2021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30</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5</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 «Школа здорового питания 65+»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28.06.2021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30</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6</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"Рекомендации при задымлении населенных пунктов из-за лесных пожаров"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08.07.2021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25</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7</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«Лекция по профилактике сердечно-сосудистых заболеваний, приуроченный Всемирному дню сердца»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30.09.2021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25</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8</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«Правила безопасного поведения во время схода снега и гололеда»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28.10.2021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17</w:t>
            </w:r>
          </w:p>
        </w:tc>
      </w:tr>
      <w:tr w:rsidR="0031421B"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9</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"Инструктаж по пожарной безопасности"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25.11.2021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25</w:t>
            </w:r>
          </w:p>
        </w:tc>
      </w:tr>
      <w:tr w:rsidR="009E3E1A" w:rsidRPr="0031421B" w:rsidTr="009E3E1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right"/>
              <w:rPr>
                <w:color w:val="000000" w:themeColor="text1"/>
              </w:rPr>
            </w:pPr>
            <w:r w:rsidRPr="0031421B">
              <w:rPr>
                <w:color w:val="000000" w:themeColor="text1"/>
              </w:rPr>
              <w:t>10</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«Инструктаж по соблюдению мер пожарной безопасности в новогодние праздники»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16.12.2021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34</w:t>
            </w:r>
          </w:p>
        </w:tc>
      </w:tr>
    </w:tbl>
    <w:p w:rsidR="009E3E1A" w:rsidRPr="0031421B" w:rsidRDefault="009E3E1A" w:rsidP="009E3E1A">
      <w:pPr>
        <w:jc w:val="right"/>
        <w:rPr>
          <w:color w:val="000000" w:themeColor="text1"/>
        </w:rPr>
      </w:pPr>
    </w:p>
    <w:p w:rsidR="00DE3A2B" w:rsidRPr="0031421B" w:rsidRDefault="00DE3A2B" w:rsidP="00DE3A2B">
      <w:pPr>
        <w:ind w:firstLine="708"/>
        <w:jc w:val="center"/>
        <w:rPr>
          <w:b/>
          <w:color w:val="000000" w:themeColor="text1"/>
        </w:rPr>
      </w:pPr>
      <w:r w:rsidRPr="0031421B">
        <w:rPr>
          <w:b/>
          <w:color w:val="000000" w:themeColor="text1"/>
        </w:rPr>
        <w:t>ПРОГРАММА ПОДДЕРЖКИ РАБОТНИКОВ "ЗДОРОВЬЕ"</w:t>
      </w:r>
    </w:p>
    <w:p w:rsidR="00DE3A2B" w:rsidRPr="0031421B" w:rsidRDefault="00DE3A2B" w:rsidP="009E3E1A">
      <w:pPr>
        <w:ind w:firstLine="708"/>
        <w:jc w:val="both"/>
        <w:rPr>
          <w:color w:val="000000" w:themeColor="text1"/>
        </w:rPr>
      </w:pPr>
    </w:p>
    <w:p w:rsidR="00DE3A2B" w:rsidRPr="0031421B" w:rsidRDefault="00DE3A2B" w:rsidP="009E3E1A">
      <w:pPr>
        <w:ind w:firstLine="708"/>
        <w:jc w:val="both"/>
        <w:rPr>
          <w:color w:val="000000" w:themeColor="text1"/>
        </w:rPr>
      </w:pPr>
      <w:r w:rsidRPr="0031421B">
        <w:rPr>
          <w:color w:val="000000" w:themeColor="text1"/>
        </w:rPr>
        <w:t xml:space="preserve">В целях </w:t>
      </w:r>
      <w:r w:rsidR="009E3E1A" w:rsidRPr="0031421B">
        <w:rPr>
          <w:color w:val="000000" w:themeColor="text1"/>
        </w:rPr>
        <w:t>профилактики профессионального выгорания сотрудников</w:t>
      </w:r>
      <w:r w:rsidRPr="0031421B">
        <w:rPr>
          <w:color w:val="000000" w:themeColor="text1"/>
        </w:rPr>
        <w:t xml:space="preserve"> и социальных работников РС(Я) в Центре реализуется программа поддержки «Здоровье». В 2021 году </w:t>
      </w:r>
      <w:r w:rsidR="009E3E1A" w:rsidRPr="0031421B">
        <w:rPr>
          <w:color w:val="000000" w:themeColor="text1"/>
        </w:rPr>
        <w:t xml:space="preserve">совместно с ОО "ССРСЯ" </w:t>
      </w:r>
      <w:r w:rsidRPr="0031421B">
        <w:rPr>
          <w:color w:val="000000" w:themeColor="text1"/>
        </w:rPr>
        <w:t>был проведен ряд мероприятий и встреч с привлечением внешних экспертов и специалистов</w:t>
      </w:r>
      <w:r w:rsidR="009E3E1A" w:rsidRPr="0031421B">
        <w:rPr>
          <w:color w:val="000000" w:themeColor="text1"/>
        </w:rPr>
        <w:t xml:space="preserve">: психологи, коучи, врачи. </w:t>
      </w:r>
      <w:r w:rsidRPr="0031421B">
        <w:rPr>
          <w:color w:val="000000" w:themeColor="text1"/>
        </w:rPr>
        <w:t xml:space="preserve">Все мероприятия проводились дистанционно в формате (ватсапп, </w:t>
      </w:r>
      <w:r w:rsidRPr="0031421B">
        <w:rPr>
          <w:color w:val="000000" w:themeColor="text1"/>
          <w:lang w:val="en-US"/>
        </w:rPr>
        <w:t>ZOOM</w:t>
      </w:r>
      <w:r w:rsidRPr="0031421B">
        <w:rPr>
          <w:color w:val="000000" w:themeColor="text1"/>
        </w:rPr>
        <w:t>).</w:t>
      </w:r>
    </w:p>
    <w:p w:rsidR="009E3E1A" w:rsidRPr="0031421B" w:rsidRDefault="00DE3A2B" w:rsidP="00DE3A2B">
      <w:pPr>
        <w:ind w:firstLine="708"/>
        <w:jc w:val="both"/>
        <w:rPr>
          <w:color w:val="000000" w:themeColor="text1"/>
        </w:rPr>
      </w:pPr>
      <w:r w:rsidRPr="0031421B">
        <w:rPr>
          <w:color w:val="000000" w:themeColor="text1"/>
        </w:rPr>
        <w:t>Всего было проведено за 2021 год 974 занятий с психологами с общим охватом 624 участников, в том числе:</w:t>
      </w:r>
    </w:p>
    <w:p w:rsidR="009E3E1A" w:rsidRPr="0031421B" w:rsidRDefault="009E3E1A" w:rsidP="009E3E1A">
      <w:pPr>
        <w:pStyle w:val="aa"/>
        <w:numPr>
          <w:ilvl w:val="0"/>
          <w:numId w:val="65"/>
        </w:numPr>
        <w:suppressAutoHyphens w:val="0"/>
        <w:spacing w:after="160" w:line="256" w:lineRule="auto"/>
        <w:rPr>
          <w:color w:val="000000" w:themeColor="text1"/>
        </w:rPr>
      </w:pPr>
      <w:r w:rsidRPr="0031421B">
        <w:rPr>
          <w:color w:val="000000" w:themeColor="text1"/>
        </w:rPr>
        <w:t>Индивидуальные консультации сотрудников -139, охват 108</w:t>
      </w:r>
    </w:p>
    <w:p w:rsidR="009E3E1A" w:rsidRPr="0031421B" w:rsidRDefault="009E3E1A" w:rsidP="009E3E1A">
      <w:pPr>
        <w:pStyle w:val="aa"/>
        <w:numPr>
          <w:ilvl w:val="0"/>
          <w:numId w:val="65"/>
        </w:numPr>
        <w:suppressAutoHyphens w:val="0"/>
        <w:spacing w:after="160" w:line="256" w:lineRule="auto"/>
        <w:rPr>
          <w:rFonts w:eastAsia="Times New Roman"/>
          <w:color w:val="000000" w:themeColor="text1"/>
        </w:rPr>
      </w:pPr>
      <w:r w:rsidRPr="0031421B">
        <w:rPr>
          <w:rFonts w:eastAsia="Times New Roman"/>
          <w:color w:val="000000" w:themeColor="text1"/>
        </w:rPr>
        <w:t>групповая работа, занятия, информации, беседы, медитации, мотивирующие, развивающие, профилактические (онлайн) – 470,охват - 111</w:t>
      </w:r>
    </w:p>
    <w:p w:rsidR="009E3E1A" w:rsidRPr="0031421B" w:rsidRDefault="009E3E1A" w:rsidP="009E3E1A">
      <w:pPr>
        <w:pStyle w:val="aa"/>
        <w:numPr>
          <w:ilvl w:val="0"/>
          <w:numId w:val="65"/>
        </w:numPr>
        <w:suppressAutoHyphens w:val="0"/>
        <w:spacing w:after="160" w:line="256" w:lineRule="auto"/>
        <w:rPr>
          <w:rFonts w:eastAsia="Times New Roman"/>
          <w:color w:val="000000" w:themeColor="text1"/>
        </w:rPr>
      </w:pPr>
      <w:r w:rsidRPr="0031421B">
        <w:rPr>
          <w:color w:val="000000" w:themeColor="text1"/>
        </w:rPr>
        <w:t>групповые онлайн занятия для соц</w:t>
      </w:r>
      <w:r w:rsidR="00DE3A2B" w:rsidRPr="0031421B">
        <w:rPr>
          <w:color w:val="000000" w:themeColor="text1"/>
        </w:rPr>
        <w:t xml:space="preserve">иальных </w:t>
      </w:r>
      <w:r w:rsidRPr="0031421B">
        <w:rPr>
          <w:color w:val="000000" w:themeColor="text1"/>
        </w:rPr>
        <w:t>работников (ОСО1,</w:t>
      </w:r>
      <w:r w:rsidR="00C52335" w:rsidRPr="0031421B">
        <w:rPr>
          <w:color w:val="000000" w:themeColor="text1"/>
        </w:rPr>
        <w:t xml:space="preserve"> </w:t>
      </w:r>
      <w:r w:rsidRPr="0031421B">
        <w:rPr>
          <w:color w:val="000000" w:themeColor="text1"/>
        </w:rPr>
        <w:t>ОСО2,</w:t>
      </w:r>
      <w:r w:rsidR="00C52335" w:rsidRPr="0031421B">
        <w:rPr>
          <w:color w:val="000000" w:themeColor="text1"/>
        </w:rPr>
        <w:t xml:space="preserve"> </w:t>
      </w:r>
      <w:r w:rsidRPr="0031421B">
        <w:rPr>
          <w:color w:val="000000" w:themeColor="text1"/>
        </w:rPr>
        <w:t>ОСО3,</w:t>
      </w:r>
      <w:r w:rsidR="00C52335" w:rsidRPr="0031421B">
        <w:rPr>
          <w:color w:val="000000" w:themeColor="text1"/>
        </w:rPr>
        <w:t xml:space="preserve"> </w:t>
      </w:r>
      <w:r w:rsidRPr="0031421B">
        <w:rPr>
          <w:color w:val="000000" w:themeColor="text1"/>
        </w:rPr>
        <w:t>ОСО4,</w:t>
      </w:r>
      <w:r w:rsidR="00C52335" w:rsidRPr="0031421B">
        <w:rPr>
          <w:color w:val="000000" w:themeColor="text1"/>
        </w:rPr>
        <w:t xml:space="preserve"> </w:t>
      </w:r>
      <w:r w:rsidRPr="0031421B">
        <w:rPr>
          <w:color w:val="000000" w:themeColor="text1"/>
        </w:rPr>
        <w:t xml:space="preserve">СОСМО)  на платформе </w:t>
      </w:r>
      <w:r w:rsidRPr="0031421B">
        <w:rPr>
          <w:color w:val="000000" w:themeColor="text1"/>
          <w:lang w:val="en-US"/>
        </w:rPr>
        <w:t>zoom</w:t>
      </w:r>
      <w:r w:rsidRPr="0031421B">
        <w:rPr>
          <w:color w:val="000000" w:themeColor="text1"/>
        </w:rPr>
        <w:t xml:space="preserve"> и </w:t>
      </w:r>
      <w:r w:rsidRPr="0031421B">
        <w:rPr>
          <w:color w:val="000000" w:themeColor="text1"/>
          <w:lang w:val="en-US"/>
        </w:rPr>
        <w:t>whatsapp</w:t>
      </w:r>
      <w:r w:rsidRPr="0031421B">
        <w:rPr>
          <w:color w:val="000000" w:themeColor="text1"/>
        </w:rPr>
        <w:t xml:space="preserve"> – 216, охват - 39</w:t>
      </w:r>
    </w:p>
    <w:p w:rsidR="009E3E1A" w:rsidRPr="0031421B" w:rsidRDefault="009E3E1A" w:rsidP="009E3E1A">
      <w:pPr>
        <w:pStyle w:val="aa"/>
        <w:numPr>
          <w:ilvl w:val="0"/>
          <w:numId w:val="65"/>
        </w:numPr>
        <w:suppressAutoHyphens w:val="0"/>
        <w:spacing w:after="160" w:line="256" w:lineRule="auto"/>
        <w:rPr>
          <w:rFonts w:eastAsia="Times New Roman"/>
          <w:color w:val="000000" w:themeColor="text1"/>
        </w:rPr>
      </w:pPr>
      <w:r w:rsidRPr="0031421B">
        <w:rPr>
          <w:rFonts w:eastAsia="Times New Roman"/>
          <w:color w:val="000000" w:themeColor="text1"/>
        </w:rPr>
        <w:t xml:space="preserve">психологи-Союз” групповая работа для </w:t>
      </w:r>
      <w:r w:rsidR="00DE3A2B" w:rsidRPr="0031421B">
        <w:rPr>
          <w:color w:val="000000" w:themeColor="text1"/>
        </w:rPr>
        <w:t xml:space="preserve">социальных работников </w:t>
      </w:r>
      <w:r w:rsidRPr="0031421B">
        <w:rPr>
          <w:rFonts w:eastAsia="Times New Roman"/>
          <w:color w:val="000000" w:themeColor="text1"/>
        </w:rPr>
        <w:t xml:space="preserve">республики в платформе </w:t>
      </w:r>
      <w:r w:rsidR="00DE3A2B" w:rsidRPr="0031421B">
        <w:rPr>
          <w:rFonts w:eastAsia="Times New Roman"/>
          <w:color w:val="000000" w:themeColor="text1"/>
          <w:lang w:val="en-US"/>
        </w:rPr>
        <w:t>Z</w:t>
      </w:r>
      <w:r w:rsidR="00DE3A2B" w:rsidRPr="0031421B">
        <w:rPr>
          <w:rFonts w:eastAsia="Times New Roman"/>
          <w:color w:val="000000" w:themeColor="text1"/>
        </w:rPr>
        <w:t>OO</w:t>
      </w:r>
      <w:r w:rsidR="00DE3A2B" w:rsidRPr="0031421B">
        <w:rPr>
          <w:rFonts w:eastAsia="Times New Roman"/>
          <w:color w:val="000000" w:themeColor="text1"/>
          <w:lang w:val="en-US"/>
        </w:rPr>
        <w:t>M</w:t>
      </w:r>
      <w:r w:rsidRPr="0031421B">
        <w:rPr>
          <w:rFonts w:eastAsia="Times New Roman"/>
          <w:color w:val="000000" w:themeColor="text1"/>
        </w:rPr>
        <w:t xml:space="preserve"> – 2, охват – 70 </w:t>
      </w:r>
    </w:p>
    <w:p w:rsidR="009E3E1A" w:rsidRPr="0031421B" w:rsidRDefault="009E3E1A" w:rsidP="009E3E1A">
      <w:pPr>
        <w:pStyle w:val="aa"/>
        <w:numPr>
          <w:ilvl w:val="0"/>
          <w:numId w:val="65"/>
        </w:numPr>
        <w:suppressAutoHyphens w:val="0"/>
        <w:spacing w:after="160" w:line="256" w:lineRule="auto"/>
        <w:rPr>
          <w:rFonts w:eastAsia="Times New Roman"/>
          <w:color w:val="000000" w:themeColor="text1"/>
        </w:rPr>
      </w:pPr>
      <w:r w:rsidRPr="0031421B">
        <w:rPr>
          <w:rFonts w:eastAsia="Times New Roman"/>
          <w:color w:val="000000" w:themeColor="text1"/>
        </w:rPr>
        <w:lastRenderedPageBreak/>
        <w:t xml:space="preserve">онлайн-тест и компьютерное тестирование по программе Эффектон студия для выявления степени проф.-эмоционального выгорания – 5, охват -198, </w:t>
      </w:r>
    </w:p>
    <w:p w:rsidR="009E3E1A" w:rsidRPr="0031421B" w:rsidRDefault="009E3E1A" w:rsidP="009E3E1A">
      <w:pPr>
        <w:pStyle w:val="aa"/>
        <w:numPr>
          <w:ilvl w:val="0"/>
          <w:numId w:val="65"/>
        </w:numPr>
        <w:suppressAutoHyphens w:val="0"/>
        <w:spacing w:after="160" w:line="256" w:lineRule="auto"/>
        <w:rPr>
          <w:rFonts w:eastAsia="Times New Roman"/>
          <w:color w:val="000000" w:themeColor="text1"/>
        </w:rPr>
      </w:pPr>
      <w:r w:rsidRPr="0031421B">
        <w:rPr>
          <w:bCs/>
          <w:color w:val="000000" w:themeColor="text1"/>
        </w:rPr>
        <w:t xml:space="preserve">сенсорная комната психологической разгрузки (релаксация, аутотренинг) соцработники – </w:t>
      </w:r>
      <w:r w:rsidRPr="0031421B">
        <w:rPr>
          <w:color w:val="000000" w:themeColor="text1"/>
        </w:rPr>
        <w:t xml:space="preserve">142, охват – 98. </w:t>
      </w:r>
    </w:p>
    <w:p w:rsidR="00C52335" w:rsidRPr="0031421B" w:rsidRDefault="00C52335" w:rsidP="009E3E1A">
      <w:pPr>
        <w:jc w:val="center"/>
        <w:rPr>
          <w:b/>
          <w:color w:val="000000" w:themeColor="text1"/>
        </w:rPr>
      </w:pPr>
    </w:p>
    <w:p w:rsidR="009E3E1A" w:rsidRPr="0031421B" w:rsidRDefault="003D23AB" w:rsidP="009E3E1A">
      <w:pPr>
        <w:jc w:val="center"/>
        <w:rPr>
          <w:b/>
          <w:color w:val="000000" w:themeColor="text1"/>
        </w:rPr>
      </w:pPr>
      <w:r>
        <w:rPr>
          <w:b/>
          <w:color w:val="000000" w:themeColor="text1"/>
        </w:rPr>
        <w:t xml:space="preserve">ОТЧЕТ РАБОТЫ КОРПОРАТИВНОЙ </w:t>
      </w:r>
      <w:r w:rsidR="00C52335" w:rsidRPr="0031421B">
        <w:rPr>
          <w:b/>
          <w:color w:val="000000" w:themeColor="text1"/>
        </w:rPr>
        <w:t>ПРОГРАММ</w:t>
      </w:r>
      <w:r>
        <w:rPr>
          <w:b/>
          <w:color w:val="000000" w:themeColor="text1"/>
        </w:rPr>
        <w:t>Ы</w:t>
      </w:r>
      <w:r w:rsidR="00C52335" w:rsidRPr="0031421B">
        <w:rPr>
          <w:b/>
          <w:color w:val="000000" w:themeColor="text1"/>
        </w:rPr>
        <w:t xml:space="preserve"> "ЗДОРОВЬЕ"</w:t>
      </w:r>
    </w:p>
    <w:tbl>
      <w:tblPr>
        <w:tblStyle w:val="ac"/>
        <w:tblW w:w="9606" w:type="dxa"/>
        <w:tblLook w:val="04A0"/>
      </w:tblPr>
      <w:tblGrid>
        <w:gridCol w:w="516"/>
        <w:gridCol w:w="5688"/>
        <w:gridCol w:w="1701"/>
        <w:gridCol w:w="1701"/>
      </w:tblGrid>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Мероприятие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E1A" w:rsidRPr="0031421B" w:rsidRDefault="00C52335">
            <w:pPr>
              <w:jc w:val="center"/>
              <w:rPr>
                <w:color w:val="000000" w:themeColor="text1"/>
              </w:rPr>
            </w:pPr>
            <w:r w:rsidRPr="0031421B">
              <w:rPr>
                <w:color w:val="000000" w:themeColor="text1"/>
              </w:rPr>
              <w:t>Объем помощи</w:t>
            </w:r>
          </w:p>
          <w:p w:rsidR="009E3E1A" w:rsidRPr="0031421B" w:rsidRDefault="009E3E1A">
            <w:pPr>
              <w:jc w:val="cente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C52335">
            <w:pPr>
              <w:jc w:val="center"/>
              <w:rPr>
                <w:color w:val="000000" w:themeColor="text1"/>
              </w:rPr>
            </w:pPr>
            <w:r w:rsidRPr="0031421B">
              <w:rPr>
                <w:color w:val="000000" w:themeColor="text1"/>
              </w:rPr>
              <w:t>Количество работников</w:t>
            </w:r>
          </w:p>
        </w:tc>
      </w:tr>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1.</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Раздача молока </w:t>
            </w:r>
            <w:r w:rsidR="003D23AB">
              <w:rPr>
                <w:color w:val="000000" w:themeColor="text1"/>
              </w:rPr>
              <w:t>сотрудникам Центра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1444кг молока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190</w:t>
            </w:r>
          </w:p>
        </w:tc>
      </w:tr>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2.</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rsidP="003D23AB">
            <w:pPr>
              <w:rPr>
                <w:color w:val="000000" w:themeColor="text1"/>
              </w:rPr>
            </w:pPr>
            <w:r w:rsidRPr="0031421B">
              <w:rPr>
                <w:color w:val="000000" w:themeColor="text1"/>
              </w:rPr>
              <w:t>Соревнования по настольным национальным играм «Хабылык» и «Хаамыска»</w:t>
            </w:r>
            <w:r w:rsidR="003D23AB">
              <w:rPr>
                <w:color w:val="000000" w:themeColor="text1"/>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 xml:space="preserve">4 </w:t>
            </w:r>
          </w:p>
        </w:tc>
      </w:tr>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3.</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Корпоративный конкурс «Движение – это жизнь»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6</w:t>
            </w:r>
          </w:p>
        </w:tc>
      </w:tr>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4</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 xml:space="preserve">Экосубботник </w:t>
            </w:r>
            <w:r w:rsidR="00F65E8F">
              <w:rPr>
                <w:color w:val="000000" w:themeColor="text1"/>
              </w:rPr>
              <w:t>в парке культуры и отдыха, район птицефабрики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F65E8F">
            <w:pPr>
              <w:jc w:val="center"/>
              <w:rPr>
                <w:color w:val="000000" w:themeColor="text1"/>
              </w:rPr>
            </w:pPr>
            <w:r>
              <w:rPr>
                <w:color w:val="000000" w:themeColor="text1"/>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F65E8F">
            <w:pPr>
              <w:jc w:val="center"/>
              <w:rPr>
                <w:color w:val="000000" w:themeColor="text1"/>
              </w:rPr>
            </w:pPr>
            <w:r>
              <w:rPr>
                <w:color w:val="000000" w:themeColor="text1"/>
              </w:rPr>
              <w:t>40</w:t>
            </w:r>
          </w:p>
        </w:tc>
      </w:tr>
      <w:tr w:rsidR="0031421B"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5.</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Раздача овощных наборов в виде капусты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2,5 тонны капусты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190</w:t>
            </w:r>
          </w:p>
        </w:tc>
      </w:tr>
      <w:tr w:rsidR="009E3E1A" w:rsidRPr="0031421B" w:rsidTr="00F65E8F">
        <w:trPr>
          <w:trHeight w:val="648"/>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6.</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rPr>
                <w:color w:val="000000" w:themeColor="text1"/>
              </w:rPr>
            </w:pPr>
            <w:r w:rsidRPr="0031421B">
              <w:rPr>
                <w:color w:val="000000" w:themeColor="text1"/>
              </w:rPr>
              <w:t>Раздача молока 13 декабря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1330 кг молока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190</w:t>
            </w:r>
          </w:p>
        </w:tc>
      </w:tr>
      <w:tr w:rsidR="00F65E8F" w:rsidRPr="0031421B" w:rsidTr="00F65E8F">
        <w:trPr>
          <w:trHeight w:val="416"/>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F65E8F" w:rsidRDefault="00F65E8F">
            <w:pPr>
              <w:rPr>
                <w:color w:val="000000" w:themeColor="text1"/>
                <w:lang w:val="en-US"/>
              </w:rPr>
            </w:pPr>
            <w:r>
              <w:rPr>
                <w:color w:val="000000" w:themeColor="text1"/>
                <w:lang w:val="en-US"/>
              </w:rPr>
              <w:t>7.</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F65E8F" w:rsidRDefault="00F65E8F">
            <w:pPr>
              <w:rPr>
                <w:color w:val="000000" w:themeColor="text1"/>
                <w:lang w:val="sah-RU"/>
              </w:rPr>
            </w:pPr>
            <w:r>
              <w:rPr>
                <w:color w:val="000000" w:themeColor="text1"/>
                <w:lang w:val="sah-RU"/>
              </w:rPr>
              <w:t>Экологическая акция по сбору батареек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CB6436">
            <w:pPr>
              <w:jc w:val="center"/>
              <w:rPr>
                <w:color w:val="000000" w:themeColor="text1"/>
              </w:rPr>
            </w:pPr>
            <w:r>
              <w:rPr>
                <w:color w:val="000000" w:themeColor="text1"/>
              </w:rPr>
              <w:t>6кг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F65E8F">
            <w:pPr>
              <w:jc w:val="center"/>
              <w:rPr>
                <w:color w:val="000000" w:themeColor="text1"/>
              </w:rPr>
            </w:pPr>
            <w:r>
              <w:rPr>
                <w:color w:val="000000" w:themeColor="text1"/>
              </w:rPr>
              <w:t>30</w:t>
            </w:r>
          </w:p>
        </w:tc>
      </w:tr>
      <w:tr w:rsidR="00F65E8F" w:rsidRPr="0031421B" w:rsidTr="009E3E1A">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F65E8F">
            <w:pPr>
              <w:rPr>
                <w:color w:val="000000" w:themeColor="text1"/>
              </w:rPr>
            </w:pP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F65E8F">
            <w:pP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F65E8F">
            <w:pPr>
              <w:jc w:val="center"/>
              <w:rPr>
                <w:color w:val="000000" w:themeColor="text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5E8F" w:rsidRPr="0031421B" w:rsidRDefault="00F65E8F">
            <w:pPr>
              <w:jc w:val="center"/>
              <w:rPr>
                <w:color w:val="000000" w:themeColor="text1"/>
              </w:rPr>
            </w:pPr>
          </w:p>
        </w:tc>
      </w:tr>
    </w:tbl>
    <w:p w:rsidR="009E3E1A" w:rsidRPr="0031421B" w:rsidRDefault="009E3E1A" w:rsidP="009E3E1A">
      <w:pPr>
        <w:rPr>
          <w:color w:val="000000" w:themeColor="text1"/>
        </w:rPr>
      </w:pPr>
    </w:p>
    <w:p w:rsidR="009E3E1A" w:rsidRPr="0031421B" w:rsidRDefault="00C52335" w:rsidP="009E3E1A">
      <w:pPr>
        <w:jc w:val="center"/>
        <w:rPr>
          <w:color w:val="000000" w:themeColor="text1"/>
        </w:rPr>
      </w:pPr>
      <w:r w:rsidRPr="0031421B">
        <w:rPr>
          <w:b/>
          <w:color w:val="000000" w:themeColor="text1"/>
        </w:rPr>
        <w:t>МЕТОДИЧЕСКАЯ РАБОТА</w:t>
      </w:r>
    </w:p>
    <w:p w:rsidR="00C52335" w:rsidRPr="0031421B" w:rsidRDefault="00C52335" w:rsidP="009E3E1A">
      <w:pPr>
        <w:ind w:firstLine="709"/>
        <w:jc w:val="both"/>
        <w:rPr>
          <w:color w:val="000000" w:themeColor="text1"/>
        </w:rPr>
      </w:pPr>
    </w:p>
    <w:p w:rsidR="009E3E1A" w:rsidRPr="0031421B" w:rsidRDefault="00C52335" w:rsidP="00C52335">
      <w:pPr>
        <w:ind w:firstLine="708"/>
        <w:jc w:val="both"/>
        <w:rPr>
          <w:color w:val="000000" w:themeColor="text1"/>
        </w:rPr>
      </w:pPr>
      <w:r w:rsidRPr="0031421B">
        <w:rPr>
          <w:color w:val="000000" w:themeColor="text1"/>
        </w:rPr>
        <w:t xml:space="preserve">- </w:t>
      </w:r>
      <w:r w:rsidR="009E3E1A" w:rsidRPr="0031421B">
        <w:rPr>
          <w:color w:val="000000" w:themeColor="text1"/>
        </w:rPr>
        <w:t>Оказана методическая помощь отделениям, проведение консультаций по подготовке выступлений и докладов по необходимости.</w:t>
      </w:r>
    </w:p>
    <w:p w:rsidR="009E3E1A" w:rsidRPr="0031421B" w:rsidRDefault="00C52335" w:rsidP="00C52335">
      <w:pPr>
        <w:pStyle w:val="ConsPlusNormal0"/>
        <w:ind w:firstLine="708"/>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w:t>
      </w:r>
      <w:r w:rsidR="009E3E1A" w:rsidRPr="0031421B">
        <w:rPr>
          <w:rFonts w:ascii="Times New Roman" w:hAnsi="Times New Roman" w:cs="Times New Roman"/>
          <w:color w:val="000000" w:themeColor="text1"/>
          <w:sz w:val="24"/>
          <w:szCs w:val="24"/>
        </w:rPr>
        <w:t xml:space="preserve">Оказание методической помощи в оформлении и подготовки </w:t>
      </w:r>
      <w:r w:rsidRPr="0031421B">
        <w:rPr>
          <w:rFonts w:ascii="Times New Roman" w:hAnsi="Times New Roman" w:cs="Times New Roman"/>
          <w:color w:val="000000" w:themeColor="text1"/>
          <w:sz w:val="24"/>
          <w:szCs w:val="24"/>
        </w:rPr>
        <w:t xml:space="preserve">материалов </w:t>
      </w:r>
      <w:r w:rsidR="009E3E1A" w:rsidRPr="0031421B">
        <w:rPr>
          <w:rFonts w:ascii="Times New Roman" w:hAnsi="Times New Roman" w:cs="Times New Roman"/>
          <w:color w:val="000000" w:themeColor="text1"/>
          <w:sz w:val="24"/>
          <w:szCs w:val="24"/>
        </w:rPr>
        <w:t>к Республиканским, Всероссийским конкурсам, (народная премия "Гордость Якутии-2021" в номинации "Призвание -помогать" - Кычкина Ф.М., конкурс на звание "Лучший работник организации социального обслуживания 2021 года" в номинациях: "Специальная премия За долголетие в социальной работе" -  Николаева Н.В.,"Лучший молодой специалист социальной службы"- Борисов С.С.."Лучшая практика ухода за гражданами пожилого возраста и инвалидами" - Егорова Л.С. Конкурс посвященный Всемирному дню социальной работы, тема:"Я есть, потому что есть мы" ССОПИР , плакаты социальных работников (Слепцовой В.В. , Корякиной С.Т., Егоровой Л.С., Булунский филиал и эссе Васильевой М.М. вилюйский филиал, Атласова В.И., Андреевой А.Б.).</w:t>
      </w:r>
    </w:p>
    <w:p w:rsidR="009E3E1A" w:rsidRPr="0031421B" w:rsidRDefault="00AC6632" w:rsidP="00C52335">
      <w:pPr>
        <w:ind w:firstLine="708"/>
        <w:jc w:val="both"/>
        <w:rPr>
          <w:color w:val="000000" w:themeColor="text1"/>
        </w:rPr>
      </w:pPr>
      <w:r>
        <w:rPr>
          <w:color w:val="000000" w:themeColor="text1"/>
        </w:rPr>
        <w:t xml:space="preserve">Всего было проведено за 2021 год </w:t>
      </w:r>
      <w:r w:rsidR="009E3E1A" w:rsidRPr="0031421B">
        <w:rPr>
          <w:color w:val="000000" w:themeColor="text1"/>
        </w:rPr>
        <w:t xml:space="preserve">Разработка положений для конкурсов: Всего </w:t>
      </w:r>
    </w:p>
    <w:tbl>
      <w:tblPr>
        <w:tblStyle w:val="ac"/>
        <w:tblW w:w="9571" w:type="dxa"/>
        <w:tblLook w:val="04A0"/>
      </w:tblPr>
      <w:tblGrid>
        <w:gridCol w:w="502"/>
        <w:gridCol w:w="2967"/>
        <w:gridCol w:w="2964"/>
        <w:gridCol w:w="3138"/>
      </w:tblGrid>
      <w:tr w:rsidR="00AC6632" w:rsidRPr="0031421B" w:rsidTr="00AC6632">
        <w:trPr>
          <w:trHeight w:val="483"/>
        </w:trPr>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Наименование</w:t>
            </w: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r>
              <w:rPr>
                <w:color w:val="000000" w:themeColor="text1"/>
              </w:rPr>
              <w:t>Охват</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Дата</w:t>
            </w: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1</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r>
              <w:rPr>
                <w:color w:val="000000" w:themeColor="text1"/>
              </w:rPr>
              <w:t>"Движение - жизнь"</w:t>
            </w: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r>
              <w:rPr>
                <w:color w:val="000000" w:themeColor="text1"/>
              </w:rPr>
              <w:t>7</w:t>
            </w: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r>
              <w:rPr>
                <w:color w:val="000000" w:themeColor="text1"/>
              </w:rPr>
              <w:t>20</w:t>
            </w: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2</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3</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4</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6632" w:rsidRPr="0031421B" w:rsidRDefault="00AC6632">
            <w:pPr>
              <w:jc w:val="both"/>
              <w:rPr>
                <w:color w:val="000000" w:themeColor="text1"/>
              </w:rPr>
            </w:pPr>
            <w:r w:rsidRPr="0031421B">
              <w:rPr>
                <w:color w:val="000000" w:themeColor="text1"/>
              </w:rPr>
              <w:t>5</w:t>
            </w: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r w:rsidR="00AC6632" w:rsidRPr="0031421B" w:rsidTr="00AC6632">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2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632" w:rsidRPr="0031421B" w:rsidRDefault="00AC6632">
            <w:pPr>
              <w:jc w:val="both"/>
              <w:rPr>
                <w:color w:val="000000" w:themeColor="text1"/>
              </w:rPr>
            </w:pPr>
          </w:p>
        </w:tc>
      </w:tr>
    </w:tbl>
    <w:p w:rsidR="009E3E1A" w:rsidRPr="0031421B" w:rsidRDefault="009E3E1A" w:rsidP="009E3E1A">
      <w:pPr>
        <w:ind w:firstLine="709"/>
        <w:jc w:val="both"/>
        <w:rPr>
          <w:color w:val="000000" w:themeColor="text1"/>
        </w:rPr>
      </w:pPr>
    </w:p>
    <w:p w:rsidR="009E3E1A" w:rsidRPr="0031421B" w:rsidRDefault="009E3E1A" w:rsidP="009E3E1A">
      <w:pPr>
        <w:ind w:firstLine="709"/>
        <w:jc w:val="both"/>
        <w:rPr>
          <w:color w:val="000000" w:themeColor="text1"/>
        </w:rPr>
      </w:pPr>
      <w:r w:rsidRPr="0031421B">
        <w:rPr>
          <w:color w:val="000000" w:themeColor="text1"/>
        </w:rPr>
        <w:t>- Методическая помощь работникам при прохождении аттестации по необходимости.</w:t>
      </w:r>
    </w:p>
    <w:p w:rsidR="009E3E1A" w:rsidRPr="0031421B" w:rsidRDefault="009E3E1A" w:rsidP="009E3E1A">
      <w:pPr>
        <w:ind w:firstLine="709"/>
        <w:jc w:val="both"/>
        <w:rPr>
          <w:color w:val="000000" w:themeColor="text1"/>
        </w:rPr>
      </w:pPr>
      <w:r w:rsidRPr="0031421B">
        <w:rPr>
          <w:color w:val="000000" w:themeColor="text1"/>
        </w:rPr>
        <w:lastRenderedPageBreak/>
        <w:t>- Ознакомление социальных работников с новыми указами, постановлениями, приказами вышестоящих органов по необходимости.</w:t>
      </w:r>
    </w:p>
    <w:p w:rsidR="009E3E1A" w:rsidRPr="0031421B" w:rsidRDefault="009E3E1A" w:rsidP="009E3E1A">
      <w:pPr>
        <w:ind w:firstLine="709"/>
        <w:jc w:val="both"/>
        <w:rPr>
          <w:color w:val="000000" w:themeColor="text1"/>
        </w:rPr>
      </w:pPr>
      <w:r w:rsidRPr="0031421B">
        <w:rPr>
          <w:color w:val="000000" w:themeColor="text1"/>
        </w:rPr>
        <w:t xml:space="preserve">- Оформление мультимедийных слайдовых презентаций на семинарах и авторских выступлениях, всего было разработано    </w:t>
      </w:r>
      <w:r w:rsidR="00C52335" w:rsidRPr="0031421B">
        <w:rPr>
          <w:color w:val="000000" w:themeColor="text1"/>
        </w:rPr>
        <w:t>24 слайда</w:t>
      </w:r>
      <w:r w:rsidRPr="0031421B">
        <w:rPr>
          <w:color w:val="000000" w:themeColor="text1"/>
        </w:rPr>
        <w:t xml:space="preserve">. </w:t>
      </w:r>
    </w:p>
    <w:p w:rsidR="009E3E1A" w:rsidRPr="0031421B" w:rsidRDefault="009E3E1A" w:rsidP="009E3E1A">
      <w:pPr>
        <w:ind w:firstLine="709"/>
        <w:jc w:val="both"/>
        <w:rPr>
          <w:color w:val="000000" w:themeColor="text1"/>
        </w:rPr>
      </w:pPr>
      <w:r w:rsidRPr="0031421B">
        <w:rPr>
          <w:color w:val="000000" w:themeColor="text1"/>
        </w:rPr>
        <w:t>- Оформление видеороликов по мероприятиям, всего было разработано 7 роликов.</w:t>
      </w:r>
    </w:p>
    <w:p w:rsidR="009E3E1A" w:rsidRPr="0031421B" w:rsidRDefault="009E3E1A" w:rsidP="009E3E1A">
      <w:pPr>
        <w:ind w:firstLine="709"/>
        <w:jc w:val="both"/>
        <w:rPr>
          <w:color w:val="000000" w:themeColor="text1"/>
        </w:rPr>
      </w:pPr>
      <w:r w:rsidRPr="0031421B">
        <w:rPr>
          <w:color w:val="000000" w:themeColor="text1"/>
        </w:rPr>
        <w:t>- Подготовка работы на платформе "</w:t>
      </w:r>
      <w:r w:rsidRPr="0031421B">
        <w:rPr>
          <w:color w:val="000000" w:themeColor="text1"/>
          <w:lang w:val="en-US"/>
        </w:rPr>
        <w:t>ZOOM</w:t>
      </w:r>
      <w:r w:rsidRPr="0031421B">
        <w:rPr>
          <w:color w:val="000000" w:themeColor="text1"/>
        </w:rPr>
        <w:t>" ежедневно.</w:t>
      </w:r>
    </w:p>
    <w:p w:rsidR="009E3E1A" w:rsidRPr="0031421B" w:rsidRDefault="009E3E1A" w:rsidP="009E3E1A">
      <w:pPr>
        <w:ind w:firstLine="709"/>
        <w:jc w:val="both"/>
        <w:rPr>
          <w:color w:val="000000" w:themeColor="text1"/>
        </w:rPr>
      </w:pPr>
      <w:r w:rsidRPr="0031421B">
        <w:rPr>
          <w:color w:val="000000" w:themeColor="text1"/>
        </w:rPr>
        <w:t>- Обновление информационных стендов ежемесячно.</w:t>
      </w:r>
    </w:p>
    <w:p w:rsidR="009E3E1A" w:rsidRPr="0031421B" w:rsidRDefault="009E3E1A" w:rsidP="009E3E1A">
      <w:pPr>
        <w:ind w:firstLine="709"/>
        <w:jc w:val="both"/>
        <w:rPr>
          <w:color w:val="000000" w:themeColor="text1"/>
        </w:rPr>
      </w:pPr>
      <w:r w:rsidRPr="0031421B">
        <w:rPr>
          <w:color w:val="000000" w:themeColor="text1"/>
        </w:rPr>
        <w:t>- Установка и контроль компьютерного оборудования, программное обеспечение, АРМ и  орг. техники по Центру ежедневно.</w:t>
      </w:r>
    </w:p>
    <w:p w:rsidR="009E3E1A" w:rsidRPr="0031421B" w:rsidRDefault="009E3E1A" w:rsidP="009E3E1A">
      <w:pPr>
        <w:ind w:firstLine="709"/>
        <w:jc w:val="both"/>
        <w:rPr>
          <w:color w:val="000000" w:themeColor="text1"/>
        </w:rPr>
      </w:pPr>
      <w:r w:rsidRPr="0031421B">
        <w:rPr>
          <w:color w:val="000000" w:themeColor="text1"/>
        </w:rPr>
        <w:t>-</w:t>
      </w:r>
      <w:r w:rsidR="00C52335" w:rsidRPr="0031421B">
        <w:rPr>
          <w:color w:val="000000" w:themeColor="text1"/>
        </w:rPr>
        <w:t xml:space="preserve"> </w:t>
      </w:r>
      <w:r w:rsidRPr="0031421B">
        <w:rPr>
          <w:color w:val="000000" w:themeColor="text1"/>
        </w:rPr>
        <w:t>Инвентаризация компьютерной техники 2 раза в год.</w:t>
      </w:r>
    </w:p>
    <w:p w:rsidR="009E3E1A" w:rsidRPr="0031421B" w:rsidRDefault="009E3E1A" w:rsidP="009E3E1A">
      <w:pPr>
        <w:ind w:firstLine="709"/>
        <w:jc w:val="both"/>
        <w:rPr>
          <w:color w:val="000000" w:themeColor="text1"/>
        </w:rPr>
      </w:pPr>
      <w:r w:rsidRPr="0031421B">
        <w:rPr>
          <w:color w:val="000000" w:themeColor="text1"/>
        </w:rPr>
        <w:t xml:space="preserve">- Выполнение полиграфической работы, (грамоты, благодарственные, приветственные письма, брошюры, открытки и. т. п.) всего было выпущено </w:t>
      </w:r>
      <w:r w:rsidRPr="0031421B">
        <w:rPr>
          <w:color w:val="000000" w:themeColor="text1"/>
          <w:u w:val="single"/>
        </w:rPr>
        <w:t>4210</w:t>
      </w:r>
      <w:r w:rsidRPr="0031421B">
        <w:rPr>
          <w:color w:val="000000" w:themeColor="text1"/>
        </w:rPr>
        <w:t xml:space="preserve"> печатной продукции за 2020 год. В 2020 году было 4432 , что меньше на 222 единиц. </w:t>
      </w:r>
    </w:p>
    <w:p w:rsidR="009E3E1A" w:rsidRPr="0031421B" w:rsidRDefault="009E3E1A" w:rsidP="009E3E1A">
      <w:pPr>
        <w:ind w:firstLine="709"/>
        <w:jc w:val="both"/>
        <w:rPr>
          <w:color w:val="000000" w:themeColor="text1"/>
        </w:rPr>
      </w:pPr>
      <w:r w:rsidRPr="0031421B">
        <w:rPr>
          <w:color w:val="000000" w:themeColor="text1"/>
        </w:rPr>
        <w:t>- Выпуск газеты "Старшее поколение" за 2021 год 6 (300 шт), в прошлом 2020 году было напечатано 8 выпусков (400шт).</w:t>
      </w:r>
    </w:p>
    <w:p w:rsidR="009E3E1A" w:rsidRPr="0031421B" w:rsidRDefault="009E3E1A" w:rsidP="00C52335">
      <w:pPr>
        <w:ind w:firstLine="708"/>
        <w:jc w:val="both"/>
        <w:rPr>
          <w:color w:val="000000" w:themeColor="text1"/>
        </w:rPr>
      </w:pPr>
      <w:r w:rsidRPr="0031421B">
        <w:rPr>
          <w:color w:val="000000" w:themeColor="text1"/>
        </w:rPr>
        <w:t>- Участие и организация во всех мероприятиях Центра.</w:t>
      </w:r>
      <w:r w:rsidRPr="0031421B">
        <w:rPr>
          <w:rFonts w:eastAsia="+mj-ea"/>
          <w:color w:val="000000" w:themeColor="text1"/>
          <w:kern w:val="24"/>
        </w:rPr>
        <w:t xml:space="preserve"> </w:t>
      </w:r>
      <w:r w:rsidRPr="0031421B">
        <w:rPr>
          <w:color w:val="000000" w:themeColor="text1"/>
        </w:rPr>
        <w:t xml:space="preserve">Всего за 2021 год проведено </w:t>
      </w:r>
      <w:r w:rsidRPr="0031421B">
        <w:rPr>
          <w:b/>
          <w:bCs/>
          <w:color w:val="000000" w:themeColor="text1"/>
        </w:rPr>
        <w:t xml:space="preserve">191 </w:t>
      </w:r>
      <w:r w:rsidRPr="0031421B">
        <w:rPr>
          <w:color w:val="000000" w:themeColor="text1"/>
        </w:rPr>
        <w:t xml:space="preserve">мероприятие с общим охватом </w:t>
      </w:r>
      <w:r w:rsidRPr="0031421B">
        <w:rPr>
          <w:b/>
          <w:bCs/>
          <w:color w:val="000000" w:themeColor="text1"/>
        </w:rPr>
        <w:t xml:space="preserve">12 170 </w:t>
      </w:r>
      <w:r w:rsidRPr="0031421B">
        <w:rPr>
          <w:color w:val="000000" w:themeColor="text1"/>
        </w:rPr>
        <w:t xml:space="preserve">человек. </w:t>
      </w:r>
    </w:p>
    <w:p w:rsidR="00C52335" w:rsidRPr="0031421B" w:rsidRDefault="00C52335" w:rsidP="009E3E1A">
      <w:pPr>
        <w:ind w:firstLine="709"/>
        <w:jc w:val="center"/>
        <w:rPr>
          <w:b/>
          <w:color w:val="000000" w:themeColor="text1"/>
        </w:rPr>
      </w:pPr>
    </w:p>
    <w:p w:rsidR="009E3E1A" w:rsidRPr="0031421B" w:rsidRDefault="00C52335" w:rsidP="009E3E1A">
      <w:pPr>
        <w:ind w:firstLine="709"/>
        <w:jc w:val="center"/>
        <w:rPr>
          <w:b/>
          <w:color w:val="000000" w:themeColor="text1"/>
        </w:rPr>
      </w:pPr>
      <w:r w:rsidRPr="0031421B">
        <w:rPr>
          <w:b/>
          <w:color w:val="000000" w:themeColor="text1"/>
        </w:rPr>
        <w:t>ОСНОВНЫЕ МЕРОПРИЯТИЯ ЦЕНТРА</w:t>
      </w:r>
    </w:p>
    <w:tbl>
      <w:tblPr>
        <w:tblStyle w:val="ac"/>
        <w:tblW w:w="0" w:type="auto"/>
        <w:tblLook w:val="04A0"/>
      </w:tblPr>
      <w:tblGrid>
        <w:gridCol w:w="524"/>
        <w:gridCol w:w="5895"/>
        <w:gridCol w:w="3152"/>
      </w:tblGrid>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Мероприятия</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Дата</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День защитника Отечества,</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23.02.2021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 xml:space="preserve">Международный женский день </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08.03.2021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3</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Масленичная неделя (совместное приготовление)</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08.03.2021-14.03.2021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4</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День отца в РС (Я).</w:t>
            </w:r>
          </w:p>
          <w:p w:rsidR="009E3E1A" w:rsidRPr="0031421B" w:rsidRDefault="009E3E1A">
            <w:pPr>
              <w:pStyle w:val="aa"/>
              <w:ind w:left="0"/>
              <w:jc w:val="center"/>
              <w:rPr>
                <w:color w:val="000000" w:themeColor="text1"/>
              </w:rPr>
            </w:pPr>
            <w:r w:rsidRPr="0031421B">
              <w:rPr>
                <w:color w:val="000000" w:themeColor="text1"/>
              </w:rPr>
              <w:t>Поздравительное мероприятие актива Совета жильцов.</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Апрель</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5</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Поздравление с Пасхой, покупка куличей</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24.04.2021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6</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 xml:space="preserve">День Республики Саха (Якутия) </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27.04.2021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7</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Праздник Весны и труда в России</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01.05.2021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8</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День Победы</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09.05.2021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9</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Онлайн мероприятие «Ньургу</w:t>
            </w:r>
            <w:r w:rsidRPr="0031421B">
              <w:rPr>
                <w:color w:val="000000" w:themeColor="text1"/>
                <w:lang w:val="en-US"/>
              </w:rPr>
              <w:t>h</w:t>
            </w:r>
            <w:r w:rsidRPr="0031421B">
              <w:rPr>
                <w:color w:val="000000" w:themeColor="text1"/>
              </w:rPr>
              <w:t>ун ыhыага»</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20.05.2021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10</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pStyle w:val="aa"/>
              <w:ind w:left="0"/>
              <w:jc w:val="center"/>
              <w:rPr>
                <w:color w:val="000000" w:themeColor="text1"/>
              </w:rPr>
            </w:pPr>
            <w:r w:rsidRPr="0031421B">
              <w:rPr>
                <w:color w:val="000000" w:themeColor="text1"/>
              </w:rPr>
              <w:t xml:space="preserve">Международный День защиты детей </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color w:val="000000" w:themeColor="text1"/>
              </w:rPr>
            </w:pPr>
            <w:r w:rsidRPr="0031421B">
              <w:rPr>
                <w:color w:val="000000" w:themeColor="text1"/>
              </w:rPr>
              <w:t>1 июня</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11</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День социального работника</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 xml:space="preserve">08.06.2021 </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12</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День России</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12.06.2021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13</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Национальный праздник Ысыах</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21.06.2021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14</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color w:val="000000" w:themeColor="text1"/>
              </w:rPr>
            </w:pPr>
            <w:r w:rsidRPr="0031421B">
              <w:rPr>
                <w:color w:val="000000" w:themeColor="text1"/>
              </w:rPr>
              <w:t>Поздравления супружеских пар с Днем семьи, любви и верности</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center"/>
              <w:rPr>
                <w:rFonts w:eastAsiaTheme="minorHAnsi"/>
                <w:color w:val="000000" w:themeColor="text1"/>
                <w:lang w:eastAsia="en-US"/>
              </w:rPr>
            </w:pPr>
            <w:r w:rsidRPr="0031421B">
              <w:rPr>
                <w:color w:val="000000" w:themeColor="text1"/>
              </w:rPr>
              <w:t>08.07.2021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15</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bCs/>
                <w:iCs/>
                <w:color w:val="000000" w:themeColor="text1"/>
              </w:rPr>
            </w:pPr>
            <w:r w:rsidRPr="0031421B">
              <w:rPr>
                <w:color w:val="000000" w:themeColor="text1"/>
              </w:rPr>
              <w:t xml:space="preserve">Здравствуй школа!» - мероприятие посвященное дню Знаний </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spacing w:line="360" w:lineRule="auto"/>
              <w:jc w:val="center"/>
              <w:rPr>
                <w:rFonts w:eastAsiaTheme="minorHAnsi"/>
                <w:color w:val="000000" w:themeColor="text1"/>
              </w:rPr>
            </w:pPr>
            <w:r w:rsidRPr="0031421B">
              <w:rPr>
                <w:color w:val="000000" w:themeColor="text1"/>
              </w:rPr>
              <w:t>1 сентября</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16</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E1A" w:rsidRPr="0031421B" w:rsidRDefault="009E3E1A">
            <w:pPr>
              <w:jc w:val="center"/>
              <w:rPr>
                <w:bCs/>
                <w:iCs/>
                <w:color w:val="000000" w:themeColor="text1"/>
              </w:rPr>
            </w:pPr>
            <w:r w:rsidRPr="0031421B">
              <w:rPr>
                <w:bCs/>
                <w:iCs/>
                <w:color w:val="000000" w:themeColor="text1"/>
              </w:rPr>
              <w:t>"Старый - новый город Якутск-мероприятие посвященное ко дню города.</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spacing w:line="360" w:lineRule="auto"/>
              <w:jc w:val="center"/>
              <w:rPr>
                <w:rFonts w:eastAsiaTheme="minorHAnsi"/>
                <w:color w:val="000000" w:themeColor="text1"/>
              </w:rPr>
            </w:pPr>
            <w:r w:rsidRPr="0031421B">
              <w:rPr>
                <w:color w:val="000000" w:themeColor="text1"/>
              </w:rPr>
              <w:t>10.09.2021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17</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Декада, посвященная Международному дню пожилых людей (по отдельному плану).</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Октябрь</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18</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День народного единства</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04.11.2021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19</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Декада, посвященная Международному Дню инвалидов (по отдельному плану).</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Ноябрь - декабрь</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20</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Декада, посвященная Международному дню борьбы с коррупцией</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01.12.2021-10.12.2021</w:t>
            </w:r>
          </w:p>
        </w:tc>
      </w:tr>
      <w:tr w:rsidR="0031421B"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21</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 xml:space="preserve">Итоги года </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29.12.2021</w:t>
            </w:r>
          </w:p>
        </w:tc>
      </w:tr>
      <w:tr w:rsidR="009E3E1A" w:rsidRPr="0031421B" w:rsidTr="009E3E1A">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jc w:val="both"/>
              <w:rPr>
                <w:color w:val="000000" w:themeColor="text1"/>
              </w:rPr>
            </w:pPr>
            <w:r w:rsidRPr="0031421B">
              <w:rPr>
                <w:color w:val="000000" w:themeColor="text1"/>
              </w:rPr>
              <w:t>22</w:t>
            </w:r>
          </w:p>
        </w:tc>
        <w:tc>
          <w:tcPr>
            <w:tcW w:w="5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Поздравление с Новым годом</w:t>
            </w:r>
          </w:p>
        </w:tc>
        <w:tc>
          <w:tcPr>
            <w:tcW w:w="3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E1A" w:rsidRPr="0031421B" w:rsidRDefault="009E3E1A">
            <w:pPr>
              <w:pStyle w:val="aa"/>
              <w:ind w:left="0"/>
              <w:jc w:val="center"/>
              <w:rPr>
                <w:color w:val="000000" w:themeColor="text1"/>
              </w:rPr>
            </w:pPr>
            <w:r w:rsidRPr="0031421B">
              <w:rPr>
                <w:color w:val="000000" w:themeColor="text1"/>
              </w:rPr>
              <w:t>Конец декабря</w:t>
            </w:r>
          </w:p>
        </w:tc>
      </w:tr>
    </w:tbl>
    <w:p w:rsidR="009E3E1A" w:rsidRPr="0031421B" w:rsidRDefault="009E3E1A" w:rsidP="009E3E1A">
      <w:pPr>
        <w:jc w:val="both"/>
        <w:rPr>
          <w:color w:val="000000" w:themeColor="text1"/>
        </w:rPr>
      </w:pPr>
    </w:p>
    <w:p w:rsidR="009E3E1A" w:rsidRPr="0031421B" w:rsidRDefault="009E3E1A" w:rsidP="009E3E1A">
      <w:pPr>
        <w:jc w:val="both"/>
        <w:rPr>
          <w:color w:val="000000" w:themeColor="text1"/>
        </w:rPr>
      </w:pPr>
    </w:p>
    <w:p w:rsidR="009E3E1A" w:rsidRPr="0031421B" w:rsidRDefault="009E3E1A" w:rsidP="009E3E1A">
      <w:pPr>
        <w:jc w:val="center"/>
        <w:rPr>
          <w:b/>
          <w:color w:val="000000" w:themeColor="text1"/>
        </w:rPr>
      </w:pPr>
      <w:r w:rsidRPr="0031421B">
        <w:rPr>
          <w:b/>
          <w:color w:val="000000" w:themeColor="text1"/>
        </w:rPr>
        <w:lastRenderedPageBreak/>
        <w:t xml:space="preserve"> Психологическое сопровождение (работа с получателями социальных услуг, причины запроса, численность по возрасту, по полу, виды оказанных услуг).</w:t>
      </w:r>
    </w:p>
    <w:p w:rsidR="009E3E1A" w:rsidRPr="0031421B" w:rsidRDefault="009E3E1A" w:rsidP="009E3E1A">
      <w:pPr>
        <w:jc w:val="both"/>
        <w:rPr>
          <w:color w:val="000000" w:themeColor="text1"/>
        </w:rPr>
      </w:pPr>
    </w:p>
    <w:p w:rsidR="009E3E1A" w:rsidRPr="0031421B" w:rsidRDefault="009E3E1A" w:rsidP="009E3E1A">
      <w:pPr>
        <w:rPr>
          <w:color w:val="000000" w:themeColor="text1"/>
        </w:rPr>
      </w:pPr>
      <w:r w:rsidRPr="0031421B">
        <w:rPr>
          <w:color w:val="000000" w:themeColor="text1"/>
        </w:rPr>
        <w:t>Количество обратившихся граждан, состоящих на социальном обслуживании на дому:</w:t>
      </w:r>
    </w:p>
    <w:tbl>
      <w:tblPr>
        <w:tblStyle w:val="-411"/>
        <w:tblW w:w="9493" w:type="dxa"/>
        <w:tblLook w:val="04A0"/>
      </w:tblPr>
      <w:tblGrid>
        <w:gridCol w:w="4672"/>
        <w:gridCol w:w="4821"/>
      </w:tblGrid>
      <w:tr w:rsidR="0031421B" w:rsidRPr="0031421B" w:rsidTr="009E3E1A">
        <w:trPr>
          <w:cnfStyle w:val="100000000000"/>
        </w:trPr>
        <w:tc>
          <w:tcPr>
            <w:cnfStyle w:val="001000000000"/>
            <w:tcW w:w="4672" w:type="dxa"/>
            <w:hideMark/>
          </w:tcPr>
          <w:p w:rsidR="009E3E1A" w:rsidRPr="0031421B" w:rsidRDefault="009E3E1A">
            <w:pPr>
              <w:jc w:val="center"/>
              <w:rPr>
                <w:rFonts w:eastAsiaTheme="minorEastAsia"/>
                <w:b w:val="0"/>
                <w:bCs w:val="0"/>
                <w:color w:val="000000" w:themeColor="text1"/>
              </w:rPr>
            </w:pPr>
            <w:r w:rsidRPr="0031421B">
              <w:rPr>
                <w:color w:val="000000" w:themeColor="text1"/>
              </w:rPr>
              <w:t>Наименование</w:t>
            </w:r>
          </w:p>
        </w:tc>
        <w:tc>
          <w:tcPr>
            <w:tcW w:w="4821" w:type="dxa"/>
            <w:hideMark/>
          </w:tcPr>
          <w:p w:rsidR="009E3E1A" w:rsidRPr="0031421B" w:rsidRDefault="009E3E1A">
            <w:pPr>
              <w:jc w:val="center"/>
              <w:cnfStyle w:val="100000000000"/>
              <w:rPr>
                <w:b w:val="0"/>
                <w:bCs w:val="0"/>
                <w:color w:val="000000" w:themeColor="text1"/>
              </w:rPr>
            </w:pPr>
            <w:r w:rsidRPr="0031421B">
              <w:rPr>
                <w:color w:val="000000" w:themeColor="text1"/>
              </w:rPr>
              <w:t>Количество</w:t>
            </w:r>
          </w:p>
        </w:tc>
      </w:tr>
      <w:tr w:rsidR="0031421B" w:rsidRPr="0031421B" w:rsidTr="009E3E1A">
        <w:tc>
          <w:tcPr>
            <w:cnfStyle w:val="001000000000"/>
            <w:tcW w:w="4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hideMark/>
          </w:tcPr>
          <w:p w:rsidR="009E3E1A" w:rsidRPr="0031421B" w:rsidRDefault="009E3E1A">
            <w:pPr>
              <w:rPr>
                <w:b w:val="0"/>
                <w:bCs w:val="0"/>
                <w:color w:val="000000" w:themeColor="text1"/>
              </w:rPr>
            </w:pPr>
            <w:r w:rsidRPr="0031421B">
              <w:rPr>
                <w:color w:val="000000" w:themeColor="text1"/>
              </w:rPr>
              <w:t>Количество граждан, обратившихся к психологу</w:t>
            </w:r>
          </w:p>
        </w:tc>
        <w:tc>
          <w:tcPr>
            <w:tcW w:w="48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hideMark/>
          </w:tcPr>
          <w:p w:rsidR="009E3E1A" w:rsidRPr="0031421B" w:rsidRDefault="009E3E1A">
            <w:pPr>
              <w:jc w:val="center"/>
              <w:cnfStyle w:val="000000000000"/>
              <w:rPr>
                <w:b/>
                <w:color w:val="000000" w:themeColor="text1"/>
              </w:rPr>
            </w:pPr>
            <w:r w:rsidRPr="0031421B">
              <w:rPr>
                <w:b/>
                <w:color w:val="000000" w:themeColor="text1"/>
              </w:rPr>
              <w:t>208</w:t>
            </w:r>
          </w:p>
        </w:tc>
      </w:tr>
      <w:tr w:rsidR="0031421B" w:rsidRPr="0031421B" w:rsidTr="009E3E1A">
        <w:tc>
          <w:tcPr>
            <w:cnfStyle w:val="001000000000"/>
            <w:tcW w:w="4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E3E1A" w:rsidRPr="0031421B" w:rsidRDefault="009E3E1A">
            <w:pPr>
              <w:rPr>
                <w:b w:val="0"/>
                <w:bCs w:val="0"/>
                <w:color w:val="000000" w:themeColor="text1"/>
              </w:rPr>
            </w:pPr>
            <w:r w:rsidRPr="0031421B">
              <w:rPr>
                <w:color w:val="000000" w:themeColor="text1"/>
              </w:rPr>
              <w:t>Мужчины</w:t>
            </w:r>
          </w:p>
        </w:tc>
        <w:tc>
          <w:tcPr>
            <w:tcW w:w="48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E3E1A" w:rsidRPr="0031421B" w:rsidRDefault="009E3E1A">
            <w:pPr>
              <w:jc w:val="center"/>
              <w:cnfStyle w:val="000000000000"/>
              <w:rPr>
                <w:b/>
                <w:color w:val="000000" w:themeColor="text1"/>
              </w:rPr>
            </w:pPr>
            <w:r w:rsidRPr="0031421B">
              <w:rPr>
                <w:b/>
                <w:color w:val="000000" w:themeColor="text1"/>
              </w:rPr>
              <w:t>63</w:t>
            </w:r>
          </w:p>
        </w:tc>
      </w:tr>
      <w:tr w:rsidR="0031421B" w:rsidRPr="0031421B" w:rsidTr="009E3E1A">
        <w:tc>
          <w:tcPr>
            <w:cnfStyle w:val="001000000000"/>
            <w:tcW w:w="467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hideMark/>
          </w:tcPr>
          <w:p w:rsidR="009E3E1A" w:rsidRPr="0031421B" w:rsidRDefault="009E3E1A">
            <w:pPr>
              <w:rPr>
                <w:b w:val="0"/>
                <w:bCs w:val="0"/>
                <w:color w:val="000000" w:themeColor="text1"/>
              </w:rPr>
            </w:pPr>
            <w:r w:rsidRPr="0031421B">
              <w:rPr>
                <w:color w:val="000000" w:themeColor="text1"/>
              </w:rPr>
              <w:t>Женщины</w:t>
            </w:r>
          </w:p>
        </w:tc>
        <w:tc>
          <w:tcPr>
            <w:tcW w:w="48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BE5F1" w:themeFill="accent1" w:themeFillTint="33"/>
            <w:hideMark/>
          </w:tcPr>
          <w:p w:rsidR="009E3E1A" w:rsidRPr="0031421B" w:rsidRDefault="009E3E1A">
            <w:pPr>
              <w:jc w:val="center"/>
              <w:cnfStyle w:val="000000000000"/>
              <w:rPr>
                <w:b/>
                <w:color w:val="000000" w:themeColor="text1"/>
              </w:rPr>
            </w:pPr>
            <w:r w:rsidRPr="0031421B">
              <w:rPr>
                <w:b/>
                <w:color w:val="000000" w:themeColor="text1"/>
              </w:rPr>
              <w:t>145</w:t>
            </w:r>
          </w:p>
        </w:tc>
      </w:tr>
    </w:tbl>
    <w:p w:rsidR="009E3E1A" w:rsidRPr="0031421B" w:rsidRDefault="009E3E1A" w:rsidP="009E3E1A">
      <w:pPr>
        <w:jc w:val="both"/>
        <w:rPr>
          <w:color w:val="000000" w:themeColor="text1"/>
        </w:rPr>
      </w:pPr>
    </w:p>
    <w:tbl>
      <w:tblPr>
        <w:tblStyle w:val="-6510"/>
        <w:tblW w:w="0" w:type="auto"/>
        <w:tblLook w:val="04A0"/>
      </w:tblPr>
      <w:tblGrid>
        <w:gridCol w:w="4672"/>
        <w:gridCol w:w="4672"/>
      </w:tblGrid>
      <w:tr w:rsidR="0031421B" w:rsidRPr="0031421B" w:rsidTr="009E3E1A">
        <w:trPr>
          <w:cnfStyle w:val="100000000000"/>
        </w:trPr>
        <w:tc>
          <w:tcPr>
            <w:cnfStyle w:val="001000000000"/>
            <w:tcW w:w="4672" w:type="dxa"/>
            <w:tcBorders>
              <w:top w:val="single" w:sz="4" w:space="0" w:color="92CDDC" w:themeColor="accent5" w:themeTint="99"/>
              <w:left w:val="single" w:sz="4" w:space="0" w:color="92CDDC" w:themeColor="accent5" w:themeTint="99"/>
              <w:right w:val="single" w:sz="4" w:space="0" w:color="92CDDC" w:themeColor="accent5" w:themeTint="99"/>
            </w:tcBorders>
            <w:hideMark/>
          </w:tcPr>
          <w:p w:rsidR="009E3E1A" w:rsidRPr="0031421B" w:rsidRDefault="009E3E1A">
            <w:pPr>
              <w:rPr>
                <w:bCs w:val="0"/>
                <w:color w:val="000000" w:themeColor="text1"/>
              </w:rPr>
            </w:pPr>
            <w:r w:rsidRPr="0031421B">
              <w:rPr>
                <w:color w:val="000000" w:themeColor="text1"/>
              </w:rPr>
              <w:t>Женщины:</w:t>
            </w:r>
          </w:p>
        </w:tc>
        <w:tc>
          <w:tcPr>
            <w:tcW w:w="4672" w:type="dxa"/>
            <w:tcBorders>
              <w:top w:val="single" w:sz="4" w:space="0" w:color="92CDDC" w:themeColor="accent5" w:themeTint="99"/>
              <w:left w:val="single" w:sz="4" w:space="0" w:color="92CDDC" w:themeColor="accent5" w:themeTint="99"/>
              <w:right w:val="single" w:sz="4" w:space="0" w:color="92CDDC" w:themeColor="accent5" w:themeTint="99"/>
            </w:tcBorders>
            <w:hideMark/>
          </w:tcPr>
          <w:p w:rsidR="009E3E1A" w:rsidRPr="0031421B" w:rsidRDefault="009E3E1A">
            <w:pPr>
              <w:jc w:val="center"/>
              <w:cnfStyle w:val="100000000000"/>
              <w:rPr>
                <w:b w:val="0"/>
                <w:bCs w:val="0"/>
                <w:color w:val="000000" w:themeColor="text1"/>
              </w:rPr>
            </w:pPr>
            <w:r w:rsidRPr="0031421B">
              <w:rPr>
                <w:color w:val="000000" w:themeColor="text1"/>
              </w:rPr>
              <w:t>Количество:</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18-59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34</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rPr>
                <w:b w:val="0"/>
                <w:bCs w:val="0"/>
                <w:color w:val="000000" w:themeColor="text1"/>
              </w:rPr>
            </w:pPr>
            <w:r w:rsidRPr="0031421B">
              <w:rPr>
                <w:color w:val="000000" w:themeColor="text1"/>
              </w:rPr>
              <w:t>60-74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jc w:val="center"/>
              <w:cnfStyle w:val="000000000000"/>
              <w:rPr>
                <w:b/>
                <w:color w:val="000000" w:themeColor="text1"/>
              </w:rPr>
            </w:pPr>
            <w:r w:rsidRPr="0031421B">
              <w:rPr>
                <w:b/>
                <w:color w:val="000000" w:themeColor="text1"/>
              </w:rPr>
              <w:t>71</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75-79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21</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rPr>
                <w:b w:val="0"/>
                <w:bCs w:val="0"/>
                <w:color w:val="000000" w:themeColor="text1"/>
              </w:rPr>
            </w:pPr>
            <w:r w:rsidRPr="0031421B">
              <w:rPr>
                <w:color w:val="000000" w:themeColor="text1"/>
              </w:rPr>
              <w:t>80-89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jc w:val="center"/>
              <w:cnfStyle w:val="000000000000"/>
              <w:rPr>
                <w:b/>
                <w:color w:val="000000" w:themeColor="text1"/>
              </w:rPr>
            </w:pPr>
            <w:r w:rsidRPr="0031421B">
              <w:rPr>
                <w:b/>
                <w:color w:val="000000" w:themeColor="text1"/>
              </w:rPr>
              <w:t>12</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90-старше</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7</w:t>
            </w:r>
          </w:p>
        </w:tc>
      </w:tr>
    </w:tbl>
    <w:p w:rsidR="009E3E1A" w:rsidRPr="0031421B" w:rsidRDefault="009E3E1A" w:rsidP="009E3E1A">
      <w:pPr>
        <w:rPr>
          <w:color w:val="000000" w:themeColor="text1"/>
        </w:rPr>
      </w:pPr>
    </w:p>
    <w:p w:rsidR="009E3E1A" w:rsidRPr="0031421B" w:rsidRDefault="009E3E1A" w:rsidP="009E3E1A">
      <w:pPr>
        <w:rPr>
          <w:color w:val="000000" w:themeColor="text1"/>
        </w:rPr>
      </w:pPr>
    </w:p>
    <w:tbl>
      <w:tblPr>
        <w:tblStyle w:val="-6510"/>
        <w:tblW w:w="0" w:type="auto"/>
        <w:tblLook w:val="04A0"/>
      </w:tblPr>
      <w:tblGrid>
        <w:gridCol w:w="4672"/>
        <w:gridCol w:w="4672"/>
      </w:tblGrid>
      <w:tr w:rsidR="0031421B" w:rsidRPr="0031421B" w:rsidTr="009E3E1A">
        <w:trPr>
          <w:cnfStyle w:val="100000000000"/>
        </w:trPr>
        <w:tc>
          <w:tcPr>
            <w:cnfStyle w:val="001000000000"/>
            <w:tcW w:w="4672" w:type="dxa"/>
            <w:tcBorders>
              <w:top w:val="single" w:sz="4" w:space="0" w:color="92CDDC" w:themeColor="accent5" w:themeTint="99"/>
              <w:left w:val="single" w:sz="4" w:space="0" w:color="92CDDC" w:themeColor="accent5" w:themeTint="99"/>
              <w:right w:val="single" w:sz="4" w:space="0" w:color="92CDDC" w:themeColor="accent5" w:themeTint="99"/>
            </w:tcBorders>
            <w:hideMark/>
          </w:tcPr>
          <w:p w:rsidR="009E3E1A" w:rsidRPr="0031421B" w:rsidRDefault="009E3E1A">
            <w:pPr>
              <w:rPr>
                <w:bCs w:val="0"/>
                <w:color w:val="000000" w:themeColor="text1"/>
              </w:rPr>
            </w:pPr>
            <w:r w:rsidRPr="0031421B">
              <w:rPr>
                <w:color w:val="000000" w:themeColor="text1"/>
              </w:rPr>
              <w:t>Мужчины:</w:t>
            </w:r>
          </w:p>
        </w:tc>
        <w:tc>
          <w:tcPr>
            <w:tcW w:w="4672" w:type="dxa"/>
            <w:tcBorders>
              <w:top w:val="single" w:sz="4" w:space="0" w:color="92CDDC" w:themeColor="accent5" w:themeTint="99"/>
              <w:left w:val="single" w:sz="4" w:space="0" w:color="92CDDC" w:themeColor="accent5" w:themeTint="99"/>
              <w:right w:val="single" w:sz="4" w:space="0" w:color="92CDDC" w:themeColor="accent5" w:themeTint="99"/>
            </w:tcBorders>
            <w:hideMark/>
          </w:tcPr>
          <w:p w:rsidR="009E3E1A" w:rsidRPr="0031421B" w:rsidRDefault="009E3E1A">
            <w:pPr>
              <w:jc w:val="center"/>
              <w:cnfStyle w:val="100000000000"/>
              <w:rPr>
                <w:b w:val="0"/>
                <w:bCs w:val="0"/>
                <w:color w:val="000000" w:themeColor="text1"/>
              </w:rPr>
            </w:pPr>
            <w:r w:rsidRPr="0031421B">
              <w:rPr>
                <w:color w:val="000000" w:themeColor="text1"/>
              </w:rPr>
              <w:t>Количество:</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18-59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19</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rPr>
                <w:b w:val="0"/>
                <w:bCs w:val="0"/>
                <w:color w:val="000000" w:themeColor="text1"/>
              </w:rPr>
            </w:pPr>
            <w:r w:rsidRPr="0031421B">
              <w:rPr>
                <w:color w:val="000000" w:themeColor="text1"/>
              </w:rPr>
              <w:t>60-74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jc w:val="center"/>
              <w:cnfStyle w:val="000000000000"/>
              <w:rPr>
                <w:b/>
                <w:color w:val="000000" w:themeColor="text1"/>
              </w:rPr>
            </w:pPr>
            <w:r w:rsidRPr="0031421B">
              <w:rPr>
                <w:b/>
                <w:color w:val="000000" w:themeColor="text1"/>
              </w:rPr>
              <w:t>33</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75-79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3</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rPr>
                <w:b w:val="0"/>
                <w:bCs w:val="0"/>
                <w:color w:val="000000" w:themeColor="text1"/>
              </w:rPr>
            </w:pPr>
            <w:r w:rsidRPr="0031421B">
              <w:rPr>
                <w:color w:val="000000" w:themeColor="text1"/>
              </w:rPr>
              <w:t>80-89 лет</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rsidR="009E3E1A" w:rsidRPr="0031421B" w:rsidRDefault="009E3E1A">
            <w:pPr>
              <w:jc w:val="center"/>
              <w:cnfStyle w:val="000000000000"/>
              <w:rPr>
                <w:b/>
                <w:color w:val="000000" w:themeColor="text1"/>
              </w:rPr>
            </w:pPr>
            <w:r w:rsidRPr="0031421B">
              <w:rPr>
                <w:b/>
                <w:color w:val="000000" w:themeColor="text1"/>
              </w:rPr>
              <w:t>6</w:t>
            </w:r>
          </w:p>
        </w:tc>
      </w:tr>
      <w:tr w:rsidR="0031421B" w:rsidRPr="0031421B" w:rsidTr="009E3E1A">
        <w:tc>
          <w:tcPr>
            <w:cnfStyle w:val="001000000000"/>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rPr>
                <w:b w:val="0"/>
                <w:bCs w:val="0"/>
                <w:color w:val="000000" w:themeColor="text1"/>
              </w:rPr>
            </w:pPr>
            <w:r w:rsidRPr="0031421B">
              <w:rPr>
                <w:color w:val="000000" w:themeColor="text1"/>
              </w:rPr>
              <w:t>90-старше</w:t>
            </w:r>
          </w:p>
        </w:tc>
        <w:tc>
          <w:tcPr>
            <w:tcW w:w="467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hemeFill="accent5" w:themeFillTint="33"/>
            <w:hideMark/>
          </w:tcPr>
          <w:p w:rsidR="009E3E1A" w:rsidRPr="0031421B" w:rsidRDefault="009E3E1A">
            <w:pPr>
              <w:jc w:val="center"/>
              <w:cnfStyle w:val="000000000000"/>
              <w:rPr>
                <w:b/>
                <w:color w:val="000000" w:themeColor="text1"/>
              </w:rPr>
            </w:pPr>
            <w:r w:rsidRPr="0031421B">
              <w:rPr>
                <w:b/>
                <w:color w:val="000000" w:themeColor="text1"/>
              </w:rPr>
              <w:t>2</w:t>
            </w:r>
          </w:p>
        </w:tc>
      </w:tr>
    </w:tbl>
    <w:p w:rsidR="00C52335" w:rsidRPr="0031421B" w:rsidRDefault="00C52335" w:rsidP="009E3E1A">
      <w:pPr>
        <w:spacing w:line="259" w:lineRule="auto"/>
        <w:jc w:val="both"/>
        <w:rPr>
          <w:color w:val="000000" w:themeColor="text1"/>
        </w:rPr>
      </w:pPr>
    </w:p>
    <w:p w:rsidR="009E3E1A" w:rsidRPr="0031421B" w:rsidRDefault="009E3E1A" w:rsidP="00C52335">
      <w:pPr>
        <w:spacing w:line="259" w:lineRule="auto"/>
        <w:ind w:firstLine="708"/>
        <w:jc w:val="both"/>
        <w:rPr>
          <w:color w:val="000000" w:themeColor="text1"/>
        </w:rPr>
      </w:pPr>
      <w:r w:rsidRPr="0031421B">
        <w:rPr>
          <w:color w:val="000000" w:themeColor="text1"/>
        </w:rPr>
        <w:t xml:space="preserve">За 2021 год оказано 2823 услуг, разными формами работы охвачено 717 человек (считая работников центра). В течение 2021 года проведено </w:t>
      </w:r>
      <w:r w:rsidRPr="0031421B">
        <w:rPr>
          <w:b/>
          <w:color w:val="000000" w:themeColor="text1"/>
        </w:rPr>
        <w:t xml:space="preserve">647 </w:t>
      </w:r>
      <w:r w:rsidRPr="0031421B">
        <w:rPr>
          <w:color w:val="000000" w:themeColor="text1"/>
        </w:rPr>
        <w:t xml:space="preserve">индивидуальных консультаций. </w:t>
      </w:r>
    </w:p>
    <w:p w:rsidR="009E3E1A" w:rsidRPr="0031421B" w:rsidRDefault="009E3E1A" w:rsidP="009E3E1A">
      <w:pPr>
        <w:ind w:firstLine="708"/>
        <w:jc w:val="both"/>
        <w:rPr>
          <w:color w:val="000000" w:themeColor="text1"/>
        </w:rPr>
      </w:pPr>
      <w:r w:rsidRPr="0031421B">
        <w:rPr>
          <w:color w:val="000000" w:themeColor="text1"/>
        </w:rPr>
        <w:t>Если одним из важных аспектов деятельности психолога в 2020 году являлась психологическое сопровождение в период пандемии, то в 2021 году основным направлением было психопрофилактическое и психологическое сопровождение, обучение направленные на мобилизацию умственных способностей и мотивирование жизненной активности наших получателей социальных услуг. Она осуществлялась в режиме психологического сопровождения в основные периоды самоизоляции в виде онлайн- занятий, консультаций, патронажей и программой школы ухода.  Внедрялись новые технологии для построения адаптации и развития смысложизненных компетентностей в режиме онлайн и дальнейшего внедрения методик в практику работы психолога. Совместно с психологическим сопровождением ПСУ дополнительно велась работа по форме телефону доверия по психологической поддержке населения г. Якутск. Обслужено и консультировано 20 человек с разными психологическими проблемами. Основные проблемы консультируемых: семейные конфликты, депрессивное состояние, чувство тревожности и усталости, безработица, острое чувство переживания с заболеванием рак гортани 4 стадии, алкоголизм.</w:t>
      </w:r>
    </w:p>
    <w:p w:rsidR="009E3E1A" w:rsidRPr="0031421B" w:rsidRDefault="009E3E1A" w:rsidP="009E3E1A">
      <w:pPr>
        <w:ind w:firstLine="708"/>
        <w:jc w:val="both"/>
        <w:rPr>
          <w:color w:val="000000" w:themeColor="text1"/>
          <w:shd w:val="clear" w:color="auto" w:fill="FFFFFF"/>
        </w:rPr>
      </w:pPr>
      <w:r w:rsidRPr="0031421B">
        <w:rPr>
          <w:color w:val="000000" w:themeColor="text1"/>
          <w:shd w:val="clear" w:color="auto" w:fill="FFFFFF"/>
        </w:rPr>
        <w:t xml:space="preserve">Основные причины обращения: чувство одиночества – 31%, сужение круга социальных контактов - 28%, нехватка общения – 23%, переживания- 19%,  депрессивное состояние- 8%, тревожное состояние – 4%,  семейные конфликты- 3%, страх смерти- 1%. </w:t>
      </w:r>
      <w:r w:rsidRPr="0031421B">
        <w:rPr>
          <w:color w:val="000000" w:themeColor="text1"/>
        </w:rPr>
        <w:t>В ходе повторных индивидуальных работах выявлено</w:t>
      </w:r>
      <w:r w:rsidRPr="0031421B">
        <w:rPr>
          <w:color w:val="000000" w:themeColor="text1"/>
          <w:shd w:val="clear" w:color="auto" w:fill="FFFFFF"/>
        </w:rPr>
        <w:t>, что чувство одиночества в этом возрасте возрастает потому, что уходят из жизни многие друзья, сверстники, знакомые, что сужается контакты, приводит к депрессии (особенно трудно преодолеть депрессию в пожилом возрасте). Особенно эта проблема актуальна для пожилых людей, живущих отдельно от своих взрослых детей и в период режима самоизоляции.</w:t>
      </w:r>
    </w:p>
    <w:p w:rsidR="009E3E1A" w:rsidRPr="0031421B" w:rsidRDefault="009E3E1A" w:rsidP="00C52335">
      <w:pPr>
        <w:ind w:firstLine="708"/>
        <w:jc w:val="both"/>
        <w:rPr>
          <w:color w:val="000000" w:themeColor="text1"/>
          <w:shd w:val="clear" w:color="auto" w:fill="FFFFFF"/>
        </w:rPr>
      </w:pPr>
      <w:r w:rsidRPr="0031421B">
        <w:rPr>
          <w:color w:val="000000" w:themeColor="text1"/>
        </w:rPr>
        <w:lastRenderedPageBreak/>
        <w:t xml:space="preserve">Таким образом, по сравнению с прошлым 2020 годом резких возрастаний в показателях нет, в 2021 году прибавился показатель нехватки бюджета на 4% и семейные конфликты на 1%, можно сделать вывод, что причиной стали режим самоизоляции и особенности психологии пожилых людей.  А чувство </w:t>
      </w:r>
      <w:r w:rsidRPr="0031421B">
        <w:rPr>
          <w:color w:val="000000" w:themeColor="text1"/>
          <w:shd w:val="clear" w:color="auto" w:fill="FFFFFF"/>
        </w:rPr>
        <w:t xml:space="preserve">одиночества остаётся на первом месте и в 2021 году, в той или иной мере свойственно старости, но оно несет в себе различный опыт переживания. </w:t>
      </w:r>
      <w:r w:rsidR="00C52335" w:rsidRPr="0031421B">
        <w:rPr>
          <w:color w:val="000000" w:themeColor="text1"/>
          <w:shd w:val="clear" w:color="auto" w:fill="FFFFFF"/>
        </w:rPr>
        <w:t>?????</w:t>
      </w:r>
    </w:p>
    <w:p w:rsidR="00C52335" w:rsidRPr="0031421B" w:rsidRDefault="00C52335" w:rsidP="00C52335">
      <w:pPr>
        <w:ind w:firstLine="708"/>
        <w:jc w:val="both"/>
        <w:rPr>
          <w:color w:val="000000" w:themeColor="text1"/>
          <w:shd w:val="clear" w:color="auto" w:fill="FFFFFF"/>
        </w:rPr>
      </w:pPr>
    </w:p>
    <w:p w:rsidR="00C52335" w:rsidRPr="0031421B" w:rsidRDefault="00C52335" w:rsidP="00C52335">
      <w:pPr>
        <w:ind w:firstLine="708"/>
        <w:jc w:val="both"/>
        <w:rPr>
          <w:color w:val="000000" w:themeColor="text1"/>
          <w:shd w:val="clear" w:color="auto" w:fill="FFFFFF"/>
        </w:rPr>
      </w:pPr>
    </w:p>
    <w:p w:rsidR="009E3E1A" w:rsidRPr="0031421B" w:rsidRDefault="009E3E1A" w:rsidP="009E3E1A">
      <w:pPr>
        <w:pStyle w:val="aa"/>
        <w:ind w:left="700"/>
        <w:rPr>
          <w:color w:val="000000" w:themeColor="text1"/>
          <w:lang w:eastAsia="ru-RU"/>
        </w:rPr>
      </w:pPr>
    </w:p>
    <w:p w:rsidR="00A801B3" w:rsidRPr="0031421B" w:rsidRDefault="00A801B3"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4" w:name="_Toc62227634"/>
    </w:p>
    <w:p w:rsidR="006C63F0" w:rsidRPr="0031421B" w:rsidRDefault="006C63F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p w:rsidR="00033EB0" w:rsidRPr="0031421B" w:rsidRDefault="00033EB0" w:rsidP="000D1DD4">
      <w:pPr>
        <w:rPr>
          <w:color w:val="000000" w:themeColor="text1"/>
        </w:rPr>
      </w:pPr>
    </w:p>
    <w:bookmarkEnd w:id="4"/>
    <w:p w:rsidR="006C63F0" w:rsidRPr="0031421B" w:rsidRDefault="006C63F0" w:rsidP="000D1DD4">
      <w:pPr>
        <w:rPr>
          <w:color w:val="000000" w:themeColor="text1"/>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bookmarkStart w:id="5" w:name="_Toc62227635"/>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EC16ED" w:rsidRPr="0031421B" w:rsidRDefault="00EC16ED" w:rsidP="00EC16ED">
      <w:pPr>
        <w:rPr>
          <w:color w:val="000000" w:themeColor="text1"/>
        </w:rPr>
      </w:pPr>
    </w:p>
    <w:p w:rsidR="00033EB0" w:rsidRPr="0031421B" w:rsidRDefault="00033EB0" w:rsidP="000D1DD4">
      <w:pPr>
        <w:pStyle w:val="2"/>
        <w:spacing w:before="0" w:after="0" w:line="276" w:lineRule="auto"/>
        <w:jc w:val="center"/>
        <w:rPr>
          <w:rFonts w:ascii="Times New Roman" w:hAnsi="Times New Roman" w:cs="Times New Roman"/>
          <w:i w:val="0"/>
          <w:color w:val="000000" w:themeColor="text1"/>
          <w:sz w:val="24"/>
          <w:szCs w:val="24"/>
        </w:rPr>
      </w:pPr>
    </w:p>
    <w:p w:rsidR="006C63F0" w:rsidRPr="0031421B" w:rsidRDefault="00761D6F" w:rsidP="00EC16ED">
      <w:pPr>
        <w:pStyle w:val="2"/>
        <w:spacing w:before="0" w:after="0" w:line="276" w:lineRule="auto"/>
        <w:jc w:val="center"/>
        <w:rPr>
          <w:rFonts w:ascii="Times New Roman" w:hAnsi="Times New Roman" w:cs="Times New Roman"/>
          <w:i w:val="0"/>
          <w:color w:val="000000" w:themeColor="text1"/>
          <w:sz w:val="24"/>
          <w:szCs w:val="24"/>
        </w:rPr>
      </w:pPr>
      <w:r w:rsidRPr="0031421B">
        <w:rPr>
          <w:rFonts w:ascii="Times New Roman" w:hAnsi="Times New Roman" w:cs="Times New Roman"/>
          <w:i w:val="0"/>
          <w:color w:val="000000" w:themeColor="text1"/>
          <w:sz w:val="24"/>
          <w:szCs w:val="24"/>
        </w:rPr>
        <w:t xml:space="preserve">1.6. </w:t>
      </w:r>
      <w:bookmarkEnd w:id="5"/>
      <w:r w:rsidR="00EC16ED" w:rsidRPr="0031421B">
        <w:rPr>
          <w:rFonts w:ascii="Times New Roman" w:hAnsi="Times New Roman" w:cs="Times New Roman"/>
          <w:i w:val="0"/>
          <w:color w:val="000000" w:themeColor="text1"/>
          <w:sz w:val="24"/>
          <w:szCs w:val="24"/>
        </w:rPr>
        <w:t>ПСИХОЛОГИЧЕСКАЯ ПОДДЕРЖКА ПОЛУЧАТЕЛЕЙ СОЦИАЛЬНЫХ УСЛУГ И РАБОТНИКОВ УЧРЕЖДЕНИЯ</w:t>
      </w:r>
    </w:p>
    <w:p w:rsidR="00EC16ED" w:rsidRPr="0031421B" w:rsidRDefault="00EC16ED" w:rsidP="00EC16ED">
      <w:pPr>
        <w:rPr>
          <w:color w:val="000000" w:themeColor="text1"/>
        </w:rPr>
      </w:pPr>
    </w:p>
    <w:p w:rsidR="006C63F0" w:rsidRPr="0031421B" w:rsidRDefault="006C63F0" w:rsidP="000D1DD4">
      <w:pPr>
        <w:ind w:firstLine="708"/>
        <w:jc w:val="both"/>
        <w:rPr>
          <w:color w:val="000000" w:themeColor="text1"/>
        </w:rPr>
      </w:pPr>
      <w:r w:rsidRPr="0031421B">
        <w:rPr>
          <w:color w:val="000000" w:themeColor="text1"/>
        </w:rPr>
        <w:t xml:space="preserve">Целью деятельности психолога </w:t>
      </w:r>
      <w:r w:rsidR="00EC16ED" w:rsidRPr="0031421B">
        <w:rPr>
          <w:color w:val="000000" w:themeColor="text1"/>
        </w:rPr>
        <w:t>Учреждения</w:t>
      </w:r>
      <w:r w:rsidRPr="0031421B">
        <w:rPr>
          <w:color w:val="000000" w:themeColor="text1"/>
        </w:rPr>
        <w:t>, направлена на оказание различных видов психологической помощи, в сохранении психического, соматического и социального благополучия пожилых людей, инвалидов и сотрудников учреждения.</w:t>
      </w:r>
    </w:p>
    <w:p w:rsidR="006C63F0" w:rsidRPr="0031421B" w:rsidRDefault="006C63F0" w:rsidP="000D1DD4">
      <w:pPr>
        <w:ind w:firstLine="708"/>
        <w:jc w:val="both"/>
        <w:rPr>
          <w:color w:val="000000" w:themeColor="text1"/>
        </w:rPr>
      </w:pPr>
      <w:r w:rsidRPr="0031421B">
        <w:rPr>
          <w:color w:val="000000" w:themeColor="text1"/>
        </w:rPr>
        <w:t xml:space="preserve"> Психологическая работа проводится с получателями социальных услуг всех отделений центра, а также по обращению граждан города и специального дома, с персоналом центра. </w:t>
      </w:r>
    </w:p>
    <w:p w:rsidR="00033EB0" w:rsidRPr="0031421B" w:rsidRDefault="006C63F0" w:rsidP="000D1DD4">
      <w:pPr>
        <w:ind w:firstLine="708"/>
        <w:jc w:val="both"/>
        <w:rPr>
          <w:color w:val="000000" w:themeColor="text1"/>
        </w:rPr>
      </w:pPr>
      <w:r w:rsidRPr="0031421B">
        <w:rPr>
          <w:color w:val="000000" w:themeColor="text1"/>
        </w:rPr>
        <w:t>Для обеспечения выполнения поставленных задач работа ведется по следующим направлениям:</w:t>
      </w:r>
    </w:p>
    <w:tbl>
      <w:tblPr>
        <w:tblStyle w:val="-4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805"/>
        <w:gridCol w:w="2694"/>
        <w:gridCol w:w="2693"/>
        <w:gridCol w:w="1701"/>
      </w:tblGrid>
      <w:tr w:rsidR="0031421B" w:rsidRPr="0031421B" w:rsidTr="00033EB0">
        <w:trPr>
          <w:cnfStyle w:val="100000000000"/>
        </w:trPr>
        <w:tc>
          <w:tcPr>
            <w:cnfStyle w:val="001000000000"/>
            <w:tcW w:w="458" w:type="dxa"/>
            <w:tcBorders>
              <w:top w:val="single" w:sz="4" w:space="0" w:color="auto"/>
              <w:left w:val="single" w:sz="4" w:space="0" w:color="auto"/>
              <w:bottom w:val="single" w:sz="4" w:space="0" w:color="auto"/>
              <w:right w:val="single" w:sz="4" w:space="0" w:color="auto"/>
            </w:tcBorders>
            <w:shd w:val="clear" w:color="auto" w:fill="auto"/>
          </w:tcPr>
          <w:p w:rsidR="006C63F0" w:rsidRPr="0031421B" w:rsidRDefault="006C63F0" w:rsidP="000D1DD4">
            <w:pPr>
              <w:spacing w:line="276" w:lineRule="auto"/>
              <w:jc w:val="center"/>
              <w:rPr>
                <w:b w:val="0"/>
                <w:bCs w:val="0"/>
                <w:color w:val="000000" w:themeColor="text1"/>
              </w:rPr>
            </w:pPr>
            <w:r w:rsidRPr="0031421B">
              <w:rPr>
                <w:color w:val="000000" w:themeColor="text1"/>
              </w:rPr>
              <w:t>№</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Направление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Цель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Задачи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Форма проведения:</w:t>
            </w:r>
          </w:p>
        </w:tc>
      </w:tr>
      <w:tr w:rsidR="0031421B" w:rsidRPr="0031421B" w:rsidTr="00033EB0">
        <w:tc>
          <w:tcPr>
            <w:cnfStyle w:val="001000000000"/>
            <w:tcW w:w="458" w:type="dxa"/>
            <w:tcBorders>
              <w:top w:val="single" w:sz="4" w:space="0" w:color="auto"/>
            </w:tcBorders>
            <w:shd w:val="clear" w:color="auto" w:fill="auto"/>
          </w:tcPr>
          <w:p w:rsidR="006C63F0" w:rsidRPr="0031421B" w:rsidRDefault="006C63F0" w:rsidP="000D1DD4">
            <w:pPr>
              <w:spacing w:line="276" w:lineRule="auto"/>
              <w:jc w:val="both"/>
              <w:rPr>
                <w:b w:val="0"/>
                <w:bCs w:val="0"/>
                <w:color w:val="000000" w:themeColor="text1"/>
              </w:rPr>
            </w:pPr>
            <w:r w:rsidRPr="0031421B">
              <w:rPr>
                <w:color w:val="000000" w:themeColor="text1"/>
              </w:rPr>
              <w:t>1</w:t>
            </w:r>
          </w:p>
        </w:tc>
        <w:tc>
          <w:tcPr>
            <w:tcW w:w="1805" w:type="dxa"/>
            <w:tcBorders>
              <w:top w:val="single" w:sz="4" w:space="0" w:color="auto"/>
            </w:tcBorders>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Психодиагностика</w:t>
            </w:r>
          </w:p>
        </w:tc>
        <w:tc>
          <w:tcPr>
            <w:tcW w:w="2694" w:type="dxa"/>
            <w:tcBorders>
              <w:top w:val="single" w:sz="4" w:space="0" w:color="auto"/>
            </w:tcBorders>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Выявление и измерение индивидуально- психологических особенностей личности</w:t>
            </w:r>
          </w:p>
        </w:tc>
        <w:tc>
          <w:tcPr>
            <w:tcW w:w="2693" w:type="dxa"/>
            <w:tcBorders>
              <w:top w:val="single" w:sz="4" w:space="0" w:color="auto"/>
            </w:tcBorders>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Изучение психического состояния пожилых людей, инвалидов и сотрудников учреждения</w:t>
            </w:r>
          </w:p>
        </w:tc>
        <w:tc>
          <w:tcPr>
            <w:tcW w:w="1701" w:type="dxa"/>
            <w:tcBorders>
              <w:top w:val="single" w:sz="4" w:space="0" w:color="auto"/>
            </w:tcBorders>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Индивидуальная/</w:t>
            </w:r>
          </w:p>
          <w:p w:rsidR="006C63F0" w:rsidRPr="0031421B" w:rsidRDefault="006C63F0" w:rsidP="000D1DD4">
            <w:pPr>
              <w:spacing w:line="276" w:lineRule="auto"/>
              <w:jc w:val="both"/>
              <w:cnfStyle w:val="000000000000"/>
              <w:rPr>
                <w:color w:val="000000" w:themeColor="text1"/>
              </w:rPr>
            </w:pPr>
            <w:r w:rsidRPr="0031421B">
              <w:rPr>
                <w:color w:val="000000" w:themeColor="text1"/>
              </w:rPr>
              <w:t>Групповая</w:t>
            </w:r>
          </w:p>
        </w:tc>
      </w:tr>
      <w:tr w:rsidR="0031421B" w:rsidRPr="0031421B" w:rsidTr="00033EB0">
        <w:tc>
          <w:tcPr>
            <w:cnfStyle w:val="001000000000"/>
            <w:tcW w:w="458" w:type="dxa"/>
            <w:shd w:val="clear" w:color="auto" w:fill="auto"/>
          </w:tcPr>
          <w:p w:rsidR="006C63F0" w:rsidRPr="0031421B" w:rsidRDefault="006C63F0" w:rsidP="000D1DD4">
            <w:pPr>
              <w:spacing w:line="276" w:lineRule="auto"/>
              <w:jc w:val="both"/>
              <w:rPr>
                <w:b w:val="0"/>
                <w:bCs w:val="0"/>
                <w:color w:val="000000" w:themeColor="text1"/>
              </w:rPr>
            </w:pPr>
            <w:r w:rsidRPr="0031421B">
              <w:rPr>
                <w:color w:val="000000" w:themeColor="text1"/>
              </w:rPr>
              <w:t>2</w:t>
            </w:r>
          </w:p>
        </w:tc>
        <w:tc>
          <w:tcPr>
            <w:tcW w:w="1805"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Психологическое консультирование</w:t>
            </w:r>
          </w:p>
        </w:tc>
        <w:tc>
          <w:tcPr>
            <w:tcW w:w="2694"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Помощь в осознании происходящего на их жизненном пути, основываясь выборе в ходе разрешения личностных и эмоциональных проблем, межличностных и внутрисемейных конфликтов</w:t>
            </w:r>
          </w:p>
        </w:tc>
        <w:tc>
          <w:tcPr>
            <w:tcW w:w="2693"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Определение уровня психологического здоровья, оценка эмоционального состояния. Оказание профессиональной помощи и эмоциональной поддержки в решении заявленной проблемы.</w:t>
            </w:r>
          </w:p>
        </w:tc>
        <w:tc>
          <w:tcPr>
            <w:tcW w:w="1701"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Индивидуальная/</w:t>
            </w:r>
          </w:p>
          <w:p w:rsidR="006C63F0" w:rsidRPr="0031421B" w:rsidRDefault="006C63F0" w:rsidP="000D1DD4">
            <w:pPr>
              <w:spacing w:line="276" w:lineRule="auto"/>
              <w:jc w:val="both"/>
              <w:cnfStyle w:val="000000000000"/>
              <w:rPr>
                <w:color w:val="000000" w:themeColor="text1"/>
              </w:rPr>
            </w:pPr>
            <w:r w:rsidRPr="0031421B">
              <w:rPr>
                <w:color w:val="000000" w:themeColor="text1"/>
              </w:rPr>
              <w:t>Групповая</w:t>
            </w:r>
          </w:p>
        </w:tc>
      </w:tr>
      <w:tr w:rsidR="0031421B" w:rsidRPr="0031421B" w:rsidTr="00033EB0">
        <w:tc>
          <w:tcPr>
            <w:cnfStyle w:val="001000000000"/>
            <w:tcW w:w="458" w:type="dxa"/>
            <w:shd w:val="clear" w:color="auto" w:fill="auto"/>
          </w:tcPr>
          <w:p w:rsidR="006C63F0" w:rsidRPr="0031421B" w:rsidRDefault="006C63F0" w:rsidP="000D1DD4">
            <w:pPr>
              <w:spacing w:line="276" w:lineRule="auto"/>
              <w:jc w:val="both"/>
              <w:rPr>
                <w:b w:val="0"/>
                <w:bCs w:val="0"/>
                <w:color w:val="000000" w:themeColor="text1"/>
              </w:rPr>
            </w:pPr>
            <w:r w:rsidRPr="0031421B">
              <w:rPr>
                <w:color w:val="000000" w:themeColor="text1"/>
              </w:rPr>
              <w:t>3</w:t>
            </w:r>
          </w:p>
        </w:tc>
        <w:tc>
          <w:tcPr>
            <w:tcW w:w="1805"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Психокоррекция</w:t>
            </w:r>
          </w:p>
        </w:tc>
        <w:tc>
          <w:tcPr>
            <w:tcW w:w="2694"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Формирование или коррекция психологических качеств, необходимых для социализации и адаптации.</w:t>
            </w:r>
          </w:p>
        </w:tc>
        <w:tc>
          <w:tcPr>
            <w:tcW w:w="2693"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 xml:space="preserve">Стабилизация внутренних ресурсов личности </w:t>
            </w:r>
            <w:r w:rsidR="00DA00D7" w:rsidRPr="0031421B">
              <w:rPr>
                <w:color w:val="000000" w:themeColor="text1"/>
              </w:rPr>
              <w:t>и баланса</w:t>
            </w:r>
            <w:r w:rsidRPr="0031421B">
              <w:rPr>
                <w:color w:val="000000" w:themeColor="text1"/>
              </w:rPr>
              <w:t xml:space="preserve"> психоэмоционального состояния</w:t>
            </w:r>
          </w:p>
        </w:tc>
        <w:tc>
          <w:tcPr>
            <w:tcW w:w="1701"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Индивидуальная/</w:t>
            </w:r>
          </w:p>
          <w:p w:rsidR="006C63F0" w:rsidRPr="0031421B" w:rsidRDefault="006C63F0" w:rsidP="000D1DD4">
            <w:pPr>
              <w:spacing w:line="276" w:lineRule="auto"/>
              <w:jc w:val="both"/>
              <w:cnfStyle w:val="000000000000"/>
              <w:rPr>
                <w:color w:val="000000" w:themeColor="text1"/>
              </w:rPr>
            </w:pPr>
            <w:r w:rsidRPr="0031421B">
              <w:rPr>
                <w:color w:val="000000" w:themeColor="text1"/>
              </w:rPr>
              <w:t>Групповая</w:t>
            </w:r>
          </w:p>
        </w:tc>
      </w:tr>
      <w:tr w:rsidR="0031421B" w:rsidRPr="0031421B" w:rsidTr="00033EB0">
        <w:tc>
          <w:tcPr>
            <w:cnfStyle w:val="001000000000"/>
            <w:tcW w:w="458" w:type="dxa"/>
            <w:shd w:val="clear" w:color="auto" w:fill="auto"/>
          </w:tcPr>
          <w:p w:rsidR="006C63F0" w:rsidRPr="0031421B" w:rsidRDefault="006C63F0" w:rsidP="000D1DD4">
            <w:pPr>
              <w:spacing w:line="276" w:lineRule="auto"/>
              <w:jc w:val="both"/>
              <w:rPr>
                <w:b w:val="0"/>
                <w:bCs w:val="0"/>
                <w:color w:val="000000" w:themeColor="text1"/>
              </w:rPr>
            </w:pPr>
            <w:r w:rsidRPr="0031421B">
              <w:rPr>
                <w:color w:val="000000" w:themeColor="text1"/>
              </w:rPr>
              <w:t>4</w:t>
            </w:r>
          </w:p>
        </w:tc>
        <w:tc>
          <w:tcPr>
            <w:tcW w:w="1805"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Психопрофилактическая работа</w:t>
            </w:r>
          </w:p>
        </w:tc>
        <w:tc>
          <w:tcPr>
            <w:tcW w:w="2694"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Укрепление и повышение психологического здоровья;</w:t>
            </w:r>
          </w:p>
          <w:p w:rsidR="006C63F0" w:rsidRPr="0031421B" w:rsidRDefault="006C63F0" w:rsidP="000D1DD4">
            <w:pPr>
              <w:spacing w:line="276" w:lineRule="auto"/>
              <w:jc w:val="both"/>
              <w:cnfStyle w:val="000000000000"/>
              <w:rPr>
                <w:color w:val="000000" w:themeColor="text1"/>
              </w:rPr>
            </w:pPr>
            <w:r w:rsidRPr="0031421B">
              <w:rPr>
                <w:color w:val="000000" w:themeColor="text1"/>
              </w:rPr>
              <w:t>Профилактика и реабилитация при деменции и преддементных состояниях</w:t>
            </w:r>
          </w:p>
        </w:tc>
        <w:tc>
          <w:tcPr>
            <w:tcW w:w="2693"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Оказание экстренной психологической помощи. Организация проведение психопрофилактических занятий</w:t>
            </w:r>
          </w:p>
        </w:tc>
        <w:tc>
          <w:tcPr>
            <w:tcW w:w="1701" w:type="dxa"/>
            <w:shd w:val="clear" w:color="auto" w:fill="auto"/>
          </w:tcPr>
          <w:p w:rsidR="006C63F0" w:rsidRPr="0031421B" w:rsidRDefault="006C63F0" w:rsidP="000D1DD4">
            <w:pPr>
              <w:spacing w:line="276" w:lineRule="auto"/>
              <w:jc w:val="both"/>
              <w:cnfStyle w:val="000000000000"/>
              <w:rPr>
                <w:color w:val="000000" w:themeColor="text1"/>
              </w:rPr>
            </w:pPr>
            <w:r w:rsidRPr="0031421B">
              <w:rPr>
                <w:color w:val="000000" w:themeColor="text1"/>
              </w:rPr>
              <w:t>Индивидуальная/</w:t>
            </w:r>
          </w:p>
          <w:p w:rsidR="006C63F0" w:rsidRPr="0031421B" w:rsidRDefault="006C63F0" w:rsidP="000D1DD4">
            <w:pPr>
              <w:spacing w:line="276" w:lineRule="auto"/>
              <w:jc w:val="both"/>
              <w:cnfStyle w:val="000000000000"/>
              <w:rPr>
                <w:color w:val="000000" w:themeColor="text1"/>
              </w:rPr>
            </w:pPr>
            <w:r w:rsidRPr="0031421B">
              <w:rPr>
                <w:color w:val="000000" w:themeColor="text1"/>
              </w:rPr>
              <w:t>Групповая</w:t>
            </w:r>
          </w:p>
        </w:tc>
      </w:tr>
    </w:tbl>
    <w:p w:rsidR="006C63F0" w:rsidRPr="0031421B" w:rsidRDefault="006C63F0" w:rsidP="000D1DD4">
      <w:pPr>
        <w:ind w:firstLine="708"/>
        <w:jc w:val="both"/>
        <w:rPr>
          <w:color w:val="000000" w:themeColor="text1"/>
        </w:rPr>
      </w:pPr>
    </w:p>
    <w:p w:rsidR="006C63F0" w:rsidRPr="0031421B" w:rsidRDefault="006C63F0" w:rsidP="000D1DD4">
      <w:pPr>
        <w:ind w:firstLine="708"/>
        <w:jc w:val="both"/>
        <w:rPr>
          <w:color w:val="000000" w:themeColor="text1"/>
        </w:rPr>
      </w:pPr>
      <w:r w:rsidRPr="0031421B">
        <w:rPr>
          <w:color w:val="000000" w:themeColor="text1"/>
        </w:rPr>
        <w:lastRenderedPageBreak/>
        <w:t>Для эффективной работы с категорией людей проводились аутотренинги, релаксационные программы с целью стабилизации эмоционального состояния. Групповые тренинги, направленные на улучшение эмоционально-волевой сферы (с применением музыкотерапии, телесно-ориентированной терапии и др.). Применение арт-терапии, образной терапии упражнений и игр, метафорических карт  направленных на воздействие на клиента с целью решения проблем, лежащих в основе его глубинных жизненных трудностей, и касающихся преодоления острой психотравмирующей или стрессовой ситуации, негативно влияющих на здоровье и психику клиента, на протяжении единого временного периода. Разработка и проведение психокоррекционных мероприятий (по активизации процессов мышления, памяти, восприятия), которые составлены с учетом характерологических особенностей людей пожилого возраста и адаптированы для пенсионеров.</w:t>
      </w:r>
    </w:p>
    <w:p w:rsidR="006C63F0" w:rsidRPr="0031421B" w:rsidRDefault="006C63F0" w:rsidP="000D1DD4">
      <w:pPr>
        <w:ind w:firstLine="708"/>
        <w:jc w:val="both"/>
        <w:rPr>
          <w:color w:val="000000" w:themeColor="text1"/>
        </w:rPr>
      </w:pPr>
      <w:r w:rsidRPr="0031421B">
        <w:rPr>
          <w:color w:val="000000" w:themeColor="text1"/>
        </w:rPr>
        <w:t>Если одним из важных аспектов деятельности психолога в 2020 году являлась психологическое сопровождение в период пандемии, то в 2021 году основным направлением было психопрофилактическое и психологическое сопровождение, обучение направленные на мобилизацию умственных способностей и мотивирование жизненной активности наших получателей социальных услуг. Она осуществлялась в режиме психологического сопровождения в основные периоды самоизоляции в виде онлайн- занятий, консультаций, патронажей и программой школы ухода.  Внедрялись новые технологии для построения адаптации и развития смысложизненных компетентностей в режиме онлайн и дальнейшего внедрения методик в практику работы психолога. Совместно с психологическим сопровождением ПСУ дополнительно велась работа по форме телефону доверия по психологической поддержке населения г. Якутск. Обслужено и консультировано 20 человек с разными психологическими проблемами. Основные проблемы консультируемых: семейные конфликты, депрессивное состояние, чувство тревожности и усталости, безработица, острое чувство переживания с заболеванием рак гортани 4 стадии, алкоголизм.</w:t>
      </w:r>
    </w:p>
    <w:p w:rsidR="006C63F0" w:rsidRPr="0031421B" w:rsidRDefault="006C63F0" w:rsidP="000D1DD4">
      <w:pPr>
        <w:shd w:val="clear" w:color="auto" w:fill="FFFFFF"/>
        <w:ind w:firstLine="708"/>
        <w:jc w:val="both"/>
        <w:textAlignment w:val="baseline"/>
        <w:rPr>
          <w:color w:val="000000" w:themeColor="text1"/>
        </w:rPr>
      </w:pPr>
      <w:r w:rsidRPr="0031421B">
        <w:rPr>
          <w:color w:val="000000" w:themeColor="text1"/>
        </w:rPr>
        <w:t>С сотрудниками Центра (персоналом) проводится профилактическая и психодиагностическая работа. Индивидуальная психологическая помощь оказывается получателям социальных услуг  на дому, гражданам, обратившимся в центр и с выходом по месту жительства через комиссионный патронаж ОСО и  ОССО. Основные направления деятельности представлены в таблице:</w:t>
      </w:r>
    </w:p>
    <w:p w:rsidR="006C63F0" w:rsidRPr="0031421B" w:rsidRDefault="006C63F0" w:rsidP="000D1DD4">
      <w:pPr>
        <w:shd w:val="clear" w:color="auto" w:fill="FFFFFF"/>
        <w:ind w:firstLine="708"/>
        <w:jc w:val="both"/>
        <w:textAlignment w:val="baseline"/>
        <w:rPr>
          <w:color w:val="000000" w:themeColor="text1"/>
        </w:rPr>
      </w:pPr>
    </w:p>
    <w:tbl>
      <w:tblPr>
        <w:tblStyle w:val="-4110"/>
        <w:tblpPr w:leftFromText="180" w:rightFromText="180" w:vertAnchor="text" w:horzAnchor="margin" w:tblpY="17"/>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8"/>
        <w:gridCol w:w="4769"/>
      </w:tblGrid>
      <w:tr w:rsidR="0031421B" w:rsidRPr="0031421B" w:rsidTr="00AD405C">
        <w:trPr>
          <w:cnfStyle w:val="100000000000"/>
          <w:trHeight w:val="466"/>
        </w:trPr>
        <w:tc>
          <w:tcPr>
            <w:cnfStyle w:val="001000000000"/>
            <w:tcW w:w="4768" w:type="dxa"/>
            <w:shd w:val="clear" w:color="auto" w:fill="auto"/>
          </w:tcPr>
          <w:p w:rsidR="006C63F0" w:rsidRPr="0031421B" w:rsidRDefault="006C63F0" w:rsidP="000D1DD4">
            <w:pPr>
              <w:spacing w:line="276" w:lineRule="auto"/>
              <w:jc w:val="center"/>
              <w:rPr>
                <w:b w:val="0"/>
                <w:bCs w:val="0"/>
                <w:color w:val="000000" w:themeColor="text1"/>
              </w:rPr>
            </w:pPr>
            <w:r w:rsidRPr="0031421B">
              <w:rPr>
                <w:color w:val="000000" w:themeColor="text1"/>
              </w:rPr>
              <w:t>Работа с сотрудниками</w:t>
            </w:r>
          </w:p>
        </w:tc>
        <w:tc>
          <w:tcPr>
            <w:tcW w:w="4769"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Работа с пожилыми людьми и инвалидами</w:t>
            </w:r>
          </w:p>
        </w:tc>
      </w:tr>
      <w:tr w:rsidR="0031421B" w:rsidRPr="0031421B" w:rsidTr="00AD405C">
        <w:trPr>
          <w:trHeight w:val="2934"/>
        </w:trPr>
        <w:tc>
          <w:tcPr>
            <w:cnfStyle w:val="001000000000"/>
            <w:tcW w:w="4768" w:type="dxa"/>
            <w:shd w:val="clear" w:color="auto" w:fill="auto"/>
          </w:tcPr>
          <w:p w:rsidR="006C63F0" w:rsidRPr="0031421B" w:rsidRDefault="006C63F0" w:rsidP="00150B71">
            <w:pPr>
              <w:pStyle w:val="aa"/>
              <w:numPr>
                <w:ilvl w:val="0"/>
                <w:numId w:val="11"/>
              </w:numPr>
              <w:suppressAutoHyphens w:val="0"/>
              <w:spacing w:line="276" w:lineRule="auto"/>
              <w:ind w:left="567" w:hanging="283"/>
              <w:rPr>
                <w:bCs w:val="0"/>
                <w:color w:val="000000" w:themeColor="text1"/>
              </w:rPr>
            </w:pPr>
            <w:r w:rsidRPr="0031421B">
              <w:rPr>
                <w:b w:val="0"/>
                <w:color w:val="000000" w:themeColor="text1"/>
              </w:rPr>
              <w:t xml:space="preserve">Индивидуальное консультирование; </w:t>
            </w:r>
          </w:p>
          <w:p w:rsidR="006C63F0" w:rsidRPr="0031421B" w:rsidRDefault="006C63F0" w:rsidP="00150B71">
            <w:pPr>
              <w:pStyle w:val="aa"/>
              <w:numPr>
                <w:ilvl w:val="0"/>
                <w:numId w:val="11"/>
              </w:numPr>
              <w:suppressAutoHyphens w:val="0"/>
              <w:spacing w:line="276" w:lineRule="auto"/>
              <w:ind w:left="567" w:hanging="283"/>
              <w:rPr>
                <w:b w:val="0"/>
                <w:bCs w:val="0"/>
                <w:color w:val="000000" w:themeColor="text1"/>
              </w:rPr>
            </w:pPr>
            <w:r w:rsidRPr="0031421B">
              <w:rPr>
                <w:b w:val="0"/>
                <w:color w:val="000000" w:themeColor="text1"/>
              </w:rPr>
              <w:t xml:space="preserve"> Групповые занятия, тренинги;</w:t>
            </w:r>
          </w:p>
          <w:p w:rsidR="006C63F0" w:rsidRPr="0031421B" w:rsidRDefault="006C63F0" w:rsidP="00150B71">
            <w:pPr>
              <w:pStyle w:val="aa"/>
              <w:numPr>
                <w:ilvl w:val="0"/>
                <w:numId w:val="12"/>
              </w:numPr>
              <w:suppressAutoHyphens w:val="0"/>
              <w:spacing w:line="276" w:lineRule="auto"/>
              <w:ind w:left="567" w:hanging="283"/>
              <w:rPr>
                <w:bCs w:val="0"/>
                <w:color w:val="000000" w:themeColor="text1"/>
              </w:rPr>
            </w:pPr>
            <w:r w:rsidRPr="0031421B">
              <w:rPr>
                <w:b w:val="0"/>
                <w:color w:val="000000" w:themeColor="text1"/>
              </w:rPr>
              <w:t>Программы обучения социальных работников основам психологии людей пожилого возраста;</w:t>
            </w:r>
          </w:p>
          <w:p w:rsidR="006C63F0" w:rsidRPr="0031421B" w:rsidRDefault="006C63F0" w:rsidP="00150B71">
            <w:pPr>
              <w:pStyle w:val="aa"/>
              <w:numPr>
                <w:ilvl w:val="0"/>
                <w:numId w:val="12"/>
              </w:numPr>
              <w:suppressAutoHyphens w:val="0"/>
              <w:spacing w:line="276" w:lineRule="auto"/>
              <w:ind w:left="567" w:hanging="283"/>
              <w:rPr>
                <w:bCs w:val="0"/>
                <w:color w:val="000000" w:themeColor="text1"/>
              </w:rPr>
            </w:pPr>
            <w:r w:rsidRPr="0031421B">
              <w:rPr>
                <w:b w:val="0"/>
                <w:color w:val="000000" w:themeColor="text1"/>
              </w:rPr>
              <w:t>Программы по профилактике профессионального и эмоционального выгорания;</w:t>
            </w:r>
          </w:p>
          <w:p w:rsidR="006C63F0" w:rsidRPr="0031421B" w:rsidRDefault="006C63F0" w:rsidP="00150B71">
            <w:pPr>
              <w:pStyle w:val="aa"/>
              <w:numPr>
                <w:ilvl w:val="0"/>
                <w:numId w:val="12"/>
              </w:numPr>
              <w:suppressAutoHyphens w:val="0"/>
              <w:spacing w:line="276" w:lineRule="auto"/>
              <w:ind w:left="567" w:hanging="283"/>
              <w:rPr>
                <w:bCs w:val="0"/>
                <w:color w:val="000000" w:themeColor="text1"/>
              </w:rPr>
            </w:pPr>
            <w:r w:rsidRPr="0031421B">
              <w:rPr>
                <w:b w:val="0"/>
                <w:color w:val="000000" w:themeColor="text1"/>
              </w:rPr>
              <w:t>Психодиагностика и профилактика профессионального выгорания.</w:t>
            </w:r>
          </w:p>
        </w:tc>
        <w:tc>
          <w:tcPr>
            <w:tcW w:w="4769" w:type="dxa"/>
            <w:shd w:val="clear" w:color="auto" w:fill="auto"/>
          </w:tcPr>
          <w:p w:rsidR="006C63F0" w:rsidRPr="0031421B" w:rsidRDefault="006C63F0" w:rsidP="00150B71">
            <w:pPr>
              <w:pStyle w:val="aa"/>
              <w:numPr>
                <w:ilvl w:val="0"/>
                <w:numId w:val="12"/>
              </w:numPr>
              <w:suppressAutoHyphens w:val="0"/>
              <w:spacing w:line="276" w:lineRule="auto"/>
              <w:ind w:left="476" w:hanging="283"/>
              <w:cnfStyle w:val="000000000000"/>
              <w:rPr>
                <w:color w:val="000000" w:themeColor="text1"/>
              </w:rPr>
            </w:pPr>
            <w:r w:rsidRPr="0031421B">
              <w:rPr>
                <w:color w:val="000000" w:themeColor="text1"/>
              </w:rPr>
              <w:t>Индивидуальное консультирование, в том числе по ИПРА;</w:t>
            </w:r>
          </w:p>
          <w:p w:rsidR="006C63F0" w:rsidRPr="0031421B" w:rsidRDefault="006C63F0" w:rsidP="00150B71">
            <w:pPr>
              <w:pStyle w:val="aa"/>
              <w:numPr>
                <w:ilvl w:val="0"/>
                <w:numId w:val="12"/>
              </w:numPr>
              <w:suppressAutoHyphens w:val="0"/>
              <w:spacing w:line="276" w:lineRule="auto"/>
              <w:ind w:left="476" w:hanging="283"/>
              <w:cnfStyle w:val="000000000000"/>
              <w:rPr>
                <w:color w:val="000000" w:themeColor="text1"/>
              </w:rPr>
            </w:pPr>
            <w:r w:rsidRPr="0031421B">
              <w:rPr>
                <w:color w:val="000000" w:themeColor="text1"/>
              </w:rPr>
              <w:t>Определение нуждаемости в социальных услугах на дому;</w:t>
            </w:r>
          </w:p>
          <w:p w:rsidR="006C63F0" w:rsidRPr="0031421B" w:rsidRDefault="006C63F0" w:rsidP="00150B71">
            <w:pPr>
              <w:pStyle w:val="aa"/>
              <w:numPr>
                <w:ilvl w:val="0"/>
                <w:numId w:val="12"/>
              </w:numPr>
              <w:suppressAutoHyphens w:val="0"/>
              <w:spacing w:line="276" w:lineRule="auto"/>
              <w:ind w:left="476" w:hanging="283"/>
              <w:cnfStyle w:val="000000000000"/>
              <w:rPr>
                <w:color w:val="000000" w:themeColor="text1"/>
              </w:rPr>
            </w:pPr>
            <w:r w:rsidRPr="0031421B">
              <w:rPr>
                <w:color w:val="000000" w:themeColor="text1"/>
              </w:rPr>
              <w:t xml:space="preserve">Тренинги, тематические беседы, занятия с элементами арт-терапии  </w:t>
            </w:r>
          </w:p>
          <w:p w:rsidR="006C63F0" w:rsidRPr="0031421B" w:rsidRDefault="006C63F0" w:rsidP="00150B71">
            <w:pPr>
              <w:pStyle w:val="aa"/>
              <w:numPr>
                <w:ilvl w:val="0"/>
                <w:numId w:val="12"/>
              </w:numPr>
              <w:suppressAutoHyphens w:val="0"/>
              <w:spacing w:line="276" w:lineRule="auto"/>
              <w:ind w:left="476" w:hanging="283"/>
              <w:cnfStyle w:val="000000000000"/>
              <w:rPr>
                <w:color w:val="000000" w:themeColor="text1"/>
              </w:rPr>
            </w:pPr>
            <w:r w:rsidRPr="0031421B">
              <w:rPr>
                <w:color w:val="000000" w:themeColor="text1"/>
              </w:rPr>
              <w:t>Циклы занятий по борьбе с негативными эмоциями программы для пожилых людей и инвалидов;</w:t>
            </w:r>
          </w:p>
          <w:p w:rsidR="006C63F0" w:rsidRPr="0031421B" w:rsidRDefault="006C63F0" w:rsidP="00150B71">
            <w:pPr>
              <w:pStyle w:val="aa"/>
              <w:numPr>
                <w:ilvl w:val="0"/>
                <w:numId w:val="12"/>
              </w:numPr>
              <w:suppressAutoHyphens w:val="0"/>
              <w:spacing w:line="276" w:lineRule="auto"/>
              <w:ind w:left="476" w:hanging="283"/>
              <w:cnfStyle w:val="000000000000"/>
              <w:rPr>
                <w:color w:val="000000" w:themeColor="text1"/>
              </w:rPr>
            </w:pPr>
            <w:r w:rsidRPr="0031421B">
              <w:rPr>
                <w:color w:val="000000" w:themeColor="text1"/>
              </w:rPr>
              <w:t>Психодиагностика, психокоррекция, психопросвещение.</w:t>
            </w:r>
          </w:p>
        </w:tc>
      </w:tr>
    </w:tbl>
    <w:p w:rsidR="006C63F0" w:rsidRPr="0031421B" w:rsidRDefault="00AD405C" w:rsidP="00AD405C">
      <w:pPr>
        <w:jc w:val="both"/>
        <w:rPr>
          <w:color w:val="000000" w:themeColor="text1"/>
        </w:rPr>
      </w:pPr>
      <w:r w:rsidRPr="0031421B">
        <w:rPr>
          <w:color w:val="000000" w:themeColor="text1"/>
        </w:rPr>
        <w:tab/>
      </w:r>
      <w:r w:rsidR="006C63F0" w:rsidRPr="0031421B">
        <w:rPr>
          <w:color w:val="000000" w:themeColor="text1"/>
        </w:rPr>
        <w:t>Количество обратившихся граждан, состоящих на социальном обслуживании на дому:</w:t>
      </w:r>
    </w:p>
    <w:tbl>
      <w:tblPr>
        <w:tblStyle w:val="-4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821"/>
      </w:tblGrid>
      <w:tr w:rsidR="0031421B" w:rsidRPr="0031421B" w:rsidTr="00AD405C">
        <w:trPr>
          <w:cnfStyle w:val="100000000000"/>
        </w:trPr>
        <w:tc>
          <w:tcPr>
            <w:cnfStyle w:val="001000000000"/>
            <w:tcW w:w="4672" w:type="dxa"/>
            <w:shd w:val="clear" w:color="auto" w:fill="auto"/>
          </w:tcPr>
          <w:p w:rsidR="006C63F0" w:rsidRPr="0031421B" w:rsidRDefault="006C63F0" w:rsidP="000D1DD4">
            <w:pPr>
              <w:spacing w:line="276" w:lineRule="auto"/>
              <w:jc w:val="center"/>
              <w:rPr>
                <w:b w:val="0"/>
                <w:bCs w:val="0"/>
                <w:color w:val="000000" w:themeColor="text1"/>
              </w:rPr>
            </w:pPr>
            <w:r w:rsidRPr="0031421B">
              <w:rPr>
                <w:color w:val="000000" w:themeColor="text1"/>
              </w:rPr>
              <w:t>Наименование</w:t>
            </w:r>
          </w:p>
        </w:tc>
        <w:tc>
          <w:tcPr>
            <w:tcW w:w="4821"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Количество</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 xml:space="preserve">Количество граждан, обратившихся в </w:t>
            </w:r>
            <w:r w:rsidRPr="0031421B">
              <w:rPr>
                <w:color w:val="000000" w:themeColor="text1"/>
              </w:rPr>
              <w:lastRenderedPageBreak/>
              <w:t>отдел</w:t>
            </w:r>
          </w:p>
          <w:p w:rsidR="006C63F0" w:rsidRPr="0031421B" w:rsidRDefault="006C63F0" w:rsidP="000D1DD4">
            <w:pPr>
              <w:spacing w:line="276" w:lineRule="auto"/>
              <w:rPr>
                <w:b w:val="0"/>
                <w:bCs w:val="0"/>
                <w:color w:val="000000" w:themeColor="text1"/>
              </w:rPr>
            </w:pPr>
            <w:r w:rsidRPr="0031421B">
              <w:rPr>
                <w:color w:val="000000" w:themeColor="text1"/>
              </w:rPr>
              <w:t>Из них:</w:t>
            </w:r>
          </w:p>
        </w:tc>
        <w:tc>
          <w:tcPr>
            <w:tcW w:w="4821" w:type="dxa"/>
            <w:shd w:val="clear" w:color="auto" w:fill="auto"/>
          </w:tcPr>
          <w:p w:rsidR="006C63F0" w:rsidRPr="0031421B" w:rsidRDefault="006C63F0" w:rsidP="000D1DD4">
            <w:pPr>
              <w:spacing w:line="276" w:lineRule="auto"/>
              <w:jc w:val="center"/>
              <w:cnfStyle w:val="000000000000"/>
              <w:rPr>
                <w:b/>
                <w:color w:val="000000" w:themeColor="text1"/>
              </w:rPr>
            </w:pPr>
            <w:r w:rsidRPr="0031421B">
              <w:rPr>
                <w:b/>
                <w:color w:val="000000" w:themeColor="text1"/>
              </w:rPr>
              <w:lastRenderedPageBreak/>
              <w:t>208</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lastRenderedPageBreak/>
              <w:t>Мужчины</w:t>
            </w:r>
          </w:p>
        </w:tc>
        <w:tc>
          <w:tcPr>
            <w:tcW w:w="4821" w:type="dxa"/>
            <w:shd w:val="clear" w:color="auto" w:fill="auto"/>
          </w:tcPr>
          <w:p w:rsidR="006C63F0" w:rsidRPr="0031421B" w:rsidRDefault="006C63F0" w:rsidP="000D1DD4">
            <w:pPr>
              <w:spacing w:line="276" w:lineRule="auto"/>
              <w:jc w:val="center"/>
              <w:cnfStyle w:val="000000000000"/>
              <w:rPr>
                <w:b/>
                <w:color w:val="000000" w:themeColor="text1"/>
              </w:rPr>
            </w:pPr>
            <w:r w:rsidRPr="0031421B">
              <w:rPr>
                <w:b/>
                <w:color w:val="000000" w:themeColor="text1"/>
              </w:rPr>
              <w:t>63</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Женщины</w:t>
            </w:r>
          </w:p>
        </w:tc>
        <w:tc>
          <w:tcPr>
            <w:tcW w:w="4821" w:type="dxa"/>
            <w:shd w:val="clear" w:color="auto" w:fill="auto"/>
          </w:tcPr>
          <w:p w:rsidR="006C63F0" w:rsidRPr="0031421B" w:rsidRDefault="006C63F0" w:rsidP="000D1DD4">
            <w:pPr>
              <w:spacing w:line="276" w:lineRule="auto"/>
              <w:jc w:val="center"/>
              <w:cnfStyle w:val="000000000000"/>
              <w:rPr>
                <w:b/>
                <w:color w:val="000000" w:themeColor="text1"/>
              </w:rPr>
            </w:pPr>
            <w:r w:rsidRPr="0031421B">
              <w:rPr>
                <w:b/>
                <w:color w:val="000000" w:themeColor="text1"/>
              </w:rPr>
              <w:t>145</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Первично</w:t>
            </w:r>
          </w:p>
        </w:tc>
        <w:tc>
          <w:tcPr>
            <w:tcW w:w="4821" w:type="dxa"/>
            <w:shd w:val="clear" w:color="auto" w:fill="auto"/>
          </w:tcPr>
          <w:p w:rsidR="006C63F0" w:rsidRPr="0031421B" w:rsidRDefault="006C63F0" w:rsidP="000D1DD4">
            <w:pPr>
              <w:spacing w:line="276" w:lineRule="auto"/>
              <w:jc w:val="center"/>
              <w:cnfStyle w:val="000000000000"/>
              <w:rPr>
                <w:b/>
                <w:color w:val="000000" w:themeColor="text1"/>
              </w:rPr>
            </w:pPr>
            <w:r w:rsidRPr="0031421B">
              <w:rPr>
                <w:b/>
                <w:color w:val="000000" w:themeColor="text1"/>
              </w:rPr>
              <w:t>149</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Повторно</w:t>
            </w:r>
          </w:p>
        </w:tc>
        <w:tc>
          <w:tcPr>
            <w:tcW w:w="4821" w:type="dxa"/>
            <w:shd w:val="clear" w:color="auto" w:fill="auto"/>
          </w:tcPr>
          <w:p w:rsidR="006C63F0" w:rsidRPr="0031421B" w:rsidRDefault="006C63F0" w:rsidP="000D1DD4">
            <w:pPr>
              <w:spacing w:line="276" w:lineRule="auto"/>
              <w:jc w:val="center"/>
              <w:cnfStyle w:val="000000000000"/>
              <w:rPr>
                <w:b/>
                <w:color w:val="000000" w:themeColor="text1"/>
              </w:rPr>
            </w:pPr>
            <w:r w:rsidRPr="0031421B">
              <w:rPr>
                <w:b/>
                <w:color w:val="000000" w:themeColor="text1"/>
              </w:rPr>
              <w:t>59</w:t>
            </w:r>
          </w:p>
        </w:tc>
      </w:tr>
    </w:tbl>
    <w:p w:rsidR="006C63F0" w:rsidRPr="0031421B" w:rsidRDefault="006C63F0" w:rsidP="00AD405C">
      <w:pPr>
        <w:jc w:val="center"/>
        <w:rPr>
          <w:color w:val="000000" w:themeColor="text1"/>
        </w:rPr>
      </w:pPr>
      <w:r w:rsidRPr="0031421B">
        <w:rPr>
          <w:color w:val="000000" w:themeColor="text1"/>
        </w:rPr>
        <w:br w:type="textWrapping" w:clear="all"/>
      </w:r>
      <w:r w:rsidR="00AD405C" w:rsidRPr="0031421B">
        <w:rPr>
          <w:noProof/>
          <w:color w:val="000000" w:themeColor="text1"/>
        </w:rPr>
        <w:drawing>
          <wp:inline distT="0" distB="0" distL="0" distR="0">
            <wp:extent cx="5505450" cy="1704975"/>
            <wp:effectExtent l="4445" t="4445" r="14605" b="508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63F0" w:rsidRPr="0031421B" w:rsidRDefault="006C63F0" w:rsidP="00AD405C">
      <w:pPr>
        <w:jc w:val="center"/>
        <w:rPr>
          <w:color w:val="000000" w:themeColor="text1"/>
        </w:rPr>
      </w:pPr>
      <w:r w:rsidRPr="0031421B">
        <w:rPr>
          <w:noProof/>
          <w:color w:val="000000" w:themeColor="text1"/>
        </w:rPr>
        <w:drawing>
          <wp:inline distT="0" distB="0" distL="0" distR="0">
            <wp:extent cx="5438775" cy="1657350"/>
            <wp:effectExtent l="4445" t="4445" r="5080" b="1460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63F0" w:rsidRPr="0031421B" w:rsidRDefault="006C63F0" w:rsidP="000D1DD4">
      <w:pPr>
        <w:ind w:firstLine="708"/>
        <w:jc w:val="both"/>
        <w:rPr>
          <w:color w:val="000000" w:themeColor="text1"/>
          <w:shd w:val="clear" w:color="auto" w:fill="FFFFFF"/>
        </w:rPr>
      </w:pPr>
      <w:r w:rsidRPr="0031421B">
        <w:rPr>
          <w:color w:val="000000" w:themeColor="text1"/>
        </w:rPr>
        <w:t xml:space="preserve">По диаграмме видно, что обращение женщин </w:t>
      </w:r>
      <w:r w:rsidR="00AD405C" w:rsidRPr="0031421B">
        <w:rPr>
          <w:color w:val="000000" w:themeColor="text1"/>
        </w:rPr>
        <w:t>больше,</w:t>
      </w:r>
      <w:r w:rsidRPr="0031421B">
        <w:rPr>
          <w:color w:val="000000" w:themeColor="text1"/>
        </w:rPr>
        <w:t xml:space="preserve"> чем мужчин.</w:t>
      </w:r>
      <w:r w:rsidRPr="0031421B">
        <w:rPr>
          <w:color w:val="000000" w:themeColor="text1"/>
          <w:shd w:val="clear" w:color="auto" w:fill="FFFFFF"/>
        </w:rPr>
        <w:t xml:space="preserve"> Можно делать вывод, что мужчины и женщины стареют по-разному, с неодинаковой скоростью. Скорость старения определяется биологическими и социальными условиями. По сравнению с прошлым 2020 годом обращений мужчин уменьшилось на 2 человека, а среди женщин уменьшилось на 92 человека. В целом количество обращений уменьшилось на 94 человека - 31%. Этим можно определить, что наши получатели стали более адаптированными и психологически устойчивыми к стрессовой ситуации во время пандемии.</w:t>
      </w:r>
    </w:p>
    <w:p w:rsidR="006C63F0" w:rsidRPr="0031421B" w:rsidRDefault="006C63F0" w:rsidP="000D1DD4">
      <w:pPr>
        <w:ind w:firstLine="708"/>
        <w:jc w:val="both"/>
        <w:rPr>
          <w:color w:val="000000" w:themeColor="text1"/>
          <w:shd w:val="clear" w:color="auto" w:fill="FFFFFF"/>
        </w:rPr>
      </w:pPr>
      <w:r w:rsidRPr="0031421B">
        <w:rPr>
          <w:color w:val="000000" w:themeColor="text1"/>
          <w:shd w:val="clear" w:color="auto" w:fill="FFFFFF"/>
        </w:rPr>
        <w:t>Можно сделать вывод и отметить следующее, что пожилой человек - это особая категория лиц в возрасте от 60 - 74 лет и старше, в  режиме самоизоляции которым характерны различные болезни, переживания, а также всевозможные проблемы с которыми, к сожалению, сталкиваются пожилые люди: психологические, материально-финансовые, социально-бытовые, медицинские и др. Показатель по возрастным критериям, по сравнению с 2020 годом число обращений возраста от 18-59 лет и  60-74 года и для женщин и для мужчин остались на прежнем уровне. Этим можно сделать вывод, что в этом возрасте получатели социальных услуг имеют мотивацию для занятий и для развития себя.</w:t>
      </w:r>
    </w:p>
    <w:p w:rsidR="006C63F0" w:rsidRPr="0031421B" w:rsidRDefault="006C63F0" w:rsidP="000D1DD4">
      <w:pPr>
        <w:ind w:firstLine="708"/>
        <w:jc w:val="both"/>
        <w:rPr>
          <w:color w:val="000000" w:themeColor="text1"/>
          <w:shd w:val="clear" w:color="auto" w:fill="FFFFFF"/>
        </w:rPr>
      </w:pPr>
      <w:r w:rsidRPr="0031421B">
        <w:rPr>
          <w:color w:val="000000" w:themeColor="text1"/>
          <w:shd w:val="clear" w:color="auto" w:fill="FFFFFF"/>
        </w:rPr>
        <w:t>Основные причины запроса:</w:t>
      </w:r>
    </w:p>
    <w:tbl>
      <w:tblPr>
        <w:tblStyle w:val="-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31421B" w:rsidRPr="0031421B" w:rsidTr="00AD405C">
        <w:trPr>
          <w:cnfStyle w:val="100000000000"/>
          <w:trHeight w:val="296"/>
        </w:trPr>
        <w:tc>
          <w:tcPr>
            <w:cnfStyle w:val="001000000000"/>
            <w:tcW w:w="4669" w:type="dxa"/>
            <w:shd w:val="clear" w:color="auto" w:fill="auto"/>
          </w:tcPr>
          <w:p w:rsidR="006C63F0" w:rsidRPr="0031421B" w:rsidRDefault="006C63F0" w:rsidP="000D1DD4">
            <w:pPr>
              <w:spacing w:line="276" w:lineRule="auto"/>
              <w:jc w:val="center"/>
              <w:rPr>
                <w:bCs w:val="0"/>
                <w:color w:val="000000" w:themeColor="text1"/>
                <w:shd w:val="clear" w:color="auto" w:fill="FFFFFF"/>
              </w:rPr>
            </w:pPr>
            <w:r w:rsidRPr="0031421B">
              <w:rPr>
                <w:color w:val="000000" w:themeColor="text1"/>
                <w:shd w:val="clear" w:color="auto" w:fill="FFFFFF"/>
              </w:rPr>
              <w:t>Цель запроса</w:t>
            </w:r>
          </w:p>
        </w:tc>
        <w:tc>
          <w:tcPr>
            <w:tcW w:w="4670" w:type="dxa"/>
            <w:shd w:val="clear" w:color="auto" w:fill="auto"/>
          </w:tcPr>
          <w:p w:rsidR="006C63F0" w:rsidRPr="0031421B" w:rsidRDefault="006C63F0" w:rsidP="000D1DD4">
            <w:pPr>
              <w:spacing w:line="276" w:lineRule="auto"/>
              <w:jc w:val="center"/>
              <w:cnfStyle w:val="100000000000"/>
              <w:rPr>
                <w:bCs w:val="0"/>
                <w:color w:val="000000" w:themeColor="text1"/>
                <w:shd w:val="clear" w:color="auto" w:fill="FFFFFF"/>
              </w:rPr>
            </w:pPr>
            <w:r w:rsidRPr="0031421B">
              <w:rPr>
                <w:color w:val="000000" w:themeColor="text1"/>
                <w:shd w:val="clear" w:color="auto" w:fill="FFFFFF"/>
              </w:rPr>
              <w:t>в %</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jc w:val="both"/>
              <w:rPr>
                <w:bCs w:val="0"/>
                <w:color w:val="000000" w:themeColor="text1"/>
                <w:shd w:val="clear" w:color="auto" w:fill="FFFFFF"/>
              </w:rPr>
            </w:pPr>
            <w:r w:rsidRPr="0031421B">
              <w:rPr>
                <w:b w:val="0"/>
                <w:color w:val="000000" w:themeColor="text1"/>
                <w:shd w:val="clear" w:color="auto" w:fill="FFFFFF"/>
              </w:rPr>
              <w:t>Чувство одиночества</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31%</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t>Сужение социальных контактов</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28%</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jc w:val="both"/>
              <w:rPr>
                <w:bCs w:val="0"/>
                <w:color w:val="000000" w:themeColor="text1"/>
                <w:shd w:val="clear" w:color="auto" w:fill="FFFFFF"/>
              </w:rPr>
            </w:pPr>
            <w:r w:rsidRPr="0031421B">
              <w:rPr>
                <w:b w:val="0"/>
                <w:color w:val="000000" w:themeColor="text1"/>
                <w:shd w:val="clear" w:color="auto" w:fill="FFFFFF"/>
              </w:rPr>
              <w:t>Нехватка общения</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23%</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jc w:val="both"/>
              <w:rPr>
                <w:bCs w:val="0"/>
                <w:color w:val="000000" w:themeColor="text1"/>
                <w:shd w:val="clear" w:color="auto" w:fill="FFFFFF"/>
              </w:rPr>
            </w:pPr>
            <w:r w:rsidRPr="0031421B">
              <w:rPr>
                <w:b w:val="0"/>
                <w:color w:val="000000" w:themeColor="text1"/>
                <w:shd w:val="clear" w:color="auto" w:fill="FFFFFF"/>
              </w:rPr>
              <w:t>Переживания</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19%</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t>Депрессивное состояние</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8%</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lastRenderedPageBreak/>
              <w:t>Тревожное состояние</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4%</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t>Нехватка бюджета</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4%</w:t>
            </w:r>
          </w:p>
        </w:tc>
      </w:tr>
      <w:tr w:rsidR="0031421B" w:rsidRPr="0031421B" w:rsidTr="00AD405C">
        <w:trPr>
          <w:trHeight w:val="25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t>Семейные конфликты</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3%</w:t>
            </w:r>
          </w:p>
        </w:tc>
      </w:tr>
      <w:tr w:rsidR="0031421B" w:rsidRPr="0031421B" w:rsidTr="00AD405C">
        <w:trPr>
          <w:trHeight w:val="268"/>
        </w:trPr>
        <w:tc>
          <w:tcPr>
            <w:cnfStyle w:val="001000000000"/>
            <w:tcW w:w="4669" w:type="dxa"/>
            <w:shd w:val="clear" w:color="auto" w:fill="auto"/>
          </w:tcPr>
          <w:p w:rsidR="006C63F0" w:rsidRPr="0031421B" w:rsidRDefault="006C63F0" w:rsidP="000D1DD4">
            <w:pPr>
              <w:spacing w:line="276" w:lineRule="auto"/>
              <w:rPr>
                <w:bCs w:val="0"/>
                <w:color w:val="000000" w:themeColor="text1"/>
                <w:shd w:val="clear" w:color="auto" w:fill="FFFFFF"/>
              </w:rPr>
            </w:pPr>
            <w:r w:rsidRPr="0031421B">
              <w:rPr>
                <w:b w:val="0"/>
                <w:color w:val="000000" w:themeColor="text1"/>
                <w:shd w:val="clear" w:color="auto" w:fill="FFFFFF"/>
              </w:rPr>
              <w:t>Страх смерти</w:t>
            </w:r>
          </w:p>
        </w:tc>
        <w:tc>
          <w:tcPr>
            <w:tcW w:w="4670" w:type="dxa"/>
            <w:shd w:val="clear" w:color="auto" w:fill="auto"/>
          </w:tcPr>
          <w:p w:rsidR="006C63F0" w:rsidRPr="0031421B" w:rsidRDefault="006C63F0" w:rsidP="000D1DD4">
            <w:pPr>
              <w:spacing w:line="276" w:lineRule="auto"/>
              <w:jc w:val="center"/>
              <w:cnfStyle w:val="000000000000"/>
              <w:rPr>
                <w:color w:val="000000" w:themeColor="text1"/>
                <w:shd w:val="clear" w:color="auto" w:fill="FFFFFF"/>
              </w:rPr>
            </w:pPr>
            <w:r w:rsidRPr="0031421B">
              <w:rPr>
                <w:color w:val="000000" w:themeColor="text1"/>
                <w:shd w:val="clear" w:color="auto" w:fill="FFFFFF"/>
              </w:rPr>
              <w:t>1%</w:t>
            </w:r>
          </w:p>
        </w:tc>
      </w:tr>
    </w:tbl>
    <w:p w:rsidR="006C63F0" w:rsidRPr="0031421B" w:rsidRDefault="006C63F0" w:rsidP="000D1DD4">
      <w:pPr>
        <w:ind w:firstLine="708"/>
        <w:jc w:val="both"/>
        <w:rPr>
          <w:color w:val="000000" w:themeColor="text1"/>
          <w:shd w:val="clear" w:color="auto" w:fill="FFFFFF"/>
        </w:rPr>
      </w:pPr>
      <w:r w:rsidRPr="0031421B">
        <w:rPr>
          <w:color w:val="000000" w:themeColor="text1"/>
          <w:shd w:val="clear" w:color="auto" w:fill="FFFFFF"/>
        </w:rPr>
        <w:t xml:space="preserve">Основные причины обращения: чувство одиночества – 31%, сужение круга социальных контактов - 28%, нехватка общения – 23%, переживания- 19%,  депрессивное состояние- 8%, тревожное состояние – 4%,  семейные конфликты- 3%, страх смерти- 1%. </w:t>
      </w:r>
      <w:r w:rsidRPr="0031421B">
        <w:rPr>
          <w:color w:val="000000" w:themeColor="text1"/>
        </w:rPr>
        <w:t>В ходе повторных индивидуальных работах выявлено</w:t>
      </w:r>
      <w:r w:rsidRPr="0031421B">
        <w:rPr>
          <w:color w:val="000000" w:themeColor="text1"/>
          <w:shd w:val="clear" w:color="auto" w:fill="FFFFFF"/>
        </w:rPr>
        <w:t>, что чувство одиночества в этом возрасте возрастает потому, что уходят из жизни многие друзья, сверстники, знакомые, что сужается контакты, приводит к депрессии (особенно трудно преодолеть депрессию в пожилом возрасте). Особенно эта проблема актуальна для пожилых людей, живущих отдельно от своих взрослых детей и в период режима самоизоляции.</w:t>
      </w:r>
    </w:p>
    <w:p w:rsidR="006C63F0" w:rsidRPr="0031421B" w:rsidRDefault="006C63F0" w:rsidP="000D1DD4">
      <w:pPr>
        <w:ind w:firstLine="708"/>
        <w:jc w:val="both"/>
        <w:rPr>
          <w:color w:val="000000" w:themeColor="text1"/>
          <w:shd w:val="clear" w:color="auto" w:fill="FFFFFF"/>
        </w:rPr>
      </w:pPr>
      <w:r w:rsidRPr="0031421B">
        <w:rPr>
          <w:color w:val="000000" w:themeColor="text1"/>
        </w:rPr>
        <w:t xml:space="preserve">Таким образом, по сравнению с прошлым 2020 годом резких возрастаний в показателях нет, в 2021 году прибавился показатель нехватки бюджета на 4% и семейные конфликты на 1%, можно сделать вывод, что причиной стали режим самоизоляции и особенности психологии пожилых людей.  А чувство </w:t>
      </w:r>
      <w:r w:rsidRPr="0031421B">
        <w:rPr>
          <w:color w:val="000000" w:themeColor="text1"/>
          <w:shd w:val="clear" w:color="auto" w:fill="FFFFFF"/>
        </w:rPr>
        <w:t xml:space="preserve">одиночества остаётся на первом месте и в 2021 году, в той или иной мере свойственно старости, но оно несет в себе различный опыт переживания. Одни - всегда ощущают себя одинокими (хронические одиночество), другие - часто (ситуативное одиночество), третьи - иногда (преходящее одиночество), встречаются также пожилые люди, которые никогда не чувствуют себя одинокими. </w:t>
      </w:r>
    </w:p>
    <w:p w:rsidR="006C63F0" w:rsidRPr="0031421B" w:rsidRDefault="006C63F0" w:rsidP="000D1DD4">
      <w:pPr>
        <w:ind w:firstLine="708"/>
        <w:jc w:val="both"/>
        <w:rPr>
          <w:b/>
          <w:color w:val="000000" w:themeColor="text1"/>
        </w:rPr>
      </w:pPr>
      <w:r w:rsidRPr="0031421B">
        <w:rPr>
          <w:b/>
          <w:color w:val="000000" w:themeColor="text1"/>
        </w:rPr>
        <w:t>Охват категорий:</w:t>
      </w:r>
      <w:r w:rsidRPr="0031421B">
        <w:rPr>
          <w:color w:val="000000" w:themeColor="text1"/>
        </w:rPr>
        <w:t xml:space="preserve"> За 2021 год оказано 2823 услуг, разными формами работы охвачено 717 человек</w:t>
      </w:r>
      <w:r w:rsidR="00AD405C" w:rsidRPr="0031421B">
        <w:rPr>
          <w:color w:val="000000" w:themeColor="text1"/>
        </w:rPr>
        <w:t>.</w:t>
      </w:r>
    </w:p>
    <w:tbl>
      <w:tblPr>
        <w:tblStyle w:val="-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31421B" w:rsidRPr="0031421B" w:rsidTr="00AD405C">
        <w:trPr>
          <w:cnfStyle w:val="100000000000"/>
        </w:trPr>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color w:val="000000" w:themeColor="text1"/>
              </w:rPr>
              <w:t>Ветераны ВОВ, в.т.ч.</w:t>
            </w:r>
          </w:p>
        </w:tc>
        <w:tc>
          <w:tcPr>
            <w:tcW w:w="4672"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Количество:</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-Инвалиды ВОВ</w:t>
            </w:r>
          </w:p>
        </w:tc>
        <w:tc>
          <w:tcPr>
            <w:tcW w:w="4672" w:type="dxa"/>
            <w:shd w:val="clear" w:color="auto" w:fill="auto"/>
          </w:tcPr>
          <w:p w:rsidR="006C63F0" w:rsidRPr="0031421B" w:rsidRDefault="006C63F0" w:rsidP="000D1DD4">
            <w:pPr>
              <w:spacing w:line="276" w:lineRule="auto"/>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-Участники ВОВ</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-Вдовы погибших участников ВОВ</w:t>
            </w:r>
          </w:p>
        </w:tc>
        <w:tc>
          <w:tcPr>
            <w:tcW w:w="4672" w:type="dxa"/>
            <w:shd w:val="clear" w:color="auto" w:fill="auto"/>
          </w:tcPr>
          <w:p w:rsidR="006C63F0" w:rsidRPr="0031421B" w:rsidRDefault="006C63F0" w:rsidP="000D1DD4">
            <w:pPr>
              <w:spacing w:line="276" w:lineRule="auto"/>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-Вдовы участников ВОВ</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-Вдовы умерших инвалидов ВОВ</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Переселенцы Чурапчинского района</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1</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Жертвы политехнических репрессий</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-реабилитированные лица</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-лица, пострадавшие от политехнических репрессий</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Ветераны тыла</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16</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Ветераны труда</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53</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Всего инвалидов</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103</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1 группы</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54</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2 группы</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28</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3 группы</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21</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Дети инвалиды</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Пенсионеры</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214</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Сотрудники</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198</w:t>
            </w:r>
          </w:p>
        </w:tc>
      </w:tr>
      <w:tr w:rsidR="0031421B" w:rsidRPr="0031421B" w:rsidTr="00AD405C">
        <w:tc>
          <w:tcPr>
            <w:cnfStyle w:val="001000000000"/>
            <w:tcW w:w="4672" w:type="dxa"/>
            <w:shd w:val="clear" w:color="auto" w:fill="auto"/>
          </w:tcPr>
          <w:p w:rsidR="006C63F0" w:rsidRPr="0031421B" w:rsidRDefault="006C63F0" w:rsidP="000D1DD4">
            <w:pPr>
              <w:spacing w:line="276" w:lineRule="auto"/>
              <w:rPr>
                <w:bCs w:val="0"/>
                <w:color w:val="000000" w:themeColor="text1"/>
              </w:rPr>
            </w:pPr>
            <w:r w:rsidRPr="0031421B">
              <w:rPr>
                <w:b w:val="0"/>
                <w:color w:val="000000" w:themeColor="text1"/>
              </w:rPr>
              <w:t>Безработные граждане, другие</w:t>
            </w:r>
          </w:p>
        </w:tc>
        <w:tc>
          <w:tcPr>
            <w:tcW w:w="4672"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47</w:t>
            </w:r>
          </w:p>
        </w:tc>
      </w:tr>
    </w:tbl>
    <w:p w:rsidR="006C63F0" w:rsidRPr="0031421B" w:rsidRDefault="006C63F0" w:rsidP="000D1DD4">
      <w:pPr>
        <w:ind w:firstLine="708"/>
        <w:jc w:val="both"/>
        <w:rPr>
          <w:color w:val="000000" w:themeColor="text1"/>
        </w:rPr>
      </w:pPr>
      <w:r w:rsidRPr="0031421B">
        <w:rPr>
          <w:color w:val="000000" w:themeColor="text1"/>
        </w:rPr>
        <w:t>За 2021 год психологом проведены следующие услуги и  виды работ:</w:t>
      </w:r>
    </w:p>
    <w:tbl>
      <w:tblPr>
        <w:tblStyle w:val="-451"/>
        <w:tblpPr w:leftFromText="180" w:rightFromText="180" w:vertAnchor="text" w:horzAnchor="margin" w:tblpY="138"/>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4040"/>
        <w:gridCol w:w="1733"/>
        <w:gridCol w:w="1708"/>
        <w:gridCol w:w="1359"/>
      </w:tblGrid>
      <w:tr w:rsidR="0031421B" w:rsidRPr="0031421B" w:rsidTr="00503C6E">
        <w:trPr>
          <w:cnfStyle w:val="100000000000"/>
          <w:trHeight w:val="481"/>
        </w:trPr>
        <w:tc>
          <w:tcPr>
            <w:cnfStyle w:val="001000000000"/>
            <w:tcW w:w="475" w:type="dxa"/>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t>№</w:t>
            </w:r>
          </w:p>
        </w:tc>
        <w:tc>
          <w:tcPr>
            <w:tcW w:w="4040" w:type="dxa"/>
            <w:shd w:val="clear" w:color="auto" w:fill="auto"/>
          </w:tcPr>
          <w:p w:rsidR="006C63F0" w:rsidRPr="0031421B" w:rsidRDefault="006C63F0" w:rsidP="00503C6E">
            <w:pPr>
              <w:spacing w:line="276" w:lineRule="auto"/>
              <w:cnfStyle w:val="100000000000"/>
              <w:rPr>
                <w:b w:val="0"/>
                <w:bCs w:val="0"/>
                <w:color w:val="000000" w:themeColor="text1"/>
              </w:rPr>
            </w:pPr>
            <w:r w:rsidRPr="0031421B">
              <w:rPr>
                <w:color w:val="000000" w:themeColor="text1"/>
              </w:rPr>
              <w:t>Виды работы</w:t>
            </w:r>
          </w:p>
        </w:tc>
        <w:tc>
          <w:tcPr>
            <w:tcW w:w="1733" w:type="dxa"/>
            <w:shd w:val="clear" w:color="auto" w:fill="auto"/>
          </w:tcPr>
          <w:p w:rsidR="006C63F0" w:rsidRPr="0031421B" w:rsidRDefault="006C63F0" w:rsidP="00503C6E">
            <w:pPr>
              <w:spacing w:line="276" w:lineRule="auto"/>
              <w:jc w:val="center"/>
              <w:cnfStyle w:val="100000000000"/>
              <w:rPr>
                <w:b w:val="0"/>
                <w:bCs w:val="0"/>
                <w:color w:val="000000" w:themeColor="text1"/>
              </w:rPr>
            </w:pPr>
            <w:r w:rsidRPr="0031421B">
              <w:rPr>
                <w:color w:val="000000" w:themeColor="text1"/>
              </w:rPr>
              <w:t>Количество</w:t>
            </w:r>
          </w:p>
        </w:tc>
        <w:tc>
          <w:tcPr>
            <w:tcW w:w="1708" w:type="dxa"/>
            <w:shd w:val="clear" w:color="auto" w:fill="auto"/>
          </w:tcPr>
          <w:p w:rsidR="006C63F0" w:rsidRPr="0031421B" w:rsidRDefault="006C63F0" w:rsidP="00503C6E">
            <w:pPr>
              <w:spacing w:line="276" w:lineRule="auto"/>
              <w:jc w:val="center"/>
              <w:cnfStyle w:val="100000000000"/>
              <w:rPr>
                <w:b w:val="0"/>
                <w:bCs w:val="0"/>
                <w:color w:val="000000" w:themeColor="text1"/>
              </w:rPr>
            </w:pPr>
            <w:r w:rsidRPr="0031421B">
              <w:rPr>
                <w:color w:val="000000" w:themeColor="text1"/>
              </w:rPr>
              <w:t>Целевая группа</w:t>
            </w:r>
          </w:p>
        </w:tc>
        <w:tc>
          <w:tcPr>
            <w:tcW w:w="1359" w:type="dxa"/>
            <w:shd w:val="clear" w:color="auto" w:fill="auto"/>
          </w:tcPr>
          <w:p w:rsidR="006C63F0" w:rsidRPr="0031421B" w:rsidRDefault="006C63F0" w:rsidP="00503C6E">
            <w:pPr>
              <w:spacing w:line="276" w:lineRule="auto"/>
              <w:jc w:val="center"/>
              <w:cnfStyle w:val="100000000000"/>
              <w:rPr>
                <w:b w:val="0"/>
                <w:bCs w:val="0"/>
                <w:color w:val="000000" w:themeColor="text1"/>
              </w:rPr>
            </w:pPr>
            <w:r w:rsidRPr="0031421B">
              <w:rPr>
                <w:color w:val="000000" w:themeColor="text1"/>
              </w:rPr>
              <w:t xml:space="preserve">Количество </w:t>
            </w:r>
          </w:p>
        </w:tc>
      </w:tr>
      <w:tr w:rsidR="0031421B" w:rsidRPr="0031421B" w:rsidTr="00503C6E">
        <w:trPr>
          <w:trHeight w:val="341"/>
        </w:trPr>
        <w:tc>
          <w:tcPr>
            <w:cnfStyle w:val="001000000000"/>
            <w:tcW w:w="475" w:type="dxa"/>
            <w:vMerge w:val="restart"/>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lastRenderedPageBreak/>
              <w:t>1</w:t>
            </w:r>
          </w:p>
        </w:tc>
        <w:tc>
          <w:tcPr>
            <w:tcW w:w="4040" w:type="dxa"/>
            <w:vMerge w:val="restart"/>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Индивидуальные консультации</w:t>
            </w:r>
          </w:p>
          <w:p w:rsidR="006C63F0" w:rsidRPr="0031421B" w:rsidRDefault="006C63F0" w:rsidP="00503C6E">
            <w:pPr>
              <w:spacing w:line="276" w:lineRule="auto"/>
              <w:cnfStyle w:val="000000000000"/>
              <w:rPr>
                <w:color w:val="000000" w:themeColor="text1"/>
              </w:rPr>
            </w:pPr>
          </w:p>
          <w:p w:rsidR="006C63F0" w:rsidRPr="0031421B" w:rsidRDefault="006C63F0" w:rsidP="00503C6E">
            <w:pPr>
              <w:spacing w:line="276" w:lineRule="auto"/>
              <w:cnfStyle w:val="000000000000"/>
              <w:rPr>
                <w:color w:val="000000" w:themeColor="text1"/>
              </w:rPr>
            </w:pPr>
          </w:p>
        </w:tc>
        <w:tc>
          <w:tcPr>
            <w:tcW w:w="1733" w:type="dxa"/>
            <w:shd w:val="clear" w:color="auto" w:fill="auto"/>
          </w:tcPr>
          <w:p w:rsidR="00503C6E" w:rsidRPr="0031421B" w:rsidRDefault="006C63F0" w:rsidP="00503C6E">
            <w:pPr>
              <w:spacing w:line="276" w:lineRule="auto"/>
              <w:jc w:val="center"/>
              <w:cnfStyle w:val="000000000000"/>
              <w:rPr>
                <w:color w:val="000000" w:themeColor="text1"/>
              </w:rPr>
            </w:pPr>
            <w:r w:rsidRPr="0031421B">
              <w:rPr>
                <w:color w:val="000000" w:themeColor="text1"/>
              </w:rPr>
              <w:t>765</w:t>
            </w:r>
            <w:r w:rsidR="00503C6E" w:rsidRPr="0031421B">
              <w:rPr>
                <w:color w:val="000000" w:themeColor="text1"/>
              </w:rPr>
              <w:t xml:space="preserve"> </w:t>
            </w:r>
          </w:p>
          <w:p w:rsidR="006C63F0" w:rsidRPr="0031421B" w:rsidRDefault="006C63F0" w:rsidP="00503C6E">
            <w:pPr>
              <w:spacing w:line="276" w:lineRule="auto"/>
              <w:jc w:val="center"/>
              <w:cnfStyle w:val="000000000000"/>
              <w:rPr>
                <w:color w:val="000000" w:themeColor="text1"/>
              </w:rPr>
            </w:pPr>
            <w:r w:rsidRPr="0031421B">
              <w:rPr>
                <w:color w:val="000000" w:themeColor="text1"/>
              </w:rPr>
              <w:t>Патронаж</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ПСУ</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504</w:t>
            </w:r>
          </w:p>
          <w:p w:rsidR="006C63F0" w:rsidRPr="0031421B" w:rsidRDefault="006C63F0" w:rsidP="00503C6E">
            <w:pPr>
              <w:spacing w:line="276" w:lineRule="auto"/>
              <w:jc w:val="center"/>
              <w:cnfStyle w:val="000000000000"/>
              <w:rPr>
                <w:color w:val="000000" w:themeColor="text1"/>
              </w:rPr>
            </w:pPr>
            <w:r w:rsidRPr="0031421B">
              <w:rPr>
                <w:color w:val="000000" w:themeColor="text1"/>
              </w:rPr>
              <w:t>162</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78</w:t>
            </w:r>
          </w:p>
          <w:p w:rsidR="006C63F0" w:rsidRPr="0031421B" w:rsidRDefault="006C63F0" w:rsidP="00503C6E">
            <w:pPr>
              <w:spacing w:line="276" w:lineRule="auto"/>
              <w:jc w:val="center"/>
              <w:cnfStyle w:val="000000000000"/>
              <w:rPr>
                <w:color w:val="000000" w:themeColor="text1"/>
              </w:rPr>
            </w:pPr>
            <w:r w:rsidRPr="0031421B">
              <w:rPr>
                <w:color w:val="000000" w:themeColor="text1"/>
              </w:rPr>
              <w:t>Патронаж</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Спец.дом</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14</w:t>
            </w:r>
          </w:p>
          <w:p w:rsidR="006C63F0" w:rsidRPr="0031421B" w:rsidRDefault="006C63F0" w:rsidP="00503C6E">
            <w:pPr>
              <w:spacing w:line="276" w:lineRule="auto"/>
              <w:jc w:val="center"/>
              <w:cnfStyle w:val="000000000000"/>
              <w:rPr>
                <w:color w:val="000000" w:themeColor="text1"/>
              </w:rPr>
            </w:pPr>
            <w:r w:rsidRPr="0031421B">
              <w:rPr>
                <w:color w:val="000000" w:themeColor="text1"/>
              </w:rPr>
              <w:t>2</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45</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Население</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21</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122</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Соц.работн.</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99</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17</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Сотрудники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9</w:t>
            </w:r>
          </w:p>
        </w:tc>
      </w:tr>
      <w:tr w:rsidR="0031421B" w:rsidRPr="0031421B" w:rsidTr="00503C6E">
        <w:trPr>
          <w:trHeight w:val="245"/>
        </w:trPr>
        <w:tc>
          <w:tcPr>
            <w:cnfStyle w:val="001000000000"/>
            <w:tcW w:w="475" w:type="dxa"/>
            <w:vMerge w:val="restart"/>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t>2</w:t>
            </w:r>
          </w:p>
        </w:tc>
        <w:tc>
          <w:tcPr>
            <w:tcW w:w="4040" w:type="dxa"/>
            <w:vMerge w:val="restart"/>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Групповая работа, занятия, информации, беседы, медитации, мотивирующие, развивающие, профилактические (онлайн)</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297</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ПСУ</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1641</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46</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Спец.дом</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14</w:t>
            </w:r>
          </w:p>
        </w:tc>
      </w:tr>
      <w:tr w:rsidR="0031421B" w:rsidRPr="0031421B" w:rsidTr="00503C6E">
        <w:trPr>
          <w:trHeight w:val="268"/>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216</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Соц.работн.</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52</w:t>
            </w:r>
          </w:p>
        </w:tc>
      </w:tr>
      <w:tr w:rsidR="0031421B" w:rsidRPr="0031421B" w:rsidTr="00503C6E">
        <w:trPr>
          <w:trHeight w:val="70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218</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Сотрудники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9</w:t>
            </w:r>
          </w:p>
        </w:tc>
      </w:tr>
      <w:tr w:rsidR="0031421B" w:rsidRPr="0031421B" w:rsidTr="00503C6E">
        <w:trPr>
          <w:trHeight w:val="90"/>
        </w:trPr>
        <w:tc>
          <w:tcPr>
            <w:cnfStyle w:val="001000000000"/>
            <w:tcW w:w="475" w:type="dxa"/>
            <w:vMerge w:val="restart"/>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t>3</w:t>
            </w:r>
          </w:p>
        </w:tc>
        <w:tc>
          <w:tcPr>
            <w:tcW w:w="4040" w:type="dxa"/>
            <w:vMerge w:val="restart"/>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Групповая (диагностика (онлайн) ( индивидуальное)</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34</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ПСУ</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206</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22</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Соц.работн.</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42</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14</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Сотрудники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8</w:t>
            </w:r>
          </w:p>
        </w:tc>
      </w:tr>
      <w:tr w:rsidR="0031421B" w:rsidRPr="0031421B" w:rsidTr="00503C6E">
        <w:trPr>
          <w:trHeight w:val="245"/>
        </w:trPr>
        <w:tc>
          <w:tcPr>
            <w:cnfStyle w:val="001000000000"/>
            <w:tcW w:w="475" w:type="dxa"/>
            <w:vMerge w:val="restart"/>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t>4</w:t>
            </w:r>
          </w:p>
        </w:tc>
        <w:tc>
          <w:tcPr>
            <w:tcW w:w="4040" w:type="dxa"/>
            <w:vMerge w:val="restart"/>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 xml:space="preserve">Индивидуальные коррекционные занятия </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34</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ПСУ</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17</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12</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Спец.дом</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3</w:t>
            </w:r>
          </w:p>
        </w:tc>
      </w:tr>
      <w:tr w:rsidR="0031421B" w:rsidRPr="0031421B" w:rsidTr="00503C6E">
        <w:trPr>
          <w:trHeight w:val="24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7</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Население</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w:t>
            </w:r>
          </w:p>
        </w:tc>
      </w:tr>
      <w:tr w:rsidR="0031421B" w:rsidRPr="0031421B" w:rsidTr="00503C6E">
        <w:trPr>
          <w:trHeight w:val="312"/>
        </w:trPr>
        <w:tc>
          <w:tcPr>
            <w:cnfStyle w:val="001000000000"/>
            <w:tcW w:w="475" w:type="dxa"/>
            <w:vMerge w:val="restart"/>
            <w:shd w:val="clear" w:color="auto" w:fill="auto"/>
          </w:tcPr>
          <w:p w:rsidR="006C63F0" w:rsidRPr="0031421B" w:rsidRDefault="006C63F0" w:rsidP="00503C6E">
            <w:pPr>
              <w:spacing w:line="276" w:lineRule="auto"/>
              <w:rPr>
                <w:b w:val="0"/>
                <w:bCs w:val="0"/>
                <w:color w:val="000000" w:themeColor="text1"/>
                <w:lang w:val="en-US"/>
              </w:rPr>
            </w:pPr>
            <w:r w:rsidRPr="0031421B">
              <w:rPr>
                <w:color w:val="000000" w:themeColor="text1"/>
                <w:lang w:val="en-US"/>
              </w:rPr>
              <w:t>5</w:t>
            </w:r>
          </w:p>
        </w:tc>
        <w:tc>
          <w:tcPr>
            <w:tcW w:w="4040" w:type="dxa"/>
            <w:vMerge w:val="restart"/>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 xml:space="preserve">Групповые онлайн занятия для ПСУ(ОСО1 ,ОСО2, ОСО3,ОСО4,СОСМО)  на платформе </w:t>
            </w:r>
            <w:r w:rsidRPr="0031421B">
              <w:rPr>
                <w:color w:val="000000" w:themeColor="text1"/>
                <w:lang w:val="en-US"/>
              </w:rPr>
              <w:t>zoom</w:t>
            </w:r>
            <w:r w:rsidRPr="0031421B">
              <w:rPr>
                <w:color w:val="000000" w:themeColor="text1"/>
              </w:rPr>
              <w:t xml:space="preserve"> </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297</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ПСУ</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1641</w:t>
            </w:r>
          </w:p>
        </w:tc>
      </w:tr>
      <w:tr w:rsidR="0031421B" w:rsidRPr="0031421B" w:rsidTr="00503C6E">
        <w:trPr>
          <w:trHeight w:val="390"/>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lang w:val="en-US"/>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46</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Спец.дом</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14</w:t>
            </w:r>
          </w:p>
        </w:tc>
      </w:tr>
      <w:tr w:rsidR="0031421B" w:rsidRPr="0031421B" w:rsidTr="00503C6E">
        <w:trPr>
          <w:trHeight w:val="375"/>
        </w:trPr>
        <w:tc>
          <w:tcPr>
            <w:cnfStyle w:val="001000000000"/>
            <w:tcW w:w="475" w:type="dxa"/>
            <w:vMerge/>
            <w:shd w:val="clear" w:color="auto" w:fill="auto"/>
          </w:tcPr>
          <w:p w:rsidR="006C63F0" w:rsidRPr="0031421B" w:rsidRDefault="006C63F0" w:rsidP="00503C6E">
            <w:pPr>
              <w:spacing w:line="276" w:lineRule="auto"/>
              <w:rPr>
                <w:b w:val="0"/>
                <w:bCs w:val="0"/>
                <w:color w:val="000000" w:themeColor="text1"/>
                <w:lang w:val="en-US"/>
              </w:rPr>
            </w:pPr>
          </w:p>
        </w:tc>
        <w:tc>
          <w:tcPr>
            <w:tcW w:w="4040" w:type="dxa"/>
            <w:vMerge/>
            <w:shd w:val="clear" w:color="auto" w:fill="auto"/>
          </w:tcPr>
          <w:p w:rsidR="006C63F0" w:rsidRPr="0031421B" w:rsidRDefault="006C63F0" w:rsidP="00503C6E">
            <w:pPr>
              <w:spacing w:line="276" w:lineRule="auto"/>
              <w:cnfStyle w:val="000000000000"/>
              <w:rPr>
                <w:color w:val="000000" w:themeColor="text1"/>
              </w:rPr>
            </w:pP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9</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ШТВ</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234</w:t>
            </w:r>
          </w:p>
        </w:tc>
      </w:tr>
      <w:tr w:rsidR="0031421B" w:rsidRPr="0031421B" w:rsidTr="00503C6E">
        <w:trPr>
          <w:trHeight w:val="1190"/>
        </w:trPr>
        <w:tc>
          <w:tcPr>
            <w:cnfStyle w:val="001000000000"/>
            <w:tcW w:w="475" w:type="dxa"/>
            <w:shd w:val="clear" w:color="auto" w:fill="auto"/>
          </w:tcPr>
          <w:p w:rsidR="006C63F0" w:rsidRPr="0031421B" w:rsidRDefault="006C63F0" w:rsidP="00503C6E">
            <w:pPr>
              <w:spacing w:line="276" w:lineRule="auto"/>
              <w:rPr>
                <w:b w:val="0"/>
                <w:bCs w:val="0"/>
                <w:color w:val="000000" w:themeColor="text1"/>
              </w:rPr>
            </w:pPr>
            <w:r w:rsidRPr="0031421B">
              <w:rPr>
                <w:color w:val="000000" w:themeColor="text1"/>
              </w:rPr>
              <w:t>6</w:t>
            </w:r>
          </w:p>
        </w:tc>
        <w:tc>
          <w:tcPr>
            <w:tcW w:w="4040" w:type="dxa"/>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 xml:space="preserve">Групповые онлайн занятия для соц.работников (ОСО1 ,ОСО2,ОСО3,ОСО4,СОСМО)  на платформе </w:t>
            </w:r>
            <w:r w:rsidRPr="0031421B">
              <w:rPr>
                <w:color w:val="000000" w:themeColor="text1"/>
                <w:lang w:val="en-US"/>
              </w:rPr>
              <w:t>zoom</w:t>
            </w:r>
            <w:r w:rsidRPr="0031421B">
              <w:rPr>
                <w:color w:val="000000" w:themeColor="text1"/>
              </w:rPr>
              <w:t xml:space="preserve"> и </w:t>
            </w:r>
            <w:r w:rsidRPr="0031421B">
              <w:rPr>
                <w:color w:val="000000" w:themeColor="text1"/>
                <w:lang w:val="en-US"/>
              </w:rPr>
              <w:t>watsapp</w:t>
            </w:r>
            <w:r w:rsidRPr="0031421B">
              <w:rPr>
                <w:color w:val="000000" w:themeColor="text1"/>
              </w:rPr>
              <w:t xml:space="preserve"> </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216</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Соц.работники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39</w:t>
            </w:r>
          </w:p>
        </w:tc>
      </w:tr>
      <w:tr w:rsidR="0031421B" w:rsidRPr="0031421B" w:rsidTr="00503C6E">
        <w:trPr>
          <w:trHeight w:val="954"/>
        </w:trPr>
        <w:tc>
          <w:tcPr>
            <w:cnfStyle w:val="001000000000"/>
            <w:tcW w:w="475" w:type="dxa"/>
            <w:shd w:val="clear" w:color="auto" w:fill="auto"/>
          </w:tcPr>
          <w:p w:rsidR="006C63F0" w:rsidRPr="0031421B" w:rsidRDefault="006C63F0" w:rsidP="00503C6E">
            <w:pPr>
              <w:spacing w:line="276" w:lineRule="auto"/>
              <w:rPr>
                <w:b w:val="0"/>
                <w:bCs w:val="0"/>
                <w:color w:val="000000" w:themeColor="text1"/>
                <w:lang w:val="en-US"/>
              </w:rPr>
            </w:pPr>
            <w:r w:rsidRPr="0031421B">
              <w:rPr>
                <w:color w:val="000000" w:themeColor="text1"/>
                <w:lang w:val="en-US"/>
              </w:rPr>
              <w:t>7</w:t>
            </w:r>
          </w:p>
        </w:tc>
        <w:tc>
          <w:tcPr>
            <w:tcW w:w="4040" w:type="dxa"/>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 xml:space="preserve">“Психологи-Союз” групповая работа для соц.работников республики в платформе </w:t>
            </w:r>
            <w:r w:rsidRPr="0031421B">
              <w:rPr>
                <w:color w:val="000000" w:themeColor="text1"/>
                <w:lang w:val="en-US"/>
              </w:rPr>
              <w:t>z</w:t>
            </w:r>
            <w:r w:rsidRPr="0031421B">
              <w:rPr>
                <w:color w:val="000000" w:themeColor="text1"/>
              </w:rPr>
              <w:t>oo</w:t>
            </w:r>
            <w:r w:rsidRPr="0031421B">
              <w:rPr>
                <w:color w:val="000000" w:themeColor="text1"/>
                <w:lang w:val="en-US"/>
              </w:rPr>
              <w:t>m</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2</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Соц.работники, сотрудники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70</w:t>
            </w:r>
          </w:p>
        </w:tc>
      </w:tr>
      <w:tr w:rsidR="0031421B" w:rsidRPr="0031421B" w:rsidTr="00503C6E">
        <w:trPr>
          <w:trHeight w:val="481"/>
        </w:trPr>
        <w:tc>
          <w:tcPr>
            <w:cnfStyle w:val="001000000000"/>
            <w:tcW w:w="475" w:type="dxa"/>
            <w:shd w:val="clear" w:color="auto" w:fill="auto"/>
          </w:tcPr>
          <w:p w:rsidR="006C63F0" w:rsidRPr="0031421B" w:rsidRDefault="006C63F0" w:rsidP="00503C6E">
            <w:pPr>
              <w:spacing w:line="276" w:lineRule="auto"/>
              <w:rPr>
                <w:b w:val="0"/>
                <w:bCs w:val="0"/>
                <w:color w:val="000000" w:themeColor="text1"/>
                <w:lang w:val="en-US"/>
              </w:rPr>
            </w:pPr>
            <w:r w:rsidRPr="0031421B">
              <w:rPr>
                <w:color w:val="000000" w:themeColor="text1"/>
                <w:lang w:val="en-US"/>
              </w:rPr>
              <w:t>8</w:t>
            </w:r>
          </w:p>
        </w:tc>
        <w:tc>
          <w:tcPr>
            <w:tcW w:w="4040" w:type="dxa"/>
            <w:shd w:val="clear" w:color="auto" w:fill="auto"/>
          </w:tcPr>
          <w:p w:rsidR="006C63F0" w:rsidRPr="0031421B" w:rsidRDefault="006C63F0" w:rsidP="00503C6E">
            <w:pPr>
              <w:spacing w:line="276" w:lineRule="auto"/>
              <w:cnfStyle w:val="000000000000"/>
              <w:rPr>
                <w:color w:val="000000" w:themeColor="text1"/>
              </w:rPr>
            </w:pPr>
            <w:r w:rsidRPr="0031421B">
              <w:rPr>
                <w:color w:val="000000" w:themeColor="text1"/>
              </w:rPr>
              <w:t>“Супервизия” группа для психологов, обмен опытом</w:t>
            </w:r>
          </w:p>
        </w:tc>
        <w:tc>
          <w:tcPr>
            <w:tcW w:w="1733"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6</w:t>
            </w:r>
          </w:p>
        </w:tc>
        <w:tc>
          <w:tcPr>
            <w:tcW w:w="1708"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Коллеги</w:t>
            </w:r>
          </w:p>
        </w:tc>
        <w:tc>
          <w:tcPr>
            <w:tcW w:w="1359" w:type="dxa"/>
            <w:shd w:val="clear" w:color="auto" w:fill="auto"/>
          </w:tcPr>
          <w:p w:rsidR="006C63F0" w:rsidRPr="0031421B" w:rsidRDefault="006C63F0" w:rsidP="00503C6E">
            <w:pPr>
              <w:spacing w:line="276" w:lineRule="auto"/>
              <w:jc w:val="center"/>
              <w:cnfStyle w:val="000000000000"/>
              <w:rPr>
                <w:color w:val="000000" w:themeColor="text1"/>
              </w:rPr>
            </w:pPr>
            <w:r w:rsidRPr="0031421B">
              <w:rPr>
                <w:color w:val="000000" w:themeColor="text1"/>
              </w:rPr>
              <w:t>3</w:t>
            </w:r>
          </w:p>
        </w:tc>
      </w:tr>
    </w:tbl>
    <w:p w:rsidR="006C63F0" w:rsidRPr="0031421B" w:rsidRDefault="006C63F0" w:rsidP="000D1DD4">
      <w:pPr>
        <w:jc w:val="both"/>
        <w:rPr>
          <w:color w:val="000000" w:themeColor="text1"/>
        </w:rPr>
      </w:pPr>
    </w:p>
    <w:tbl>
      <w:tblPr>
        <w:tblStyle w:val="-451"/>
        <w:tblpPr w:leftFromText="180" w:rightFromText="180" w:vertAnchor="text" w:horzAnchor="margin" w:tblpY="-412"/>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4059"/>
        <w:gridCol w:w="1733"/>
        <w:gridCol w:w="1747"/>
        <w:gridCol w:w="1365"/>
      </w:tblGrid>
      <w:tr w:rsidR="0031421B" w:rsidRPr="0031421B" w:rsidTr="00503C6E">
        <w:trPr>
          <w:cnfStyle w:val="100000000000"/>
          <w:trHeight w:val="962"/>
        </w:trPr>
        <w:tc>
          <w:tcPr>
            <w:cnfStyle w:val="001000000000"/>
            <w:tcW w:w="475" w:type="dxa"/>
            <w:shd w:val="clear" w:color="auto" w:fill="auto"/>
          </w:tcPr>
          <w:p w:rsidR="00503C6E" w:rsidRPr="0031421B" w:rsidRDefault="00503C6E" w:rsidP="009E3E1A">
            <w:pPr>
              <w:spacing w:line="276" w:lineRule="auto"/>
              <w:rPr>
                <w:b w:val="0"/>
                <w:bCs w:val="0"/>
                <w:color w:val="000000" w:themeColor="text1"/>
              </w:rPr>
            </w:pPr>
            <w:r w:rsidRPr="0031421B">
              <w:rPr>
                <w:color w:val="000000" w:themeColor="text1"/>
              </w:rPr>
              <w:t>9</w:t>
            </w:r>
          </w:p>
        </w:tc>
        <w:tc>
          <w:tcPr>
            <w:tcW w:w="4059" w:type="dxa"/>
            <w:shd w:val="clear" w:color="auto" w:fill="auto"/>
          </w:tcPr>
          <w:p w:rsidR="00503C6E" w:rsidRPr="0031421B" w:rsidRDefault="00503C6E" w:rsidP="009E3E1A">
            <w:pPr>
              <w:spacing w:line="276" w:lineRule="auto"/>
              <w:cnfStyle w:val="100000000000"/>
              <w:rPr>
                <w:color w:val="000000" w:themeColor="text1"/>
              </w:rPr>
            </w:pPr>
            <w:r w:rsidRPr="0031421B">
              <w:rPr>
                <w:color w:val="000000" w:themeColor="text1"/>
              </w:rPr>
              <w:t xml:space="preserve">Онлайн-тест и компьютерное тестирование по программе Эффектон студия для выявления степени проф.-эмоционального выгорания </w:t>
            </w:r>
          </w:p>
          <w:p w:rsidR="00503C6E" w:rsidRPr="0031421B" w:rsidRDefault="00503C6E" w:rsidP="009E3E1A">
            <w:pPr>
              <w:spacing w:line="276" w:lineRule="auto"/>
              <w:cnfStyle w:val="100000000000"/>
              <w:rPr>
                <w:color w:val="000000" w:themeColor="text1"/>
              </w:rPr>
            </w:pPr>
          </w:p>
        </w:tc>
        <w:tc>
          <w:tcPr>
            <w:tcW w:w="1733" w:type="dxa"/>
            <w:shd w:val="clear" w:color="auto" w:fill="auto"/>
          </w:tcPr>
          <w:p w:rsidR="00503C6E" w:rsidRPr="0031421B" w:rsidRDefault="00503C6E" w:rsidP="009E3E1A">
            <w:pPr>
              <w:spacing w:line="276" w:lineRule="auto"/>
              <w:jc w:val="center"/>
              <w:cnfStyle w:val="100000000000"/>
              <w:rPr>
                <w:color w:val="000000" w:themeColor="text1"/>
              </w:rPr>
            </w:pPr>
            <w:r w:rsidRPr="0031421B">
              <w:rPr>
                <w:color w:val="000000" w:themeColor="text1"/>
              </w:rPr>
              <w:t>5</w:t>
            </w:r>
          </w:p>
        </w:tc>
        <w:tc>
          <w:tcPr>
            <w:tcW w:w="1747" w:type="dxa"/>
            <w:shd w:val="clear" w:color="auto" w:fill="auto"/>
          </w:tcPr>
          <w:p w:rsidR="00503C6E" w:rsidRPr="0031421B" w:rsidRDefault="00503C6E" w:rsidP="009E3E1A">
            <w:pPr>
              <w:spacing w:line="276" w:lineRule="auto"/>
              <w:jc w:val="center"/>
              <w:cnfStyle w:val="100000000000"/>
              <w:rPr>
                <w:color w:val="000000" w:themeColor="text1"/>
              </w:rPr>
            </w:pPr>
            <w:r w:rsidRPr="0031421B">
              <w:rPr>
                <w:color w:val="000000" w:themeColor="text1"/>
              </w:rPr>
              <w:t>Соц.работники</w:t>
            </w:r>
          </w:p>
        </w:tc>
        <w:tc>
          <w:tcPr>
            <w:tcW w:w="1365" w:type="dxa"/>
            <w:shd w:val="clear" w:color="auto" w:fill="auto"/>
          </w:tcPr>
          <w:p w:rsidR="00503C6E" w:rsidRPr="0031421B" w:rsidRDefault="00503C6E" w:rsidP="009E3E1A">
            <w:pPr>
              <w:spacing w:line="276" w:lineRule="auto"/>
              <w:jc w:val="center"/>
              <w:cnfStyle w:val="100000000000"/>
              <w:rPr>
                <w:color w:val="000000" w:themeColor="text1"/>
              </w:rPr>
            </w:pPr>
            <w:r w:rsidRPr="0031421B">
              <w:rPr>
                <w:color w:val="000000" w:themeColor="text1"/>
              </w:rPr>
              <w:t>198</w:t>
            </w:r>
          </w:p>
        </w:tc>
      </w:tr>
      <w:tr w:rsidR="0031421B" w:rsidRPr="0031421B" w:rsidTr="00503C6E">
        <w:trPr>
          <w:trHeight w:val="379"/>
        </w:trPr>
        <w:tc>
          <w:tcPr>
            <w:cnfStyle w:val="001000000000"/>
            <w:tcW w:w="475" w:type="dxa"/>
            <w:shd w:val="clear" w:color="auto" w:fill="auto"/>
          </w:tcPr>
          <w:p w:rsidR="00503C6E" w:rsidRPr="0031421B" w:rsidRDefault="00503C6E" w:rsidP="009E3E1A">
            <w:pPr>
              <w:spacing w:line="276" w:lineRule="auto"/>
              <w:rPr>
                <w:b w:val="0"/>
                <w:bCs w:val="0"/>
                <w:color w:val="000000" w:themeColor="text1"/>
              </w:rPr>
            </w:pPr>
            <w:r w:rsidRPr="0031421B">
              <w:rPr>
                <w:color w:val="000000" w:themeColor="text1"/>
              </w:rPr>
              <w:t>10</w:t>
            </w:r>
          </w:p>
        </w:tc>
        <w:tc>
          <w:tcPr>
            <w:tcW w:w="4059" w:type="dxa"/>
            <w:shd w:val="clear" w:color="auto" w:fill="auto"/>
          </w:tcPr>
          <w:p w:rsidR="00503C6E" w:rsidRPr="0031421B" w:rsidRDefault="00503C6E" w:rsidP="009E3E1A">
            <w:pPr>
              <w:spacing w:line="276" w:lineRule="auto"/>
              <w:cnfStyle w:val="000000000000"/>
              <w:rPr>
                <w:color w:val="000000" w:themeColor="text1"/>
              </w:rPr>
            </w:pPr>
            <w:r w:rsidRPr="0031421B">
              <w:rPr>
                <w:color w:val="000000" w:themeColor="text1"/>
              </w:rPr>
              <w:t>Начало реализации соц. проекта «Школа ухода за пожилыми и инвалидами»: психологическое консультирование и информирование родственников по запросу</w:t>
            </w:r>
          </w:p>
        </w:tc>
        <w:tc>
          <w:tcPr>
            <w:tcW w:w="1733"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42</w:t>
            </w:r>
          </w:p>
        </w:tc>
        <w:tc>
          <w:tcPr>
            <w:tcW w:w="1747"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ПСУ,</w:t>
            </w:r>
          </w:p>
          <w:p w:rsidR="00503C6E" w:rsidRPr="0031421B" w:rsidRDefault="00503C6E" w:rsidP="009E3E1A">
            <w:pPr>
              <w:spacing w:line="276" w:lineRule="auto"/>
              <w:jc w:val="center"/>
              <w:cnfStyle w:val="000000000000"/>
              <w:rPr>
                <w:color w:val="000000" w:themeColor="text1"/>
              </w:rPr>
            </w:pPr>
            <w:r w:rsidRPr="0031421B">
              <w:rPr>
                <w:color w:val="000000" w:themeColor="text1"/>
              </w:rPr>
              <w:t>родственники,</w:t>
            </w:r>
          </w:p>
          <w:p w:rsidR="00503C6E" w:rsidRPr="0031421B" w:rsidRDefault="00503C6E" w:rsidP="009E3E1A">
            <w:pPr>
              <w:spacing w:line="276" w:lineRule="auto"/>
              <w:jc w:val="center"/>
              <w:cnfStyle w:val="000000000000"/>
              <w:rPr>
                <w:color w:val="000000" w:themeColor="text1"/>
              </w:rPr>
            </w:pPr>
            <w:r w:rsidRPr="0031421B">
              <w:rPr>
                <w:color w:val="000000" w:themeColor="text1"/>
              </w:rPr>
              <w:t>население</w:t>
            </w:r>
          </w:p>
        </w:tc>
        <w:tc>
          <w:tcPr>
            <w:tcW w:w="1365"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39</w:t>
            </w:r>
          </w:p>
        </w:tc>
      </w:tr>
      <w:tr w:rsidR="0031421B" w:rsidRPr="0031421B" w:rsidTr="00503C6E">
        <w:trPr>
          <w:trHeight w:val="493"/>
        </w:trPr>
        <w:tc>
          <w:tcPr>
            <w:cnfStyle w:val="001000000000"/>
            <w:tcW w:w="475" w:type="dxa"/>
            <w:vMerge w:val="restart"/>
            <w:shd w:val="clear" w:color="auto" w:fill="auto"/>
          </w:tcPr>
          <w:p w:rsidR="00503C6E" w:rsidRPr="0031421B" w:rsidRDefault="00503C6E" w:rsidP="009E3E1A">
            <w:pPr>
              <w:spacing w:line="276" w:lineRule="auto"/>
              <w:rPr>
                <w:b w:val="0"/>
                <w:bCs w:val="0"/>
                <w:color w:val="000000" w:themeColor="text1"/>
              </w:rPr>
            </w:pPr>
            <w:r w:rsidRPr="0031421B">
              <w:rPr>
                <w:color w:val="000000" w:themeColor="text1"/>
              </w:rPr>
              <w:t>11</w:t>
            </w:r>
          </w:p>
        </w:tc>
        <w:tc>
          <w:tcPr>
            <w:tcW w:w="4059" w:type="dxa"/>
            <w:vMerge w:val="restart"/>
            <w:shd w:val="clear" w:color="auto" w:fill="auto"/>
          </w:tcPr>
          <w:p w:rsidR="00503C6E" w:rsidRPr="0031421B" w:rsidRDefault="00503C6E" w:rsidP="009E3E1A">
            <w:pPr>
              <w:spacing w:line="276" w:lineRule="auto"/>
              <w:cnfStyle w:val="000000000000"/>
              <w:rPr>
                <w:bCs/>
                <w:color w:val="000000" w:themeColor="text1"/>
              </w:rPr>
            </w:pPr>
            <w:r w:rsidRPr="0031421B">
              <w:rPr>
                <w:bCs/>
                <w:color w:val="000000" w:themeColor="text1"/>
              </w:rPr>
              <w:t xml:space="preserve">Сенсорная комната психологической </w:t>
            </w:r>
            <w:r w:rsidRPr="0031421B">
              <w:rPr>
                <w:bCs/>
                <w:color w:val="000000" w:themeColor="text1"/>
              </w:rPr>
              <w:lastRenderedPageBreak/>
              <w:t>разгрузки (релаксация, аутотренинг)</w:t>
            </w:r>
          </w:p>
        </w:tc>
        <w:tc>
          <w:tcPr>
            <w:tcW w:w="1733"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lastRenderedPageBreak/>
              <w:t>77</w:t>
            </w:r>
          </w:p>
        </w:tc>
        <w:tc>
          <w:tcPr>
            <w:tcW w:w="1747"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ПСУ</w:t>
            </w:r>
          </w:p>
        </w:tc>
        <w:tc>
          <w:tcPr>
            <w:tcW w:w="1365"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13</w:t>
            </w:r>
          </w:p>
        </w:tc>
      </w:tr>
      <w:tr w:rsidR="0031421B" w:rsidRPr="0031421B" w:rsidTr="00503C6E">
        <w:trPr>
          <w:trHeight w:val="630"/>
        </w:trPr>
        <w:tc>
          <w:tcPr>
            <w:cnfStyle w:val="001000000000"/>
            <w:tcW w:w="475" w:type="dxa"/>
            <w:vMerge/>
            <w:shd w:val="clear" w:color="auto" w:fill="auto"/>
          </w:tcPr>
          <w:p w:rsidR="00503C6E" w:rsidRPr="0031421B" w:rsidRDefault="00503C6E" w:rsidP="009E3E1A">
            <w:pPr>
              <w:spacing w:line="276" w:lineRule="auto"/>
              <w:rPr>
                <w:b w:val="0"/>
                <w:bCs w:val="0"/>
                <w:color w:val="000000" w:themeColor="text1"/>
              </w:rPr>
            </w:pPr>
          </w:p>
        </w:tc>
        <w:tc>
          <w:tcPr>
            <w:tcW w:w="4059" w:type="dxa"/>
            <w:vMerge/>
            <w:shd w:val="clear" w:color="auto" w:fill="auto"/>
          </w:tcPr>
          <w:p w:rsidR="00503C6E" w:rsidRPr="0031421B" w:rsidRDefault="00503C6E" w:rsidP="009E3E1A">
            <w:pPr>
              <w:spacing w:line="276" w:lineRule="auto"/>
              <w:cnfStyle w:val="000000000000"/>
              <w:rPr>
                <w:bCs/>
                <w:color w:val="000000" w:themeColor="text1"/>
              </w:rPr>
            </w:pPr>
          </w:p>
        </w:tc>
        <w:tc>
          <w:tcPr>
            <w:tcW w:w="1733"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142</w:t>
            </w:r>
          </w:p>
        </w:tc>
        <w:tc>
          <w:tcPr>
            <w:tcW w:w="1747"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Соц.работникики</w:t>
            </w:r>
          </w:p>
        </w:tc>
        <w:tc>
          <w:tcPr>
            <w:tcW w:w="1365" w:type="dxa"/>
            <w:shd w:val="clear" w:color="auto" w:fill="auto"/>
          </w:tcPr>
          <w:p w:rsidR="00503C6E" w:rsidRPr="0031421B" w:rsidRDefault="00503C6E" w:rsidP="009E3E1A">
            <w:pPr>
              <w:spacing w:line="276" w:lineRule="auto"/>
              <w:jc w:val="center"/>
              <w:cnfStyle w:val="000000000000"/>
              <w:rPr>
                <w:color w:val="000000" w:themeColor="text1"/>
              </w:rPr>
            </w:pPr>
            <w:r w:rsidRPr="0031421B">
              <w:rPr>
                <w:color w:val="000000" w:themeColor="text1"/>
              </w:rPr>
              <w:t>98</w:t>
            </w:r>
          </w:p>
        </w:tc>
      </w:tr>
    </w:tbl>
    <w:p w:rsidR="00CD73BB" w:rsidRPr="0031421B" w:rsidRDefault="00CD73BB" w:rsidP="000D1DD4">
      <w:pPr>
        <w:ind w:firstLine="703"/>
        <w:jc w:val="both"/>
        <w:rPr>
          <w:color w:val="000000" w:themeColor="text1"/>
        </w:rPr>
      </w:pPr>
    </w:p>
    <w:p w:rsidR="006C63F0" w:rsidRPr="0031421B" w:rsidRDefault="006C63F0" w:rsidP="000D1DD4">
      <w:pPr>
        <w:ind w:firstLine="703"/>
        <w:jc w:val="both"/>
        <w:rPr>
          <w:color w:val="000000" w:themeColor="text1"/>
        </w:rPr>
      </w:pPr>
      <w:r w:rsidRPr="0031421B">
        <w:rPr>
          <w:color w:val="000000" w:themeColor="text1"/>
        </w:rPr>
        <w:t xml:space="preserve">В ходе индивидуальных консультаций оказывается психологическая помощь клиентам, и разрабатываются индивидуальные рекомендации для самостоятельного решения различных психологических проблем. В течение 2021 года проведено </w:t>
      </w:r>
      <w:r w:rsidRPr="0031421B">
        <w:rPr>
          <w:b/>
          <w:color w:val="000000" w:themeColor="text1"/>
        </w:rPr>
        <w:t xml:space="preserve">647 </w:t>
      </w:r>
      <w:r w:rsidRPr="0031421B">
        <w:rPr>
          <w:color w:val="000000" w:themeColor="text1"/>
        </w:rPr>
        <w:t xml:space="preserve">индивидуальных консультаций. Особое внимание уделяется клиентам, находящимся на социальном обслуживании на дому и в первую очередь тем, кому необходима консультация на основании актов обследования и планов реабилитации, так же социальным работникам с целью снятия мышечного и психоэмоционального напряжения, достижение </w:t>
      </w:r>
      <w:r w:rsidR="00CD73BB" w:rsidRPr="0031421B">
        <w:rPr>
          <w:color w:val="000000" w:themeColor="text1"/>
        </w:rPr>
        <w:t>состояния душевного</w:t>
      </w:r>
      <w:r w:rsidRPr="0031421B">
        <w:rPr>
          <w:color w:val="000000" w:themeColor="text1"/>
        </w:rPr>
        <w:t xml:space="preserve"> равновесия. </w:t>
      </w:r>
    </w:p>
    <w:p w:rsidR="006C63F0" w:rsidRPr="0031421B" w:rsidRDefault="006C63F0" w:rsidP="000D1DD4">
      <w:pPr>
        <w:ind w:firstLine="703"/>
        <w:jc w:val="both"/>
        <w:rPr>
          <w:color w:val="000000" w:themeColor="text1"/>
        </w:rPr>
      </w:pPr>
      <w:r w:rsidRPr="0031421B">
        <w:rPr>
          <w:color w:val="000000" w:themeColor="text1"/>
        </w:rPr>
        <w:t xml:space="preserve">В ходе работы </w:t>
      </w:r>
      <w:r w:rsidR="00CD73BB" w:rsidRPr="0031421B">
        <w:rPr>
          <w:color w:val="000000" w:themeColor="text1"/>
        </w:rPr>
        <w:t>в 2021</w:t>
      </w:r>
      <w:r w:rsidRPr="0031421B">
        <w:rPr>
          <w:color w:val="000000" w:themeColor="text1"/>
        </w:rPr>
        <w:t xml:space="preserve"> году были продолжены следующие основные направления </w:t>
      </w:r>
      <w:r w:rsidRPr="0031421B">
        <w:rPr>
          <w:b/>
          <w:bCs/>
          <w:color w:val="000000" w:themeColor="text1"/>
        </w:rPr>
        <w:t>психологической диагностики:</w:t>
      </w:r>
      <w:r w:rsidRPr="0031421B">
        <w:rPr>
          <w:color w:val="000000" w:themeColor="text1"/>
        </w:rPr>
        <w:t> </w:t>
      </w:r>
    </w:p>
    <w:p w:rsidR="006C63F0" w:rsidRPr="0031421B" w:rsidRDefault="006C63F0" w:rsidP="000D1DD4">
      <w:pPr>
        <w:ind w:left="-720" w:firstLine="270"/>
        <w:jc w:val="center"/>
        <w:textAlignment w:val="baseline"/>
        <w:rPr>
          <w:color w:val="000000" w:themeColor="text1"/>
        </w:rPr>
      </w:pPr>
      <w:r w:rsidRPr="0031421B">
        <w:rPr>
          <w:b/>
          <w:bCs/>
          <w:color w:val="000000" w:themeColor="text1"/>
        </w:rPr>
        <w:t>Основные методики психологической диагностики</w:t>
      </w:r>
      <w:r w:rsidRPr="0031421B">
        <w:rPr>
          <w:color w:val="000000" w:themeColor="text1"/>
        </w:rPr>
        <w:t>:</w:t>
      </w:r>
    </w:p>
    <w:tbl>
      <w:tblPr>
        <w:tblStyle w:val="-4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898"/>
      </w:tblGrid>
      <w:tr w:rsidR="0031421B" w:rsidRPr="0031421B" w:rsidTr="00CD73BB">
        <w:trPr>
          <w:cnfStyle w:val="100000000000"/>
        </w:trPr>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w:t>
            </w:r>
          </w:p>
        </w:tc>
        <w:tc>
          <w:tcPr>
            <w:tcW w:w="8900" w:type="dxa"/>
            <w:shd w:val="clear" w:color="auto" w:fill="auto"/>
          </w:tcPr>
          <w:p w:rsidR="006C63F0" w:rsidRPr="0031421B" w:rsidRDefault="006C63F0" w:rsidP="000D1DD4">
            <w:pPr>
              <w:spacing w:line="276" w:lineRule="auto"/>
              <w:jc w:val="center"/>
              <w:textAlignment w:val="baseline"/>
              <w:cnfStyle w:val="100000000000"/>
              <w:rPr>
                <w:b w:val="0"/>
                <w:bCs w:val="0"/>
                <w:color w:val="000000" w:themeColor="text1"/>
              </w:rPr>
            </w:pPr>
            <w:r w:rsidRPr="0031421B">
              <w:rPr>
                <w:color w:val="000000" w:themeColor="text1"/>
              </w:rPr>
              <w:t>Наименование</w:t>
            </w: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1</w:t>
            </w:r>
          </w:p>
        </w:tc>
        <w:tc>
          <w:tcPr>
            <w:tcW w:w="8900" w:type="dxa"/>
            <w:shd w:val="clear" w:color="auto" w:fill="auto"/>
          </w:tcPr>
          <w:p w:rsidR="006C63F0" w:rsidRPr="0031421B" w:rsidRDefault="006C63F0" w:rsidP="000D1DD4">
            <w:pPr>
              <w:shd w:val="clear" w:color="auto" w:fill="FFFFFF"/>
              <w:spacing w:line="276" w:lineRule="auto"/>
              <w:ind w:right="450"/>
              <w:cnfStyle w:val="000000000000"/>
              <w:rPr>
                <w:color w:val="000000" w:themeColor="text1"/>
              </w:rPr>
            </w:pPr>
            <w:r w:rsidRPr="0031421B">
              <w:rPr>
                <w:color w:val="000000" w:themeColor="text1"/>
              </w:rPr>
              <w:t>Для оценки возможной продолжительности жизни и самооценки психологического возраста :</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тест «Перспектива продолжительности жизни»;</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тест «Ваш психологический возраст».</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тест  Шкала геритрич. выявления состояния</w:t>
            </w: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2</w:t>
            </w:r>
          </w:p>
        </w:tc>
        <w:tc>
          <w:tcPr>
            <w:tcW w:w="8900" w:type="dxa"/>
            <w:shd w:val="clear" w:color="auto" w:fill="auto"/>
          </w:tcPr>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Для изучения личностных особенностей пожилых людей предлагают следующие диагностические методики:</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методика «Шкала самооценки и оценки тревожности» (Ч.Спилберг);</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методика «Мотивация аффилиации» (А.Меграбян и М.Ш.Магомедминов).</w:t>
            </w:r>
          </w:p>
          <w:p w:rsidR="006C63F0" w:rsidRPr="0031421B" w:rsidRDefault="006C63F0" w:rsidP="000D1DD4">
            <w:pPr>
              <w:shd w:val="clear" w:color="auto" w:fill="FFFFFF"/>
              <w:spacing w:line="276" w:lineRule="auto"/>
              <w:ind w:left="120" w:right="450"/>
              <w:cnfStyle w:val="000000000000"/>
              <w:rPr>
                <w:color w:val="000000" w:themeColor="text1"/>
                <w:lang w:val="en-US"/>
              </w:rPr>
            </w:pPr>
            <w:r w:rsidRPr="0031421B">
              <w:rPr>
                <w:color w:val="000000" w:themeColor="text1"/>
                <w:lang w:val="en-US"/>
              </w:rPr>
              <w:t>- методика «Цветовой тест»</w:t>
            </w:r>
          </w:p>
          <w:p w:rsidR="006C63F0" w:rsidRPr="0031421B" w:rsidRDefault="006C63F0" w:rsidP="000D1DD4">
            <w:pPr>
              <w:spacing w:line="276" w:lineRule="auto"/>
              <w:textAlignment w:val="baseline"/>
              <w:cnfStyle w:val="000000000000"/>
              <w:rPr>
                <w:color w:val="000000" w:themeColor="text1"/>
              </w:rPr>
            </w:pP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3</w:t>
            </w:r>
          </w:p>
        </w:tc>
        <w:tc>
          <w:tcPr>
            <w:tcW w:w="8900" w:type="dxa"/>
            <w:shd w:val="clear" w:color="auto" w:fill="auto"/>
          </w:tcPr>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Оперативные методики:</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тест «Эгоцентрические ассоциации»;</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методика «Склонность к одиночеству» (приводится по Никиши</w:t>
            </w:r>
            <w:r w:rsidRPr="0031421B">
              <w:rPr>
                <w:color w:val="000000" w:themeColor="text1"/>
              </w:rPr>
              <w:softHyphen/>
              <w:t>на В.Б., Василенко Т.Д., 2004).</w:t>
            </w:r>
          </w:p>
          <w:p w:rsidR="006C63F0" w:rsidRPr="0031421B" w:rsidRDefault="006C63F0" w:rsidP="000D1DD4">
            <w:pPr>
              <w:spacing w:line="276" w:lineRule="auto"/>
              <w:textAlignment w:val="baseline"/>
              <w:cnfStyle w:val="000000000000"/>
              <w:rPr>
                <w:color w:val="000000" w:themeColor="text1"/>
              </w:rPr>
            </w:pP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4</w:t>
            </w:r>
          </w:p>
        </w:tc>
        <w:tc>
          <w:tcPr>
            <w:tcW w:w="8900" w:type="dxa"/>
            <w:shd w:val="clear" w:color="auto" w:fill="auto"/>
          </w:tcPr>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Для оценки интеллектуально-мнестических функций людей пожило</w:t>
            </w:r>
            <w:r w:rsidRPr="0031421B">
              <w:rPr>
                <w:color w:val="000000" w:themeColor="text1"/>
              </w:rPr>
              <w:softHyphen/>
              <w:t>го и старческого возраста предлагаются следующие методы:</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xml:space="preserve">· краткая шкала оценки психического статуса (сокр. MMSE: когнитивная сфера - ориентировка во времени и месте, восприятие, концентрация внимания и счет, память, речевые функции </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дилеммы П.Балтеса для оценки развития мудрости.</w:t>
            </w:r>
          </w:p>
          <w:p w:rsidR="006C63F0" w:rsidRPr="0031421B" w:rsidRDefault="006C63F0" w:rsidP="000D1DD4">
            <w:pPr>
              <w:spacing w:line="276" w:lineRule="auto"/>
              <w:textAlignment w:val="baseline"/>
              <w:cnfStyle w:val="000000000000"/>
              <w:rPr>
                <w:color w:val="000000" w:themeColor="text1"/>
              </w:rPr>
            </w:pP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5</w:t>
            </w:r>
          </w:p>
        </w:tc>
        <w:tc>
          <w:tcPr>
            <w:tcW w:w="8900" w:type="dxa"/>
            <w:shd w:val="clear" w:color="auto" w:fill="auto"/>
          </w:tcPr>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Для изучения разнообразных сфер жизни пожилого человека:</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опросник «Активность повседневной жизни;</w:t>
            </w:r>
          </w:p>
          <w:p w:rsidR="006C63F0" w:rsidRPr="0031421B" w:rsidRDefault="006C63F0" w:rsidP="000D1DD4">
            <w:pPr>
              <w:shd w:val="clear" w:color="auto" w:fill="FFFFFF"/>
              <w:spacing w:line="276" w:lineRule="auto"/>
              <w:ind w:left="120" w:right="450"/>
              <w:cnfStyle w:val="000000000000"/>
              <w:rPr>
                <w:color w:val="000000" w:themeColor="text1"/>
              </w:rPr>
            </w:pPr>
            <w:r w:rsidRPr="0031421B">
              <w:rPr>
                <w:color w:val="000000" w:themeColor="text1"/>
              </w:rPr>
              <w:t>· тест «Индекс жизненной удовлетворенности» (приводится по: Ни</w:t>
            </w:r>
            <w:r w:rsidRPr="0031421B">
              <w:rPr>
                <w:color w:val="000000" w:themeColor="text1"/>
              </w:rPr>
              <w:softHyphen/>
              <w:t>кифоров Г. С, 2007).</w:t>
            </w:r>
          </w:p>
          <w:p w:rsidR="006C63F0" w:rsidRPr="0031421B" w:rsidRDefault="006C63F0" w:rsidP="000D1DD4">
            <w:pPr>
              <w:spacing w:line="276" w:lineRule="auto"/>
              <w:textAlignment w:val="baseline"/>
              <w:cnfStyle w:val="000000000000"/>
              <w:rPr>
                <w:color w:val="000000" w:themeColor="text1"/>
              </w:rPr>
            </w:pP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6</w:t>
            </w:r>
          </w:p>
        </w:tc>
        <w:tc>
          <w:tcPr>
            <w:tcW w:w="8900" w:type="dxa"/>
            <w:shd w:val="clear" w:color="auto" w:fill="auto"/>
          </w:tcPr>
          <w:p w:rsidR="006C63F0" w:rsidRPr="0031421B" w:rsidRDefault="006C63F0" w:rsidP="000D1DD4">
            <w:pPr>
              <w:pStyle w:val="af2"/>
              <w:spacing w:line="276" w:lineRule="auto"/>
              <w:textAlignment w:val="baseline"/>
              <w:cnfStyle w:val="000000000000"/>
              <w:rPr>
                <w:color w:val="000000" w:themeColor="text1"/>
              </w:rPr>
            </w:pPr>
            <w:r w:rsidRPr="0031421B">
              <w:rPr>
                <w:rFonts w:eastAsia="Segoe UI"/>
                <w:color w:val="000000" w:themeColor="text1"/>
                <w:shd w:val="clear" w:color="auto" w:fill="FFFFFF"/>
                <w:lang/>
              </w:rPr>
              <w:t>Опросник на определение уровня психического выгорания  (MBI)</w:t>
            </w:r>
            <w:r w:rsidRPr="0031421B">
              <w:rPr>
                <w:color w:val="000000" w:themeColor="text1"/>
                <w:shd w:val="clear" w:color="auto" w:fill="FFFFFF"/>
              </w:rPr>
              <w:t> </w:t>
            </w:r>
            <w:r w:rsidRPr="0031421B">
              <w:rPr>
                <w:color w:val="000000" w:themeColor="text1"/>
                <w:shd w:val="clear" w:color="auto" w:fill="FFFFFF"/>
              </w:rPr>
              <w:br/>
            </w:r>
            <w:r w:rsidRPr="0031421B">
              <w:rPr>
                <w:rFonts w:eastAsia="Segoe UI"/>
                <w:color w:val="000000" w:themeColor="text1"/>
                <w:shd w:val="clear" w:color="auto" w:fill="FFFFFF"/>
                <w:lang/>
              </w:rPr>
              <w:t>(Авторы методики: американские психологи К. Маслач и С. Джексон. Данный вариант адаптирован Н.Е. Водопьяновой)</w:t>
            </w:r>
            <w:r w:rsidRPr="0031421B">
              <w:rPr>
                <w:rFonts w:eastAsia="Segoe UI"/>
                <w:color w:val="000000" w:themeColor="text1"/>
                <w:shd w:val="clear" w:color="auto" w:fill="FFFFFF"/>
              </w:rPr>
              <w:t>.</w:t>
            </w: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lastRenderedPageBreak/>
              <w:t>7</w:t>
            </w:r>
          </w:p>
        </w:tc>
        <w:tc>
          <w:tcPr>
            <w:tcW w:w="8900" w:type="dxa"/>
            <w:shd w:val="clear" w:color="auto" w:fill="auto"/>
          </w:tcPr>
          <w:p w:rsidR="006C63F0" w:rsidRPr="0031421B" w:rsidRDefault="006C63F0" w:rsidP="000D1DD4">
            <w:pPr>
              <w:pStyle w:val="3"/>
              <w:spacing w:after="48" w:line="276" w:lineRule="auto"/>
              <w:outlineLvl w:val="2"/>
              <w:cnfStyle w:val="000000000000"/>
              <w:rPr>
                <w:rFonts w:ascii="Times New Roman" w:hAnsi="Times New Roman" w:cs="Times New Roman"/>
                <w:b w:val="0"/>
                <w:color w:val="000000" w:themeColor="text1"/>
                <w:sz w:val="24"/>
                <w:szCs w:val="24"/>
              </w:rPr>
            </w:pPr>
            <w:r w:rsidRPr="0031421B">
              <w:rPr>
                <w:rFonts w:ascii="Times New Roman" w:eastAsia="Segoe UI" w:hAnsi="Times New Roman" w:cs="Times New Roman"/>
                <w:b w:val="0"/>
                <w:color w:val="000000" w:themeColor="text1"/>
                <w:sz w:val="24"/>
                <w:szCs w:val="24"/>
                <w:shd w:val="clear" w:color="auto" w:fill="FFFFFF"/>
                <w:lang/>
              </w:rPr>
              <w:t>Фрактальный рисунок, рисуночные тесты</w:t>
            </w:r>
            <w:r w:rsidRPr="0031421B">
              <w:rPr>
                <w:rFonts w:ascii="Times New Roman" w:hAnsi="Times New Roman" w:cs="Times New Roman"/>
                <w:b w:val="0"/>
                <w:bCs w:val="0"/>
                <w:color w:val="000000" w:themeColor="text1"/>
                <w:sz w:val="24"/>
                <w:szCs w:val="24"/>
              </w:rPr>
              <w:t xml:space="preserve"> «</w:t>
            </w:r>
            <w:r w:rsidRPr="0031421B">
              <w:rPr>
                <w:rStyle w:val="af3"/>
                <w:rFonts w:ascii="Times New Roman" w:hAnsi="Times New Roman" w:cs="Times New Roman"/>
                <w:color w:val="000000" w:themeColor="text1"/>
                <w:sz w:val="24"/>
                <w:szCs w:val="24"/>
              </w:rPr>
              <w:t>Как преодолеть страх», «Кактус», нейрографика</w:t>
            </w: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b w:val="0"/>
                <w:bCs w:val="0"/>
                <w:color w:val="000000" w:themeColor="text1"/>
              </w:rPr>
            </w:pPr>
            <w:r w:rsidRPr="0031421B">
              <w:rPr>
                <w:color w:val="000000" w:themeColor="text1"/>
              </w:rPr>
              <w:t>8</w:t>
            </w:r>
          </w:p>
        </w:tc>
        <w:tc>
          <w:tcPr>
            <w:tcW w:w="8900" w:type="dxa"/>
            <w:shd w:val="clear" w:color="auto" w:fill="auto"/>
          </w:tcPr>
          <w:p w:rsidR="006C63F0" w:rsidRPr="0031421B" w:rsidRDefault="006C63F0" w:rsidP="000D1DD4">
            <w:pPr>
              <w:spacing w:line="276" w:lineRule="auto"/>
              <w:outlineLvl w:val="1"/>
              <w:cnfStyle w:val="000000000000"/>
              <w:rPr>
                <w:color w:val="000000" w:themeColor="text1"/>
              </w:rPr>
            </w:pPr>
            <w:r w:rsidRPr="0031421B">
              <w:rPr>
                <w:color w:val="000000" w:themeColor="text1"/>
              </w:rPr>
              <w:t>Типы психологического совершенствования человека (Е.И. Головаха и Н.В. Панина)</w:t>
            </w:r>
          </w:p>
        </w:tc>
      </w:tr>
      <w:tr w:rsidR="0031421B" w:rsidRPr="0031421B" w:rsidTr="00CD73BB">
        <w:tc>
          <w:tcPr>
            <w:cnfStyle w:val="001000000000"/>
            <w:tcW w:w="456" w:type="dxa"/>
            <w:shd w:val="clear" w:color="auto" w:fill="auto"/>
          </w:tcPr>
          <w:p w:rsidR="006C63F0" w:rsidRPr="0031421B" w:rsidRDefault="006C63F0" w:rsidP="000D1DD4">
            <w:pPr>
              <w:spacing w:line="276" w:lineRule="auto"/>
              <w:jc w:val="center"/>
              <w:textAlignment w:val="baseline"/>
              <w:rPr>
                <w:color w:val="000000" w:themeColor="text1"/>
              </w:rPr>
            </w:pPr>
            <w:r w:rsidRPr="0031421B">
              <w:rPr>
                <w:color w:val="000000" w:themeColor="text1"/>
              </w:rPr>
              <w:t>9</w:t>
            </w:r>
          </w:p>
        </w:tc>
        <w:tc>
          <w:tcPr>
            <w:tcW w:w="8900" w:type="dxa"/>
            <w:shd w:val="clear" w:color="auto" w:fill="auto"/>
          </w:tcPr>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Нейрокогнитивный тренинг функций внимания.</w:t>
            </w:r>
          </w:p>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 тренировка объема внимания (тест Шульте);</w:t>
            </w:r>
          </w:p>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 тренировка концентрации внимания (тест Струпа);</w:t>
            </w:r>
          </w:p>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 тренировка интенсивности внимания (тест коррекции);</w:t>
            </w:r>
          </w:p>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 тренировка переключения внимания (тест Иоселиани);</w:t>
            </w:r>
          </w:p>
          <w:p w:rsidR="006C63F0" w:rsidRPr="0031421B" w:rsidRDefault="006C63F0" w:rsidP="000D1DD4">
            <w:pPr>
              <w:pStyle w:val="af2"/>
              <w:shd w:val="clear" w:color="auto" w:fill="FFFFFF"/>
              <w:spacing w:before="0" w:beforeAutospacing="0" w:after="0" w:afterAutospacing="0" w:line="276" w:lineRule="auto"/>
              <w:jc w:val="both"/>
              <w:cnfStyle w:val="000000000000"/>
              <w:rPr>
                <w:color w:val="000000" w:themeColor="text1"/>
              </w:rPr>
            </w:pPr>
            <w:r w:rsidRPr="0031421B">
              <w:rPr>
                <w:color w:val="000000" w:themeColor="text1"/>
              </w:rPr>
              <w:t>- «Тест рисования часов» и «Краткое обследование познавательных способностей»</w:t>
            </w:r>
          </w:p>
        </w:tc>
      </w:tr>
    </w:tbl>
    <w:p w:rsidR="006C63F0" w:rsidRPr="0031421B" w:rsidRDefault="00CD73BB" w:rsidP="000D1DD4">
      <w:pPr>
        <w:jc w:val="both"/>
        <w:rPr>
          <w:color w:val="000000" w:themeColor="text1"/>
        </w:rPr>
      </w:pPr>
      <w:r w:rsidRPr="0031421B">
        <w:rPr>
          <w:color w:val="000000" w:themeColor="text1"/>
        </w:rPr>
        <w:tab/>
      </w:r>
      <w:r w:rsidR="006C63F0" w:rsidRPr="0031421B">
        <w:rPr>
          <w:color w:val="000000" w:themeColor="text1"/>
        </w:rPr>
        <w:t>Проведены виды работ по следующим направлениям:</w:t>
      </w:r>
    </w:p>
    <w:tbl>
      <w:tblPr>
        <w:tblStyle w:val="-451"/>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2977"/>
        <w:gridCol w:w="1504"/>
        <w:gridCol w:w="1504"/>
        <w:gridCol w:w="1504"/>
        <w:gridCol w:w="1504"/>
      </w:tblGrid>
      <w:tr w:rsidR="0031421B" w:rsidRPr="0031421B" w:rsidTr="00CD73BB">
        <w:trPr>
          <w:cnfStyle w:val="100000000000"/>
        </w:trPr>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w:t>
            </w:r>
          </w:p>
        </w:tc>
        <w:tc>
          <w:tcPr>
            <w:tcW w:w="2977" w:type="dxa"/>
            <w:shd w:val="clear" w:color="auto" w:fill="auto"/>
          </w:tcPr>
          <w:p w:rsidR="006C63F0" w:rsidRPr="0031421B" w:rsidRDefault="006C63F0" w:rsidP="000D1DD4">
            <w:pPr>
              <w:spacing w:line="276" w:lineRule="auto"/>
              <w:cnfStyle w:val="100000000000"/>
              <w:rPr>
                <w:b w:val="0"/>
                <w:bCs w:val="0"/>
                <w:color w:val="000000" w:themeColor="text1"/>
              </w:rPr>
            </w:pPr>
            <w:r w:rsidRPr="0031421B">
              <w:rPr>
                <w:color w:val="000000" w:themeColor="text1"/>
              </w:rPr>
              <w:t>Направления работы</w:t>
            </w:r>
          </w:p>
        </w:tc>
        <w:tc>
          <w:tcPr>
            <w:tcW w:w="1504"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ПСУ</w:t>
            </w:r>
          </w:p>
        </w:tc>
        <w:tc>
          <w:tcPr>
            <w:tcW w:w="1504"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Спец.дом</w:t>
            </w:r>
          </w:p>
        </w:tc>
        <w:tc>
          <w:tcPr>
            <w:tcW w:w="1504"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Соц.раб.</w:t>
            </w:r>
          </w:p>
        </w:tc>
        <w:tc>
          <w:tcPr>
            <w:tcW w:w="1504" w:type="dxa"/>
            <w:shd w:val="clear" w:color="auto" w:fill="auto"/>
          </w:tcPr>
          <w:p w:rsidR="006C63F0" w:rsidRPr="0031421B" w:rsidRDefault="006C63F0" w:rsidP="000D1DD4">
            <w:pPr>
              <w:spacing w:line="276" w:lineRule="auto"/>
              <w:jc w:val="center"/>
              <w:cnfStyle w:val="100000000000"/>
              <w:rPr>
                <w:b w:val="0"/>
                <w:bCs w:val="0"/>
                <w:color w:val="000000" w:themeColor="text1"/>
              </w:rPr>
            </w:pPr>
            <w:r w:rsidRPr="0031421B">
              <w:rPr>
                <w:color w:val="000000" w:themeColor="text1"/>
              </w:rPr>
              <w:t>Население</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1</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Эмоциональная поддержка, социально-психологическая адаптация</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2</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Познавательная мотивация, творческие способности, когнитивная сфера</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3</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Общение и межличностные отношения</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4</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Профилактика психоэмоционального неблагополучия, чувства одиночества, тревожности, панические атаки</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lang w:val="en-US"/>
              </w:rPr>
            </w:pPr>
            <w:r w:rsidRPr="0031421B">
              <w:rPr>
                <w:color w:val="000000" w:themeColor="text1"/>
                <w:lang w:val="en-US"/>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5</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Профилактика проф.эмоционального выгорания</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6</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Развивающая, мотивирующая работа</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r w:rsidR="0031421B" w:rsidRPr="0031421B" w:rsidTr="00CD73BB">
        <w:tc>
          <w:tcPr>
            <w:cnfStyle w:val="001000000000"/>
            <w:tcW w:w="420" w:type="dxa"/>
            <w:shd w:val="clear" w:color="auto" w:fill="auto"/>
          </w:tcPr>
          <w:p w:rsidR="006C63F0" w:rsidRPr="0031421B" w:rsidRDefault="006C63F0" w:rsidP="000D1DD4">
            <w:pPr>
              <w:spacing w:line="276" w:lineRule="auto"/>
              <w:rPr>
                <w:b w:val="0"/>
                <w:bCs w:val="0"/>
                <w:color w:val="000000" w:themeColor="text1"/>
              </w:rPr>
            </w:pPr>
            <w:r w:rsidRPr="0031421B">
              <w:rPr>
                <w:color w:val="000000" w:themeColor="text1"/>
              </w:rPr>
              <w:t>7</w:t>
            </w:r>
          </w:p>
        </w:tc>
        <w:tc>
          <w:tcPr>
            <w:tcW w:w="2977" w:type="dxa"/>
            <w:shd w:val="clear" w:color="auto" w:fill="auto"/>
          </w:tcPr>
          <w:p w:rsidR="006C63F0" w:rsidRPr="0031421B" w:rsidRDefault="006C63F0" w:rsidP="000D1DD4">
            <w:pPr>
              <w:spacing w:line="276" w:lineRule="auto"/>
              <w:cnfStyle w:val="000000000000"/>
              <w:rPr>
                <w:color w:val="000000" w:themeColor="text1"/>
              </w:rPr>
            </w:pPr>
            <w:r w:rsidRPr="0031421B">
              <w:rPr>
                <w:color w:val="000000" w:themeColor="text1"/>
              </w:rPr>
              <w:t>Профилактика для снижения психоэмоционального напряжения с использованием музыкотерапии, арт-терапии, сказкотерапии, телесно-оринетированной терапии</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c>
          <w:tcPr>
            <w:tcW w:w="1504" w:type="dxa"/>
            <w:shd w:val="clear" w:color="auto" w:fill="auto"/>
          </w:tcPr>
          <w:p w:rsidR="006C63F0" w:rsidRPr="0031421B" w:rsidRDefault="006C63F0" w:rsidP="000D1DD4">
            <w:pPr>
              <w:spacing w:line="276" w:lineRule="auto"/>
              <w:jc w:val="center"/>
              <w:cnfStyle w:val="000000000000"/>
              <w:rPr>
                <w:color w:val="000000" w:themeColor="text1"/>
              </w:rPr>
            </w:pPr>
            <w:r w:rsidRPr="0031421B">
              <w:rPr>
                <w:color w:val="000000" w:themeColor="text1"/>
              </w:rPr>
              <w:t>+</w:t>
            </w:r>
          </w:p>
        </w:tc>
      </w:tr>
    </w:tbl>
    <w:p w:rsidR="006C63F0" w:rsidRPr="0031421B" w:rsidRDefault="006C63F0" w:rsidP="000D1DD4">
      <w:pPr>
        <w:ind w:left="-720" w:firstLine="270"/>
        <w:jc w:val="center"/>
        <w:textAlignment w:val="baseline"/>
        <w:rPr>
          <w:color w:val="000000" w:themeColor="text1"/>
        </w:rPr>
      </w:pPr>
    </w:p>
    <w:p w:rsidR="006C63F0" w:rsidRPr="0031421B" w:rsidRDefault="00CD73BB"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shd w:val="clear" w:color="auto" w:fill="FFFFFF"/>
        </w:rPr>
        <w:lastRenderedPageBreak/>
        <w:tab/>
      </w:r>
      <w:r w:rsidR="006C63F0" w:rsidRPr="0031421B">
        <w:rPr>
          <w:color w:val="000000" w:themeColor="text1"/>
          <w:shd w:val="clear" w:color="auto" w:fill="FFFFFF"/>
        </w:rPr>
        <w:t>Психологом центра ведется плановая работа по профилактике и коррекции когнитивных, дементных нарушений у граждан пожилого возраста и инвалидов (получатели социальных услуг (ПСУ)), состоящих на надомном обслуживании.</w:t>
      </w:r>
      <w:r w:rsidR="006C63F0" w:rsidRPr="0031421B">
        <w:rPr>
          <w:color w:val="000000" w:themeColor="text1"/>
        </w:rPr>
        <w:t xml:space="preserve"> </w:t>
      </w:r>
      <w:r w:rsidR="006C63F0" w:rsidRPr="0031421B">
        <w:rPr>
          <w:color w:val="000000" w:themeColor="text1"/>
          <w:shd w:val="clear" w:color="auto" w:fill="FFFFFF"/>
        </w:rPr>
        <w:t>Психологом Центра разработан план реабилитационных мероприятий и занятий социальных работников с ПСУ по профилактике когнитивных нарушений. Реабилитационные мероприятия направлены на сохранение и поддержание психологического здоровья граждан, нуждающихся в долговременном уходе, а также лиц, осуществляющих уход (родственников и окружения, задействованного в уходе и социальных работников, оказывающие реабилитационные мероприятия (занятия) с ПСУ по долговременному уходу).</w:t>
      </w:r>
      <w:r w:rsidR="006C63F0" w:rsidRPr="0031421B">
        <w:rPr>
          <w:color w:val="000000" w:themeColor="text1"/>
        </w:rPr>
        <w:t xml:space="preserve"> </w:t>
      </w:r>
      <w:r w:rsidR="006C63F0" w:rsidRPr="0031421B">
        <w:rPr>
          <w:color w:val="000000" w:themeColor="text1"/>
          <w:shd w:val="clear" w:color="auto" w:fill="FFFFFF"/>
        </w:rPr>
        <w:t>С целью раннего выявления когнитивных нарушений, деменции и улучшения качества жизни ПСУ, в соответствии с программой проведено диагностическое обследование: Тест рисования часов; тест «Краткое обследование познавательных способностей». По окончании проведения реабилитационных мероприятий (занятий), будет проведена повторная диагностика с ПСУ для анализа эффективности проведенной работы.</w:t>
      </w:r>
      <w:r w:rsidR="006C63F0" w:rsidRPr="0031421B">
        <w:rPr>
          <w:color w:val="000000" w:themeColor="text1"/>
        </w:rPr>
        <w:br/>
      </w:r>
      <w:r w:rsidR="006C63F0" w:rsidRPr="0031421B">
        <w:rPr>
          <w:color w:val="000000" w:themeColor="text1"/>
          <w:shd w:val="clear" w:color="auto" w:fill="FFFFFF"/>
        </w:rPr>
        <w:t xml:space="preserve">     </w:t>
      </w:r>
      <w:r w:rsidRPr="0031421B">
        <w:rPr>
          <w:color w:val="000000" w:themeColor="text1"/>
          <w:shd w:val="clear" w:color="auto" w:fill="FFFFFF"/>
        </w:rPr>
        <w:tab/>
      </w:r>
      <w:r w:rsidR="006C63F0" w:rsidRPr="0031421B">
        <w:rPr>
          <w:color w:val="000000" w:themeColor="text1"/>
          <w:shd w:val="clear" w:color="auto" w:fill="FFFFFF"/>
        </w:rPr>
        <w:t>По результатам диагностики в 2021 году разработан цикл занятий по профилактическим и коррекционным мероприятиям для лиц, имеющих признаки когнитивных, дементных нарушений. Осуществляется работа по адаптации пожилых людей: проводятся мероприятия реабилитационного характера, организация быта, оказание психологической и социально-бытовой помощи. Социальные работники прошли обучение и получили теоретические основы по работе с когнитивными нарушениями ПСУ, а также овладели практическими навыками и приемами в работе в данном направлении.</w:t>
      </w:r>
      <w:r w:rsidR="006C63F0" w:rsidRPr="0031421B">
        <w:rPr>
          <w:color w:val="000000" w:themeColor="text1"/>
        </w:rPr>
        <w:br/>
      </w:r>
      <w:r w:rsidR="006C63F0" w:rsidRPr="0031421B">
        <w:rPr>
          <w:color w:val="000000" w:themeColor="text1"/>
          <w:shd w:val="clear" w:color="auto" w:fill="FFFFFF"/>
        </w:rPr>
        <w:t>   </w:t>
      </w:r>
      <w:r w:rsidR="006C63F0" w:rsidRPr="0031421B">
        <w:rPr>
          <w:color w:val="000000" w:themeColor="text1"/>
          <w:shd w:val="clear" w:color="auto" w:fill="FFFFFF"/>
        </w:rPr>
        <w:tab/>
        <w:t xml:space="preserve"> Психолог Центра использует разнообразные формы проведения занятий: стационарную (индивидуальные и групповые занятия), выездную (на дому) и дистанционную (с использованием средств аудио- и видеосвязи). С учетом современных реалий и в связи с пандемией коронавирусной инфекции COVID-19, именно дистанционное психологическое консультирование (по видео / аудио, в мессенджерах WhatsApp и </w:t>
      </w:r>
      <w:r w:rsidR="006C63F0" w:rsidRPr="0031421B">
        <w:rPr>
          <w:color w:val="000000" w:themeColor="text1"/>
          <w:shd w:val="clear" w:color="auto" w:fill="FFFFFF"/>
          <w:lang w:val="en-US"/>
        </w:rPr>
        <w:t>Zoom</w:t>
      </w:r>
      <w:r w:rsidR="006C63F0" w:rsidRPr="0031421B">
        <w:rPr>
          <w:color w:val="000000" w:themeColor="text1"/>
          <w:shd w:val="clear" w:color="auto" w:fill="FFFFFF"/>
        </w:rPr>
        <w:t>) становится все более актуальным, а порой и единственно возможным способом оказать психологическую помощь ПСУ, не выходя из дома.</w:t>
      </w:r>
      <w:r w:rsidR="006C63F0" w:rsidRPr="0031421B">
        <w:rPr>
          <w:color w:val="000000" w:themeColor="text1"/>
        </w:rPr>
        <w:t xml:space="preserve"> </w:t>
      </w:r>
      <w:r w:rsidR="006C63F0" w:rsidRPr="0031421B">
        <w:rPr>
          <w:color w:val="000000" w:themeColor="text1"/>
          <w:shd w:val="clear" w:color="auto" w:fill="FFFFFF"/>
        </w:rPr>
        <w:t>Все это свидетельствует об актуальности используемых программ, методов и технологий, так как способность человека управлять своей познавательной деятельностью для решения произвольно выбранных задач, имеет ключевое значение для его успешной адаптации в различных сферах жизнедеятельности. По плану ГБУ РКЦСО с марта месяца</w:t>
      </w:r>
      <w:r w:rsidR="006C63F0" w:rsidRPr="0031421B">
        <w:rPr>
          <w:color w:val="000000" w:themeColor="text1"/>
        </w:rPr>
        <w:t xml:space="preserve"> 2021 года психологом проведено: 667 индивидуальных занятий по поддержанию когнитивной функции, с охватом 206 человек. В результате применения психопрофилактических мероприятий у получателей социальных услуг наблюдается:</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улучшение когнитивной функции – на 53%;</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улучшение поведения- 60%;</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коммуникация и взаимодействие- 98%;</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самочувствие- 45%.</w:t>
      </w:r>
    </w:p>
    <w:p w:rsidR="006C63F0" w:rsidRPr="0031421B" w:rsidRDefault="006C63F0" w:rsidP="000D1DD4">
      <w:pPr>
        <w:pStyle w:val="af2"/>
        <w:shd w:val="clear" w:color="auto" w:fill="FFFFFF"/>
        <w:spacing w:before="0" w:beforeAutospacing="0" w:after="0" w:afterAutospacing="0" w:line="276" w:lineRule="auto"/>
        <w:ind w:firstLine="708"/>
        <w:jc w:val="both"/>
        <w:rPr>
          <w:color w:val="000000" w:themeColor="text1"/>
        </w:rPr>
      </w:pPr>
      <w:r w:rsidRPr="0031421B">
        <w:rPr>
          <w:color w:val="000000" w:themeColor="text1"/>
        </w:rPr>
        <w:t>В результате применения следующих методик и занятий по поддержанию когнитивной функции у получателей социальных услуг наблюдается:</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xml:space="preserve">- улучшение когнитивной функции на 53% (памяти, внимания), получатели с интересом ждут каждое индивидуальное занятие, стараются не пропускать ни одного занятия. </w:t>
      </w:r>
      <w:r w:rsidRPr="0031421B">
        <w:rPr>
          <w:color w:val="000000" w:themeColor="text1"/>
        </w:rPr>
        <w:lastRenderedPageBreak/>
        <w:t>Наблюдается позитивная динамика психоэмоционального состояния социальных получателей услуг.</w:t>
      </w:r>
    </w:p>
    <w:p w:rsidR="006C63F0" w:rsidRPr="0031421B" w:rsidRDefault="006C63F0" w:rsidP="000D1DD4">
      <w:pPr>
        <w:ind w:firstLine="708"/>
        <w:jc w:val="both"/>
        <w:rPr>
          <w:color w:val="000000" w:themeColor="text1"/>
        </w:rPr>
      </w:pPr>
      <w:r w:rsidRPr="0031421B">
        <w:rPr>
          <w:color w:val="000000" w:themeColor="text1"/>
          <w:shd w:val="clear" w:color="auto" w:fill="FFFFFF"/>
        </w:rPr>
        <w:t>Практика показывает, что терапия когнитивных нарушений, особенно на ранних этапах развития заболевания, имеет существенные шансы на успех, так как преобладающей стратегией долговременного ухода является интеграция ухода в повседневную жизнь человека с функциональными ограничениями с целью не только улучшения качества жизни ПСУ, но и сохранения остаточной индивидуальной жизнеспособности.</w:t>
      </w:r>
    </w:p>
    <w:p w:rsidR="006C63F0" w:rsidRPr="0031421B" w:rsidRDefault="006C63F0" w:rsidP="000D1DD4">
      <w:pPr>
        <w:ind w:firstLine="703"/>
        <w:jc w:val="both"/>
        <w:rPr>
          <w:color w:val="000000" w:themeColor="text1"/>
        </w:rPr>
      </w:pPr>
      <w:r w:rsidRPr="0031421B">
        <w:rPr>
          <w:color w:val="000000" w:themeColor="text1"/>
        </w:rPr>
        <w:t>По плану ведется работа по школе ухода за пожилыми людьми и с ограничениями здоровья. Психолог учреждения консультирует родственников человека с деменцией о происходящих в поведении человека изменениях, объясняют актуальность терпимости, обеспечения данному человеку безопасности, помощи в приеме пищи, организации питания, а также по психологическим особенностям по уходу за больными людьми и инвалидами и т.д. С целью информирования населения о деменции, а также о способах ухода за пожилыми гражданами разработаны презентации и распространяются листовки-памятки «Психологическое взаимодействие: профилактика, реабилитация, обеспечение качества и независимости жизни». По проекте «Школа ухода за пожилыми и инвалидами»  проведено консультаций всего: 42 с охватом 39 человек. Основными темами консультации были: «Уход и психологические особенности пожилого человека с деменцией», «Как найти подход и взаимопонимание с инвалидами», «Психологические особенности лежачих больных», «Психологические особенности слепых людей», «Как помочь пожилому человеку адаптироваться на новом месте» и т.д.</w:t>
      </w:r>
    </w:p>
    <w:p w:rsidR="006C63F0" w:rsidRPr="0031421B" w:rsidRDefault="006C63F0" w:rsidP="000D1DD4">
      <w:pPr>
        <w:pStyle w:val="af2"/>
        <w:shd w:val="clear" w:color="auto" w:fill="FFFFFF"/>
        <w:spacing w:before="0" w:beforeAutospacing="0" w:after="0" w:afterAutospacing="0" w:line="276" w:lineRule="auto"/>
        <w:ind w:firstLine="708"/>
        <w:jc w:val="both"/>
        <w:rPr>
          <w:color w:val="000000" w:themeColor="text1"/>
        </w:rPr>
      </w:pPr>
      <w:r w:rsidRPr="0031421B">
        <w:rPr>
          <w:color w:val="000000" w:themeColor="text1"/>
        </w:rPr>
        <w:t>Используя комплексную систему поддержки, ожидаем следующие результаты:</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установление оптимального микроклимата в семье пожилого человека страдающего деменцией;</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принятие ситуации заболевания как самим пожилым человеком так и его родственниками;</w:t>
      </w:r>
    </w:p>
    <w:p w:rsidR="006C63F0" w:rsidRPr="0031421B" w:rsidRDefault="006C63F0" w:rsidP="000D1DD4">
      <w:pPr>
        <w:pStyle w:val="af2"/>
        <w:shd w:val="clear" w:color="auto" w:fill="FFFFFF"/>
        <w:spacing w:before="0" w:beforeAutospacing="0" w:after="0" w:afterAutospacing="0" w:line="276" w:lineRule="auto"/>
        <w:jc w:val="both"/>
        <w:rPr>
          <w:color w:val="000000" w:themeColor="text1"/>
        </w:rPr>
      </w:pPr>
      <w:r w:rsidRPr="0031421B">
        <w:rPr>
          <w:color w:val="000000" w:themeColor="text1"/>
        </w:rPr>
        <w:t>-  сохранность на возможном уровне когнитивных процессов.</w:t>
      </w:r>
    </w:p>
    <w:p w:rsidR="006C63F0" w:rsidRPr="0031421B" w:rsidRDefault="00CD73BB" w:rsidP="000D1DD4">
      <w:pPr>
        <w:ind w:firstLine="708"/>
        <w:jc w:val="center"/>
        <w:rPr>
          <w:b/>
          <w:color w:val="000000" w:themeColor="text1"/>
        </w:rPr>
      </w:pPr>
      <w:r w:rsidRPr="0031421B">
        <w:rPr>
          <w:b/>
          <w:color w:val="000000" w:themeColor="text1"/>
          <w:shd w:val="clear" w:color="auto" w:fill="FFFFFF"/>
        </w:rPr>
        <w:t>1.6.1. ПРОФИЛАКТИЧЕСКАЯ РАБОТА ПО ПРОФИЛАКТИКЕ ЭМОЦИОНАЛЬНОГО ВЫГОРАНИЯ РАБОТНИКОВ</w:t>
      </w:r>
    </w:p>
    <w:p w:rsidR="006C63F0" w:rsidRPr="0031421B" w:rsidRDefault="006C63F0" w:rsidP="000D1DD4">
      <w:pPr>
        <w:ind w:firstLine="708"/>
        <w:jc w:val="both"/>
        <w:rPr>
          <w:color w:val="000000" w:themeColor="text1"/>
        </w:rPr>
      </w:pPr>
      <w:r w:rsidRPr="0031421B">
        <w:rPr>
          <w:color w:val="000000" w:themeColor="text1"/>
        </w:rPr>
        <w:t xml:space="preserve">По профилактике эмоционального выгорания среди социальных работников ежемесячно по плану работы и по запросу в каждом отделении центра проводились онлайн-занятия (на платформе </w:t>
      </w:r>
      <w:r w:rsidRPr="0031421B">
        <w:rPr>
          <w:color w:val="000000" w:themeColor="text1"/>
          <w:lang w:val="en-US"/>
        </w:rPr>
        <w:t>zoom</w:t>
      </w:r>
      <w:r w:rsidRPr="0031421B">
        <w:rPr>
          <w:color w:val="000000" w:themeColor="text1"/>
        </w:rPr>
        <w:t xml:space="preserve">, </w:t>
      </w:r>
      <w:r w:rsidRPr="0031421B">
        <w:rPr>
          <w:color w:val="000000" w:themeColor="text1"/>
          <w:lang w:val="en-US"/>
        </w:rPr>
        <w:t>whatsapp</w:t>
      </w:r>
      <w:r w:rsidRPr="0031421B">
        <w:rPr>
          <w:color w:val="000000" w:themeColor="text1"/>
        </w:rPr>
        <w:t>). Особенность занятий заключается в том, что группа включает в себя оптимальное число участников (10-12 человек). Проводимые онлайн - занятия строятся таким образом, что стимулируют сотрудников к самообразованию, т.к. на занятиях изучаются не только теоретические вопросы, но и предлагаются проблемные ситуации, которые социальные работники решают самостоятельно. В результате социальные работники изучили психологические особенности людей пожилого возраста, способы эффективного общения и формирования гармоничных отношений с клиентами, освоили наиболее эффективные методы выходов из конфликтных ситуаций, научились снижать эмоциональное напряжение во время беседы, а также освоили техники защиты от негативного воздействия собеседника. Высокое нервно-психическое напряжение в ситуации пандемии является одним из факторов, приводящих к синдрому эмоционального выгорания сотрудников центра, что влечет за собой истощение физических и эмоциональных сил. Для изучения степени выраженности синдрома "эмоционального выгорания" социальных работников в Центре по плану проводятся психодиагностические исследования и мероприятия по профилактике и преодолению профессионального выгорания.</w:t>
      </w:r>
    </w:p>
    <w:p w:rsidR="006C63F0" w:rsidRPr="0031421B" w:rsidRDefault="00CD73BB" w:rsidP="000D1DD4">
      <w:pPr>
        <w:jc w:val="both"/>
        <w:rPr>
          <w:color w:val="000000" w:themeColor="text1"/>
        </w:rPr>
      </w:pPr>
      <w:r w:rsidRPr="0031421B">
        <w:rPr>
          <w:b/>
          <w:color w:val="000000" w:themeColor="text1"/>
        </w:rPr>
        <w:tab/>
      </w:r>
      <w:r w:rsidR="006C63F0" w:rsidRPr="0031421B">
        <w:rPr>
          <w:b/>
          <w:color w:val="000000" w:themeColor="text1"/>
        </w:rPr>
        <w:t xml:space="preserve">Цель исследования: </w:t>
      </w:r>
      <w:r w:rsidR="006C63F0" w:rsidRPr="0031421B">
        <w:rPr>
          <w:color w:val="000000" w:themeColor="text1"/>
        </w:rPr>
        <w:t xml:space="preserve">изучение степени выраженности синдрома «эмоционального выгорания». </w:t>
      </w:r>
      <w:r w:rsidR="006C63F0" w:rsidRPr="0031421B">
        <w:rPr>
          <w:b/>
          <w:color w:val="000000" w:themeColor="text1"/>
        </w:rPr>
        <w:t>Предмет исследования:</w:t>
      </w:r>
      <w:r w:rsidR="006C63F0" w:rsidRPr="0031421B">
        <w:rPr>
          <w:color w:val="000000" w:themeColor="text1"/>
        </w:rPr>
        <w:t xml:space="preserve"> уровень эмоционального состояния.</w:t>
      </w:r>
    </w:p>
    <w:p w:rsidR="006C63F0" w:rsidRPr="0031421B" w:rsidRDefault="00CD73BB"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Сроки проведения: </w:t>
      </w:r>
      <w:r w:rsidR="006C63F0" w:rsidRPr="0031421B">
        <w:rPr>
          <w:color w:val="000000" w:themeColor="text1"/>
        </w:rPr>
        <w:t>с 10 марта по 04 апреля 2021 г.</w:t>
      </w:r>
    </w:p>
    <w:p w:rsidR="006C63F0" w:rsidRPr="0031421B" w:rsidRDefault="00CD73BB" w:rsidP="000D1DD4">
      <w:pPr>
        <w:ind w:firstLine="284"/>
        <w:jc w:val="both"/>
        <w:rPr>
          <w:b/>
          <w:color w:val="000000" w:themeColor="text1"/>
        </w:rPr>
      </w:pPr>
      <w:r w:rsidRPr="0031421B">
        <w:rPr>
          <w:b/>
          <w:color w:val="000000" w:themeColor="text1"/>
        </w:rPr>
        <w:tab/>
      </w:r>
      <w:r w:rsidR="006C63F0" w:rsidRPr="0031421B">
        <w:rPr>
          <w:b/>
          <w:color w:val="000000" w:themeColor="text1"/>
        </w:rPr>
        <w:t xml:space="preserve">Методики: </w:t>
      </w:r>
    </w:p>
    <w:p w:rsidR="006C63F0" w:rsidRPr="0031421B" w:rsidRDefault="006C63F0" w:rsidP="00150B71">
      <w:pPr>
        <w:pStyle w:val="aa"/>
        <w:numPr>
          <w:ilvl w:val="0"/>
          <w:numId w:val="33"/>
        </w:numPr>
        <w:suppressAutoHyphens w:val="0"/>
        <w:spacing w:line="276" w:lineRule="auto"/>
        <w:jc w:val="both"/>
        <w:rPr>
          <w:rFonts w:eastAsia="Times New Roman"/>
          <w:color w:val="000000" w:themeColor="text1"/>
          <w:lang w:eastAsia="ru-RU"/>
        </w:rPr>
      </w:pPr>
      <w:r w:rsidRPr="0031421B">
        <w:rPr>
          <w:color w:val="000000" w:themeColor="text1"/>
        </w:rPr>
        <w:lastRenderedPageBreak/>
        <w:t>Компьютерный диагностический тест</w:t>
      </w:r>
      <w:r w:rsidRPr="0031421B">
        <w:rPr>
          <w:b/>
          <w:color w:val="000000" w:themeColor="text1"/>
        </w:rPr>
        <w:t xml:space="preserve"> </w:t>
      </w:r>
      <w:r w:rsidRPr="0031421B">
        <w:rPr>
          <w:rFonts w:eastAsia="Times New Roman"/>
          <w:color w:val="000000" w:themeColor="text1"/>
          <w:lang w:eastAsia="ru-RU"/>
        </w:rPr>
        <w:t>«Методика диагностики уровня эмоционального выгорания» В. В. Бойко.</w:t>
      </w:r>
    </w:p>
    <w:p w:rsidR="006C63F0" w:rsidRPr="0031421B" w:rsidRDefault="006C63F0" w:rsidP="00150B71">
      <w:pPr>
        <w:pStyle w:val="aa"/>
        <w:numPr>
          <w:ilvl w:val="0"/>
          <w:numId w:val="33"/>
        </w:numPr>
        <w:suppressAutoHyphens w:val="0"/>
        <w:spacing w:line="276" w:lineRule="auto"/>
        <w:jc w:val="both"/>
        <w:rPr>
          <w:b/>
          <w:color w:val="000000" w:themeColor="text1"/>
        </w:rPr>
      </w:pPr>
      <w:r w:rsidRPr="0031421B">
        <w:rPr>
          <w:color w:val="000000" w:themeColor="text1"/>
        </w:rPr>
        <w:t>Компьютерный диагностический тест</w:t>
      </w:r>
      <w:r w:rsidRPr="0031421B">
        <w:rPr>
          <w:b/>
          <w:color w:val="000000" w:themeColor="text1"/>
        </w:rPr>
        <w:t xml:space="preserve"> «</w:t>
      </w:r>
      <w:r w:rsidRPr="0031421B">
        <w:rPr>
          <w:color w:val="000000" w:themeColor="text1"/>
        </w:rPr>
        <w:t xml:space="preserve">Цветовой тест Люшера» - </w:t>
      </w:r>
      <w:r w:rsidRPr="0031421B">
        <w:rPr>
          <w:rFonts w:eastAsia="Times New Roman"/>
          <w:color w:val="000000" w:themeColor="text1"/>
          <w:lang w:eastAsia="ru-RU"/>
        </w:rPr>
        <w:t>выявления эмоционального состояния.</w:t>
      </w:r>
    </w:p>
    <w:p w:rsidR="006C63F0" w:rsidRPr="0031421B" w:rsidRDefault="00CD73BB"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Респонденты: </w:t>
      </w:r>
      <w:r w:rsidR="006C63F0" w:rsidRPr="0031421B">
        <w:rPr>
          <w:color w:val="000000" w:themeColor="text1"/>
        </w:rPr>
        <w:t>заведующие,</w:t>
      </w:r>
      <w:r w:rsidR="006C63F0" w:rsidRPr="0031421B">
        <w:rPr>
          <w:b/>
          <w:color w:val="000000" w:themeColor="text1"/>
        </w:rPr>
        <w:t xml:space="preserve"> </w:t>
      </w:r>
      <w:r w:rsidR="006C63F0" w:rsidRPr="0031421B">
        <w:rPr>
          <w:color w:val="000000" w:themeColor="text1"/>
        </w:rPr>
        <w:t xml:space="preserve">специалисты по социальной работе, социальные работники. </w:t>
      </w:r>
    </w:p>
    <w:p w:rsidR="006C63F0" w:rsidRPr="0031421B" w:rsidRDefault="00CD73BB"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Количество испытуемых: </w:t>
      </w:r>
      <w:r w:rsidR="006C63F0" w:rsidRPr="0031421B">
        <w:rPr>
          <w:color w:val="000000" w:themeColor="text1"/>
        </w:rPr>
        <w:t>90 человек</w:t>
      </w:r>
    </w:p>
    <w:p w:rsidR="006C63F0" w:rsidRPr="0031421B" w:rsidRDefault="00CD73BB" w:rsidP="000D1DD4">
      <w:pPr>
        <w:ind w:firstLine="284"/>
        <w:jc w:val="both"/>
        <w:rPr>
          <w:color w:val="000000" w:themeColor="text1"/>
        </w:rPr>
      </w:pPr>
      <w:r w:rsidRPr="0031421B">
        <w:rPr>
          <w:color w:val="000000" w:themeColor="text1"/>
        </w:rPr>
        <w:tab/>
      </w:r>
      <w:r w:rsidR="006C63F0" w:rsidRPr="0031421B">
        <w:rPr>
          <w:color w:val="000000" w:themeColor="text1"/>
        </w:rPr>
        <w:t>Синдром выгорания-сложный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 Выражается в депрессивном состоянии, чувстве усталости, утрате способностей видеть положительные результаты своего труда, отрицательной установке в отношении работы и жизни.</w:t>
      </w:r>
    </w:p>
    <w:p w:rsidR="006C63F0" w:rsidRPr="0031421B" w:rsidRDefault="00CD73BB" w:rsidP="000D1DD4">
      <w:pPr>
        <w:ind w:firstLine="284"/>
        <w:jc w:val="both"/>
        <w:rPr>
          <w:color w:val="000000" w:themeColor="text1"/>
        </w:rPr>
      </w:pPr>
      <w:r w:rsidRPr="0031421B">
        <w:rPr>
          <w:color w:val="000000" w:themeColor="text1"/>
        </w:rPr>
        <w:tab/>
      </w:r>
      <w:r w:rsidR="006C63F0" w:rsidRPr="0031421B">
        <w:rPr>
          <w:color w:val="000000" w:themeColor="text1"/>
        </w:rPr>
        <w:t>В качестве материалов была использована компьютерная диагностика (методика, разработанная В.Бойко и цветовой  тест Люшера). Данные методики позволяют определить фазу развития профессионального и эмоционального состояния, а также характерные симптомы и их динамику. Диагностика проводилось в индивидуальном порядке.</w:t>
      </w:r>
    </w:p>
    <w:p w:rsidR="006C63F0" w:rsidRPr="0031421B" w:rsidRDefault="006C63F0" w:rsidP="000D1DD4">
      <w:pPr>
        <w:ind w:firstLine="708"/>
        <w:jc w:val="both"/>
        <w:outlineLvl w:val="0"/>
        <w:rPr>
          <w:bCs/>
          <w:color w:val="000000" w:themeColor="text1"/>
          <w:kern w:val="36"/>
        </w:rPr>
      </w:pPr>
      <w:r w:rsidRPr="0031421B">
        <w:rPr>
          <w:bCs/>
          <w:color w:val="000000" w:themeColor="text1"/>
          <w:kern w:val="36"/>
          <w:lang w:val="en-US"/>
        </w:rPr>
        <w:t>I</w:t>
      </w:r>
      <w:r w:rsidRPr="0031421B">
        <w:rPr>
          <w:bCs/>
          <w:color w:val="000000" w:themeColor="text1"/>
          <w:kern w:val="36"/>
        </w:rPr>
        <w:t xml:space="preserve">. По 6 - ти отделениям и сотрудниками специального </w:t>
      </w:r>
      <w:r w:rsidR="00CD73BB" w:rsidRPr="0031421B">
        <w:rPr>
          <w:bCs/>
          <w:color w:val="000000" w:themeColor="text1"/>
          <w:kern w:val="36"/>
        </w:rPr>
        <w:t>дома по</w:t>
      </w:r>
      <w:r w:rsidRPr="0031421B">
        <w:rPr>
          <w:bCs/>
          <w:color w:val="000000" w:themeColor="text1"/>
          <w:kern w:val="36"/>
        </w:rPr>
        <w:t xml:space="preserve"> методике выявления эмоционального выгорания по В.В.Бойко получены следующие результаты: </w:t>
      </w:r>
    </w:p>
    <w:tbl>
      <w:tblPr>
        <w:tblStyle w:val="ac"/>
        <w:tblW w:w="9344" w:type="dxa"/>
        <w:tblLayout w:type="fixed"/>
        <w:tblLook w:val="04A0"/>
      </w:tblPr>
      <w:tblGrid>
        <w:gridCol w:w="2503"/>
        <w:gridCol w:w="977"/>
        <w:gridCol w:w="977"/>
        <w:gridCol w:w="977"/>
        <w:gridCol w:w="978"/>
        <w:gridCol w:w="977"/>
        <w:gridCol w:w="977"/>
        <w:gridCol w:w="978"/>
      </w:tblGrid>
      <w:tr w:rsidR="0031421B" w:rsidRPr="0031421B" w:rsidTr="009E3E1A">
        <w:trPr>
          <w:trHeight w:val="566"/>
        </w:trPr>
        <w:tc>
          <w:tcPr>
            <w:tcW w:w="2503"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Компонент</w:t>
            </w:r>
          </w:p>
        </w:tc>
        <w:tc>
          <w:tcPr>
            <w:tcW w:w="977" w:type="dxa"/>
          </w:tcPr>
          <w:p w:rsidR="006C63F0" w:rsidRPr="0031421B" w:rsidRDefault="006C63F0" w:rsidP="000D1DD4">
            <w:pPr>
              <w:pStyle w:val="af2"/>
              <w:spacing w:line="276" w:lineRule="auto"/>
              <w:textAlignment w:val="baseline"/>
              <w:rPr>
                <w:color w:val="000000" w:themeColor="text1"/>
                <w:lang/>
              </w:rPr>
            </w:pPr>
            <w:r w:rsidRPr="0031421B">
              <w:rPr>
                <w:color w:val="000000" w:themeColor="text1"/>
                <w:lang/>
              </w:rPr>
              <w:t>ОСО</w:t>
            </w:r>
          </w:p>
        </w:tc>
        <w:tc>
          <w:tcPr>
            <w:tcW w:w="977" w:type="dxa"/>
          </w:tcPr>
          <w:p w:rsidR="006C63F0" w:rsidRPr="0031421B" w:rsidRDefault="006C63F0" w:rsidP="000D1DD4">
            <w:pPr>
              <w:pStyle w:val="af2"/>
              <w:spacing w:line="276" w:lineRule="auto"/>
              <w:jc w:val="center"/>
              <w:textAlignment w:val="baseline"/>
              <w:rPr>
                <w:color w:val="000000" w:themeColor="text1"/>
                <w:lang/>
              </w:rPr>
            </w:pPr>
            <w:r w:rsidRPr="0031421B">
              <w:rPr>
                <w:color w:val="000000" w:themeColor="text1"/>
                <w:lang/>
              </w:rPr>
              <w:t>Кол-во человек</w:t>
            </w:r>
          </w:p>
        </w:tc>
        <w:tc>
          <w:tcPr>
            <w:tcW w:w="977"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Отсутствует</w:t>
            </w:r>
            <w:r w:rsidRPr="0031421B">
              <w:rPr>
                <w:color w:val="000000" w:themeColor="text1"/>
              </w:rPr>
              <w:t> </w:t>
            </w:r>
          </w:p>
        </w:tc>
        <w:tc>
          <w:tcPr>
            <w:tcW w:w="978"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Низкие значения</w:t>
            </w:r>
            <w:r w:rsidRPr="0031421B">
              <w:rPr>
                <w:color w:val="000000" w:themeColor="text1"/>
              </w:rPr>
              <w:t>, в стадии формирования</w:t>
            </w:r>
          </w:p>
        </w:tc>
        <w:tc>
          <w:tcPr>
            <w:tcW w:w="977"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Средние значения</w:t>
            </w:r>
          </w:p>
        </w:tc>
        <w:tc>
          <w:tcPr>
            <w:tcW w:w="977"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Высокие значения</w:t>
            </w:r>
            <w:r w:rsidRPr="0031421B">
              <w:rPr>
                <w:color w:val="000000" w:themeColor="text1"/>
              </w:rPr>
              <w:t> </w:t>
            </w:r>
          </w:p>
        </w:tc>
        <w:tc>
          <w:tcPr>
            <w:tcW w:w="978" w:type="dxa"/>
          </w:tcPr>
          <w:p w:rsidR="006C63F0" w:rsidRPr="0031421B" w:rsidRDefault="006C63F0" w:rsidP="000D1DD4">
            <w:pPr>
              <w:pStyle w:val="af2"/>
              <w:spacing w:line="276" w:lineRule="auto"/>
              <w:jc w:val="center"/>
              <w:textAlignment w:val="baseline"/>
              <w:rPr>
                <w:color w:val="000000" w:themeColor="text1"/>
              </w:rPr>
            </w:pPr>
            <w:r w:rsidRPr="0031421B">
              <w:rPr>
                <w:color w:val="000000" w:themeColor="text1"/>
                <w:lang/>
              </w:rPr>
              <w:t>Крайне высокие</w:t>
            </w:r>
            <w:r w:rsidRPr="0031421B">
              <w:rPr>
                <w:color w:val="000000" w:themeColor="text1"/>
              </w:rPr>
              <w:t> </w:t>
            </w:r>
          </w:p>
        </w:tc>
      </w:tr>
      <w:tr w:rsidR="0031421B" w:rsidRPr="0031421B" w:rsidTr="009E3E1A">
        <w:trPr>
          <w:trHeight w:val="325"/>
        </w:trPr>
        <w:tc>
          <w:tcPr>
            <w:tcW w:w="2503" w:type="dxa"/>
            <w:vMerge w:val="restart"/>
          </w:tcPr>
          <w:p w:rsidR="006C63F0" w:rsidRPr="0031421B" w:rsidRDefault="006C63F0" w:rsidP="000D1DD4">
            <w:pPr>
              <w:pStyle w:val="af2"/>
              <w:spacing w:before="0" w:beforeAutospacing="0" w:after="0" w:afterAutospacing="0" w:line="276" w:lineRule="auto"/>
              <w:textAlignment w:val="baseline"/>
              <w:rPr>
                <w:b/>
                <w:color w:val="000000" w:themeColor="text1"/>
              </w:rPr>
            </w:pPr>
            <w:r w:rsidRPr="0031421B">
              <w:rPr>
                <w:b/>
                <w:color w:val="000000" w:themeColor="text1"/>
                <w:lang/>
              </w:rPr>
              <w:t>«Фаза истощения»</w:t>
            </w:r>
            <w:r w:rsidRPr="0031421B">
              <w:rPr>
                <w:b/>
                <w:color w:val="000000" w:themeColor="text1"/>
              </w:rPr>
              <w:t> </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14 - 82%</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3 -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18%</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16 - 100%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13 - 76%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3 -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12 -</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13 -</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2 -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07"/>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ОССО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6 -</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5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Спец/д</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4 -</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textAlignment w:val="baseline"/>
              <w:rPr>
                <w:bCs/>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40"/>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Итого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78-</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87%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8-</w:t>
            </w:r>
          </w:p>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9%</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r>
      <w:tr w:rsidR="0031421B" w:rsidRPr="0031421B" w:rsidTr="009E3E1A">
        <w:trPr>
          <w:trHeight w:val="325"/>
        </w:trPr>
        <w:tc>
          <w:tcPr>
            <w:tcW w:w="2503" w:type="dxa"/>
            <w:vMerge w:val="restart"/>
          </w:tcPr>
          <w:p w:rsidR="006C63F0" w:rsidRPr="0031421B" w:rsidRDefault="006C63F0" w:rsidP="000D1DD4">
            <w:pPr>
              <w:pStyle w:val="af2"/>
              <w:spacing w:before="0" w:beforeAutospacing="0" w:after="0" w:afterAutospacing="0" w:line="276" w:lineRule="auto"/>
              <w:textAlignment w:val="baseline"/>
              <w:rPr>
                <w:b/>
                <w:color w:val="000000" w:themeColor="text1"/>
              </w:rPr>
            </w:pPr>
            <w:r w:rsidRPr="0031421B">
              <w:rPr>
                <w:b/>
                <w:color w:val="000000" w:themeColor="text1"/>
                <w:lang/>
              </w:rPr>
              <w:t xml:space="preserve">«Деперсонализация» </w:t>
            </w:r>
            <w:r w:rsidRPr="0031421B">
              <w:rPr>
                <w:b/>
                <w:color w:val="000000" w:themeColor="text1"/>
              </w:rPr>
              <w:t xml:space="preserve">Личностная отстраненность </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94%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16- 100%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 xml:space="preserve">15- </w:t>
            </w:r>
            <w:r w:rsidRPr="0031421B">
              <w:rPr>
                <w:color w:val="000000" w:themeColor="text1"/>
              </w:rPr>
              <w:lastRenderedPageBreak/>
              <w:t>88%</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2 -</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lastRenderedPageBreak/>
              <w:t>12%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79%</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 xml:space="preserve">2- </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7%</w:t>
            </w:r>
          </w:p>
        </w:tc>
        <w:tc>
          <w:tcPr>
            <w:tcW w:w="978" w:type="dxa"/>
          </w:tcPr>
          <w:p w:rsidR="006C63F0" w:rsidRPr="0031421B" w:rsidRDefault="006C63F0" w:rsidP="000D1DD4">
            <w:pPr>
              <w:pStyle w:val="af2"/>
              <w:spacing w:before="0" w:beforeAutospacing="0" w:after="0" w:afterAutospacing="0" w:line="276" w:lineRule="auto"/>
              <w:textAlignment w:val="baseline"/>
              <w:rPr>
                <w:bCs/>
                <w:color w:val="000000" w:themeColor="text1"/>
              </w:rPr>
            </w:pPr>
          </w:p>
        </w:tc>
      </w:tr>
      <w:tr w:rsidR="0031421B" w:rsidRPr="0031421B" w:rsidTr="009E3E1A">
        <w:trPr>
          <w:trHeight w:val="322"/>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ОССО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6-</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2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Спец/д</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r>
      <w:tr w:rsidR="0031421B" w:rsidRPr="0031421B" w:rsidTr="009E3E1A">
        <w:trPr>
          <w:trHeight w:val="581"/>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Итого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80-</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89%</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8%</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0</w:t>
            </w:r>
          </w:p>
        </w:tc>
      </w:tr>
      <w:tr w:rsidR="0031421B" w:rsidRPr="0031421B" w:rsidTr="009E3E1A">
        <w:trPr>
          <w:trHeight w:val="325"/>
        </w:trPr>
        <w:tc>
          <w:tcPr>
            <w:tcW w:w="2503" w:type="dxa"/>
            <w:vMerge w:val="restart"/>
          </w:tcPr>
          <w:p w:rsidR="006C63F0" w:rsidRPr="0031421B" w:rsidRDefault="006C63F0" w:rsidP="000D1DD4">
            <w:pPr>
              <w:pStyle w:val="af2"/>
              <w:spacing w:before="0" w:beforeAutospacing="0" w:after="0" w:afterAutospacing="0" w:line="276" w:lineRule="auto"/>
              <w:textAlignment w:val="baseline"/>
              <w:rPr>
                <w:b/>
                <w:color w:val="000000" w:themeColor="text1"/>
              </w:rPr>
            </w:pPr>
            <w:r w:rsidRPr="0031421B">
              <w:rPr>
                <w:b/>
                <w:color w:val="000000" w:themeColor="text1"/>
                <w:lang/>
              </w:rPr>
              <w:t xml:space="preserve">«Редукция личных достижений» </w:t>
            </w:r>
            <w:r w:rsidRPr="0031421B">
              <w:rPr>
                <w:b/>
                <w:color w:val="000000" w:themeColor="text1"/>
              </w:rPr>
              <w:t>Симптом редукции профессиональных обязанностей</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29%</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29%</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77"/>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ОССО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r w:rsidRPr="0031421B">
              <w:rPr>
                <w:bCs/>
                <w:color w:val="000000" w:themeColor="text1"/>
              </w:rPr>
              <w:t>43%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10"/>
        </w:trPr>
        <w:tc>
          <w:tcPr>
            <w:tcW w:w="2503" w:type="dxa"/>
            <w:vMerge/>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Спец/д</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Cs/>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15"/>
        </w:trPr>
        <w:tc>
          <w:tcPr>
            <w:tcW w:w="2503" w:type="dxa"/>
            <w:vMerge/>
            <w:tcBorders>
              <w:bottom w:val="single" w:sz="4" w:space="0" w:color="auto"/>
            </w:tcBorders>
          </w:tcPr>
          <w:p w:rsidR="006C63F0" w:rsidRPr="0031421B" w:rsidRDefault="006C63F0" w:rsidP="000D1DD4">
            <w:pPr>
              <w:pStyle w:val="af2"/>
              <w:spacing w:before="0" w:beforeAutospacing="0" w:after="0" w:afterAutospacing="0" w:line="276" w:lineRule="auto"/>
              <w:textAlignment w:val="baseline"/>
              <w:rPr>
                <w:color w:val="000000" w:themeColor="text1"/>
                <w:lang/>
              </w:rPr>
            </w:pPr>
          </w:p>
        </w:tc>
        <w:tc>
          <w:tcPr>
            <w:tcW w:w="977" w:type="dxa"/>
            <w:tcBorders>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Итого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65-</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72%</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18-</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b/>
                <w:bCs/>
                <w:color w:val="000000" w:themeColor="text1"/>
              </w:rPr>
            </w:pPr>
            <w:r w:rsidRPr="0031421B">
              <w:rPr>
                <w:b/>
                <w:bCs/>
                <w:color w:val="000000" w:themeColor="text1"/>
              </w:rPr>
              <w:t>8%</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val="restart"/>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rPr>
            </w:pPr>
            <w:r w:rsidRPr="0031421B">
              <w:rPr>
                <w:b/>
                <w:color w:val="000000" w:themeColor="text1"/>
              </w:rPr>
              <w:t>Симптом расширения сферы экономии эмоций</w:t>
            </w: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6-</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35%</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 </w:t>
            </w:r>
          </w:p>
        </w:tc>
      </w:tr>
      <w:tr w:rsidR="0031421B" w:rsidRPr="0031421B" w:rsidTr="009E3E1A">
        <w:trPr>
          <w:trHeight w:val="325"/>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13-</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19%</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 </w:t>
            </w:r>
          </w:p>
        </w:tc>
      </w:tr>
      <w:tr w:rsidR="0031421B" w:rsidRPr="0031421B" w:rsidTr="009E3E1A">
        <w:trPr>
          <w:trHeight w:val="325"/>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9-</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6-</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35%</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10-</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25"/>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8-</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307"/>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ОССО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29%</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25"/>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Спец/д</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75%</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70"/>
        </w:trPr>
        <w:tc>
          <w:tcPr>
            <w:tcW w:w="2503" w:type="dxa"/>
            <w:vMerge/>
            <w:tcBorders>
              <w:top w:val="single" w:sz="4" w:space="0" w:color="auto"/>
              <w:left w:val="single" w:sz="4" w:space="0" w:color="auto"/>
              <w:bottom w:val="single" w:sz="4" w:space="0" w:color="auto"/>
              <w:right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Borders>
              <w:top w:val="single" w:sz="4" w:space="0" w:color="auto"/>
              <w:left w:val="single" w:sz="4" w:space="0" w:color="auto"/>
              <w:bottom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Итого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54-</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60%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18-</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18-</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r>
      <w:tr w:rsidR="0031421B" w:rsidRPr="0031421B" w:rsidTr="009E3E1A">
        <w:trPr>
          <w:trHeight w:val="284"/>
        </w:trPr>
        <w:tc>
          <w:tcPr>
            <w:tcW w:w="2503" w:type="dxa"/>
            <w:vMerge w:val="restart"/>
            <w:tcBorders>
              <w:top w:val="single" w:sz="4" w:space="0" w:color="auto"/>
            </w:tcBorders>
          </w:tcPr>
          <w:p w:rsidR="006C63F0" w:rsidRPr="0031421B" w:rsidRDefault="006C63F0" w:rsidP="000D1DD4">
            <w:pPr>
              <w:pStyle w:val="af2"/>
              <w:spacing w:before="0" w:beforeAutospacing="0" w:after="0" w:afterAutospacing="0" w:line="276" w:lineRule="auto"/>
              <w:textAlignment w:val="baseline"/>
              <w:rPr>
                <w:b/>
                <w:color w:val="000000" w:themeColor="text1"/>
              </w:rPr>
            </w:pPr>
            <w:r w:rsidRPr="0031421B">
              <w:rPr>
                <w:b/>
                <w:color w:val="000000" w:themeColor="text1"/>
              </w:rPr>
              <w:t xml:space="preserve">Общий показатель эмоционального </w:t>
            </w:r>
            <w:r w:rsidRPr="0031421B">
              <w:rPr>
                <w:b/>
                <w:color w:val="000000" w:themeColor="text1"/>
              </w:rPr>
              <w:lastRenderedPageBreak/>
              <w:t>выгорания </w:t>
            </w:r>
          </w:p>
        </w:tc>
        <w:tc>
          <w:tcPr>
            <w:tcW w:w="977" w:type="dxa"/>
            <w:tcBorders>
              <w:top w:val="single" w:sz="4" w:space="0" w:color="auto"/>
            </w:tcBorders>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lastRenderedPageBreak/>
              <w:t>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 </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53%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41%</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16</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56%</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10-</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58%</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12%</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29%</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50%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15</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60%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2-</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ОССО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7</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43%</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3-</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43%</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14%</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31421B"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r w:rsidRPr="0031421B">
              <w:rPr>
                <w:color w:val="000000" w:themeColor="text1"/>
              </w:rPr>
              <w:t>Спец/д</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100%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8" w:type="dxa"/>
          </w:tcPr>
          <w:p w:rsidR="006C63F0" w:rsidRPr="0031421B" w:rsidRDefault="006C63F0" w:rsidP="000D1DD4">
            <w:pPr>
              <w:pStyle w:val="af2"/>
              <w:spacing w:before="0" w:beforeAutospacing="0" w:after="0" w:afterAutospacing="0" w:line="276" w:lineRule="auto"/>
              <w:jc w:val="center"/>
              <w:textAlignment w:val="baseline"/>
              <w:rPr>
                <w:color w:val="000000" w:themeColor="text1"/>
              </w:rPr>
            </w:pPr>
          </w:p>
        </w:tc>
      </w:tr>
      <w:tr w:rsidR="006C63F0" w:rsidRPr="0031421B" w:rsidTr="009E3E1A">
        <w:trPr>
          <w:trHeight w:val="284"/>
        </w:trPr>
        <w:tc>
          <w:tcPr>
            <w:tcW w:w="2503" w:type="dxa"/>
            <w:vMerge/>
          </w:tcPr>
          <w:p w:rsidR="006C63F0" w:rsidRPr="0031421B" w:rsidRDefault="006C63F0" w:rsidP="000D1DD4">
            <w:pPr>
              <w:pStyle w:val="af2"/>
              <w:spacing w:before="0" w:beforeAutospacing="0" w:after="0" w:afterAutospacing="0" w:line="276" w:lineRule="auto"/>
              <w:textAlignment w:val="baseline"/>
              <w:rPr>
                <w:b/>
                <w:color w:val="000000" w:themeColor="text1"/>
                <w:lang/>
              </w:rPr>
            </w:pP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Итого</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90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42-</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47%</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38-</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42%</w:t>
            </w:r>
          </w:p>
        </w:tc>
        <w:tc>
          <w:tcPr>
            <w:tcW w:w="977"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10-</w:t>
            </w:r>
          </w:p>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11%</w:t>
            </w:r>
          </w:p>
        </w:tc>
        <w:tc>
          <w:tcPr>
            <w:tcW w:w="978" w:type="dxa"/>
          </w:tcPr>
          <w:p w:rsidR="006C63F0" w:rsidRPr="0031421B" w:rsidRDefault="006C63F0" w:rsidP="000D1DD4">
            <w:pPr>
              <w:pStyle w:val="af2"/>
              <w:spacing w:before="0" w:beforeAutospacing="0" w:after="0" w:afterAutospacing="0" w:line="276" w:lineRule="auto"/>
              <w:jc w:val="center"/>
              <w:textAlignment w:val="baseline"/>
              <w:rPr>
                <w:b/>
                <w:color w:val="000000" w:themeColor="text1"/>
              </w:rPr>
            </w:pPr>
            <w:r w:rsidRPr="0031421B">
              <w:rPr>
                <w:b/>
                <w:color w:val="000000" w:themeColor="text1"/>
              </w:rPr>
              <w:t>0</w:t>
            </w:r>
          </w:p>
        </w:tc>
      </w:tr>
    </w:tbl>
    <w:p w:rsidR="006C63F0" w:rsidRPr="0031421B" w:rsidRDefault="006C63F0" w:rsidP="000D1DD4">
      <w:pPr>
        <w:ind w:firstLine="708"/>
        <w:jc w:val="both"/>
        <w:rPr>
          <w:color w:val="000000" w:themeColor="text1"/>
        </w:rPr>
      </w:pPr>
    </w:p>
    <w:p w:rsidR="006C63F0" w:rsidRPr="0031421B" w:rsidRDefault="006C63F0" w:rsidP="000D1DD4">
      <w:pPr>
        <w:ind w:firstLine="708"/>
        <w:jc w:val="both"/>
        <w:rPr>
          <w:color w:val="000000" w:themeColor="text1"/>
        </w:rPr>
      </w:pPr>
      <w:r w:rsidRPr="0031421B">
        <w:rPr>
          <w:color w:val="000000" w:themeColor="text1"/>
        </w:rPr>
        <w:t>По итогам тестирования выявлено, что по всем отделениям показатели следующие:</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ОСО-1</w:t>
      </w:r>
      <w:r w:rsidR="006C63F0" w:rsidRPr="0031421B">
        <w:rPr>
          <w:color w:val="000000" w:themeColor="text1"/>
        </w:rPr>
        <w:t xml:space="preserve"> эмоционального выгорания нет - у 9 работников (53%), среднее значение у 7 раб.(41%), высокое значение у 1 раб. (6%).</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ОСО - 2</w:t>
      </w:r>
      <w:r w:rsidR="006C63F0" w:rsidRPr="0031421B">
        <w:rPr>
          <w:color w:val="000000" w:themeColor="text1"/>
        </w:rPr>
        <w:t>: эмоционального выгорания нет - у 9 работников (56%), среднее значение у 7 раб.(44%), высокое значение-  0</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ОСО-3</w:t>
      </w:r>
      <w:r w:rsidR="006C63F0" w:rsidRPr="0031421B">
        <w:rPr>
          <w:color w:val="000000" w:themeColor="text1"/>
        </w:rPr>
        <w:t>: эмоционального выгорания нет - у 4 работников (24%), среднее значение у 10 раб.(58%), высокое значение-  у 3 раб. (12%).</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ОСО-4</w:t>
      </w:r>
      <w:r w:rsidR="006C63F0" w:rsidRPr="0031421B">
        <w:rPr>
          <w:color w:val="000000" w:themeColor="text1"/>
        </w:rPr>
        <w:t>: эмоционального выгорания нет - у 4 работников (29%), среднее значение у 7 раб.(50%), высокое значение у 3 раб. (21%).</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СОСМО</w:t>
      </w:r>
      <w:r w:rsidR="006C63F0" w:rsidRPr="0031421B">
        <w:rPr>
          <w:color w:val="000000" w:themeColor="text1"/>
        </w:rPr>
        <w:t>: эмоционального выгорания нет - у 9 работников (60%), среднее значение у 4 раб.(27%), высокое значение у 2 раб. (13%).</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ОССО</w:t>
      </w:r>
      <w:r w:rsidR="006C63F0" w:rsidRPr="0031421B">
        <w:rPr>
          <w:color w:val="000000" w:themeColor="text1"/>
        </w:rPr>
        <w:t>: эмоционального выгорания нет - у 3 работников (43%), среднее значение у 3 раб.(43%), высокое значение у 1 раб. (14%).</w:t>
      </w:r>
    </w:p>
    <w:p w:rsidR="006C63F0" w:rsidRPr="0031421B" w:rsidRDefault="00CD73BB" w:rsidP="000D1DD4">
      <w:pPr>
        <w:jc w:val="both"/>
        <w:rPr>
          <w:color w:val="000000" w:themeColor="text1"/>
        </w:rPr>
      </w:pPr>
      <w:r w:rsidRPr="0031421B">
        <w:rPr>
          <w:b/>
          <w:color w:val="000000" w:themeColor="text1"/>
        </w:rPr>
        <w:tab/>
        <w:t>В</w:t>
      </w:r>
      <w:r w:rsidR="006C63F0" w:rsidRPr="0031421B">
        <w:rPr>
          <w:b/>
          <w:color w:val="000000" w:themeColor="text1"/>
        </w:rPr>
        <w:t xml:space="preserve"> спец. дому</w:t>
      </w:r>
      <w:r w:rsidR="006C63F0" w:rsidRPr="0031421B">
        <w:rPr>
          <w:color w:val="000000" w:themeColor="text1"/>
        </w:rPr>
        <w:t>: эмоционального выгорания нет - у 4 работников (100%), среднее значение 0, высокое значение -0.</w:t>
      </w:r>
    </w:p>
    <w:p w:rsidR="006C63F0" w:rsidRPr="0031421B" w:rsidRDefault="006C63F0" w:rsidP="000D1DD4">
      <w:pPr>
        <w:jc w:val="both"/>
        <w:rPr>
          <w:color w:val="000000" w:themeColor="text1"/>
        </w:rPr>
      </w:pPr>
    </w:p>
    <w:p w:rsidR="006C63F0" w:rsidRPr="0031421B" w:rsidRDefault="00CD73BB" w:rsidP="000D1DD4">
      <w:pPr>
        <w:jc w:val="both"/>
        <w:rPr>
          <w:color w:val="000000" w:themeColor="text1"/>
        </w:rPr>
      </w:pPr>
      <w:r w:rsidRPr="0031421B">
        <w:rPr>
          <w:b/>
          <w:color w:val="000000" w:themeColor="text1"/>
        </w:rPr>
        <w:tab/>
      </w:r>
      <w:r w:rsidR="006C63F0" w:rsidRPr="0031421B">
        <w:rPr>
          <w:b/>
          <w:color w:val="000000" w:themeColor="text1"/>
        </w:rPr>
        <w:t>Выводы по общим итогам</w:t>
      </w:r>
      <w:r w:rsidR="006C63F0" w:rsidRPr="0031421B">
        <w:rPr>
          <w:color w:val="000000" w:themeColor="text1"/>
        </w:rPr>
        <w:t xml:space="preserve">: </w:t>
      </w:r>
    </w:p>
    <w:p w:rsidR="006C63F0" w:rsidRPr="0031421B" w:rsidRDefault="00CD73BB" w:rsidP="000D1DD4">
      <w:pPr>
        <w:shd w:val="clear" w:color="auto" w:fill="FFFFFF"/>
        <w:jc w:val="both"/>
        <w:rPr>
          <w:color w:val="000000" w:themeColor="text1"/>
        </w:rPr>
      </w:pPr>
      <w:r w:rsidRPr="0031421B">
        <w:rPr>
          <w:color w:val="000000" w:themeColor="text1"/>
        </w:rPr>
        <w:tab/>
      </w:r>
      <w:r w:rsidR="006C63F0" w:rsidRPr="0031421B">
        <w:rPr>
          <w:color w:val="000000" w:themeColor="text1"/>
        </w:rPr>
        <w:t>1</w:t>
      </w:r>
      <w:r w:rsidR="006C63F0" w:rsidRPr="0031421B">
        <w:rPr>
          <w:b/>
          <w:color w:val="000000" w:themeColor="text1"/>
        </w:rPr>
        <w:t>. Показатель эмоционального выгорания</w:t>
      </w:r>
      <w:r w:rsidR="006C63F0" w:rsidRPr="0031421B">
        <w:rPr>
          <w:color w:val="000000" w:themeColor="text1"/>
        </w:rPr>
        <w:t xml:space="preserve">: отсутствие синдрома «выгорания» </w:t>
      </w:r>
      <w:r w:rsidR="006C63F0" w:rsidRPr="0031421B">
        <w:rPr>
          <w:b/>
          <w:color w:val="000000" w:themeColor="text1"/>
        </w:rPr>
        <w:t>у 42 раб. (47%)</w:t>
      </w:r>
      <w:r w:rsidR="006C63F0" w:rsidRPr="0031421B">
        <w:rPr>
          <w:color w:val="000000" w:themeColor="text1"/>
        </w:rPr>
        <w:t xml:space="preserve">; показатель среднего значения </w:t>
      </w:r>
      <w:r w:rsidR="006C63F0" w:rsidRPr="0031421B">
        <w:rPr>
          <w:b/>
          <w:color w:val="000000" w:themeColor="text1"/>
        </w:rPr>
        <w:t>у 38 раб. (42%).</w:t>
      </w:r>
      <w:r w:rsidR="006C63F0" w:rsidRPr="0031421B">
        <w:rPr>
          <w:color w:val="000000" w:themeColor="text1"/>
        </w:rPr>
        <w:t xml:space="preserve"> Возможно наличие отдельных сложившихся симптомов, связанных с эмоционально-волевой и коммуникативной сферой, в целом не отражающихся негативно на качестве профессиональной деятельности. </w:t>
      </w:r>
      <w:r w:rsidRPr="0031421B">
        <w:rPr>
          <w:color w:val="000000" w:themeColor="text1"/>
        </w:rPr>
        <w:tab/>
      </w:r>
      <w:r w:rsidR="006C63F0" w:rsidRPr="0031421B">
        <w:rPr>
          <w:b/>
          <w:color w:val="000000" w:themeColor="text1"/>
        </w:rPr>
        <w:t>Высокое значение выгорания у 10 раб. (11%).</w:t>
      </w:r>
      <w:r w:rsidR="006C63F0" w:rsidRPr="0031421B">
        <w:rPr>
          <w:color w:val="000000" w:themeColor="text1"/>
        </w:rPr>
        <w:t xml:space="preserve"> </w:t>
      </w:r>
    </w:p>
    <w:p w:rsidR="006C63F0" w:rsidRPr="0031421B" w:rsidRDefault="00CD73BB" w:rsidP="000D1DD4">
      <w:pPr>
        <w:jc w:val="both"/>
        <w:rPr>
          <w:color w:val="000000" w:themeColor="text1"/>
        </w:rPr>
      </w:pPr>
      <w:r w:rsidRPr="0031421B">
        <w:rPr>
          <w:color w:val="000000" w:themeColor="text1"/>
        </w:rPr>
        <w:tab/>
      </w:r>
      <w:r w:rsidR="006C63F0" w:rsidRPr="0031421B">
        <w:rPr>
          <w:color w:val="000000" w:themeColor="text1"/>
        </w:rPr>
        <w:t xml:space="preserve">2. </w:t>
      </w:r>
      <w:r w:rsidR="006C63F0" w:rsidRPr="0031421B">
        <w:rPr>
          <w:b/>
          <w:color w:val="000000" w:themeColor="text1"/>
        </w:rPr>
        <w:t>Показатель истощения</w:t>
      </w:r>
      <w:r w:rsidR="006C63F0" w:rsidRPr="0031421B">
        <w:rPr>
          <w:color w:val="000000" w:themeColor="text1"/>
        </w:rPr>
        <w:t xml:space="preserve">: отсутствие </w:t>
      </w:r>
      <w:r w:rsidR="006C63F0" w:rsidRPr="0031421B">
        <w:rPr>
          <w:b/>
          <w:color w:val="000000" w:themeColor="text1"/>
        </w:rPr>
        <w:t>у 86 раб. (95%),</w:t>
      </w:r>
      <w:r w:rsidR="006C63F0" w:rsidRPr="0031421B">
        <w:rPr>
          <w:color w:val="000000" w:themeColor="text1"/>
        </w:rPr>
        <w:t xml:space="preserve"> среднее значение </w:t>
      </w:r>
      <w:r w:rsidR="006C63F0" w:rsidRPr="0031421B">
        <w:rPr>
          <w:b/>
          <w:color w:val="000000" w:themeColor="text1"/>
        </w:rPr>
        <w:t>у 4 раб. (5%).</w:t>
      </w:r>
    </w:p>
    <w:p w:rsidR="006C63F0" w:rsidRPr="0031421B" w:rsidRDefault="00CD73BB" w:rsidP="000D1DD4">
      <w:pPr>
        <w:jc w:val="both"/>
        <w:rPr>
          <w:color w:val="000000" w:themeColor="text1"/>
        </w:rPr>
      </w:pPr>
      <w:r w:rsidRPr="0031421B">
        <w:rPr>
          <w:color w:val="000000" w:themeColor="text1"/>
        </w:rPr>
        <w:tab/>
      </w:r>
      <w:r w:rsidR="006C63F0" w:rsidRPr="0031421B">
        <w:rPr>
          <w:color w:val="000000" w:themeColor="text1"/>
        </w:rPr>
        <w:t xml:space="preserve">3. </w:t>
      </w:r>
      <w:r w:rsidR="006C63F0" w:rsidRPr="0031421B">
        <w:rPr>
          <w:b/>
          <w:color w:val="000000" w:themeColor="text1"/>
        </w:rPr>
        <w:t xml:space="preserve">Показатель </w:t>
      </w:r>
      <w:r w:rsidR="006C63F0" w:rsidRPr="0031421B">
        <w:rPr>
          <w:b/>
          <w:color w:val="000000" w:themeColor="text1"/>
          <w:lang/>
        </w:rPr>
        <w:t>деперсонализации (</w:t>
      </w:r>
      <w:r w:rsidR="006C63F0" w:rsidRPr="0031421B">
        <w:rPr>
          <w:color w:val="000000" w:themeColor="text1"/>
        </w:rPr>
        <w:t xml:space="preserve">личностная отстраненность): отсутствие </w:t>
      </w:r>
      <w:r w:rsidR="006C63F0" w:rsidRPr="0031421B">
        <w:rPr>
          <w:b/>
          <w:color w:val="000000" w:themeColor="text1"/>
        </w:rPr>
        <w:t>у 80 раб. (89%)</w:t>
      </w:r>
      <w:r w:rsidR="006C63F0" w:rsidRPr="0031421B">
        <w:rPr>
          <w:color w:val="000000" w:themeColor="text1"/>
        </w:rPr>
        <w:t xml:space="preserve">, среднее значение </w:t>
      </w:r>
      <w:r w:rsidR="006C63F0" w:rsidRPr="0031421B">
        <w:rPr>
          <w:b/>
          <w:color w:val="000000" w:themeColor="text1"/>
        </w:rPr>
        <w:t>у 7 раб. (8%),</w:t>
      </w:r>
      <w:r w:rsidR="006C63F0" w:rsidRPr="0031421B">
        <w:rPr>
          <w:color w:val="000000" w:themeColor="text1"/>
        </w:rPr>
        <w:t xml:space="preserve"> высокое значение </w:t>
      </w:r>
      <w:r w:rsidR="006C63F0" w:rsidRPr="0031421B">
        <w:rPr>
          <w:b/>
          <w:color w:val="000000" w:themeColor="text1"/>
        </w:rPr>
        <w:t>у 3 раб. (3%).</w:t>
      </w:r>
    </w:p>
    <w:p w:rsidR="006C63F0" w:rsidRPr="0031421B" w:rsidRDefault="00CD73BB" w:rsidP="000D1DD4">
      <w:pPr>
        <w:jc w:val="both"/>
        <w:rPr>
          <w:color w:val="000000" w:themeColor="text1"/>
        </w:rPr>
      </w:pPr>
      <w:r w:rsidRPr="0031421B">
        <w:rPr>
          <w:color w:val="000000" w:themeColor="text1"/>
        </w:rPr>
        <w:tab/>
      </w:r>
      <w:r w:rsidR="006C63F0" w:rsidRPr="0031421B">
        <w:rPr>
          <w:color w:val="000000" w:themeColor="text1"/>
        </w:rPr>
        <w:t xml:space="preserve">4. </w:t>
      </w:r>
      <w:r w:rsidR="006C63F0" w:rsidRPr="0031421B">
        <w:rPr>
          <w:b/>
          <w:color w:val="000000" w:themeColor="text1"/>
        </w:rPr>
        <w:t>Показатель</w:t>
      </w:r>
      <w:r w:rsidR="006C63F0" w:rsidRPr="0031421B">
        <w:rPr>
          <w:b/>
          <w:color w:val="000000" w:themeColor="text1"/>
          <w:lang/>
        </w:rPr>
        <w:t xml:space="preserve"> редукции личных достижений: </w:t>
      </w:r>
      <w:r w:rsidR="006C63F0" w:rsidRPr="0031421B">
        <w:rPr>
          <w:color w:val="000000" w:themeColor="text1"/>
        </w:rPr>
        <w:t xml:space="preserve">отсутствие </w:t>
      </w:r>
      <w:r w:rsidR="006C63F0" w:rsidRPr="0031421B">
        <w:rPr>
          <w:b/>
          <w:color w:val="000000" w:themeColor="text1"/>
        </w:rPr>
        <w:t>у 65 раб. (72%),</w:t>
      </w:r>
      <w:r w:rsidR="006C63F0" w:rsidRPr="0031421B">
        <w:rPr>
          <w:color w:val="000000" w:themeColor="text1"/>
        </w:rPr>
        <w:t xml:space="preserve"> среднее значение </w:t>
      </w:r>
      <w:r w:rsidR="006C63F0" w:rsidRPr="0031421B">
        <w:rPr>
          <w:b/>
          <w:color w:val="000000" w:themeColor="text1"/>
        </w:rPr>
        <w:t>у 18 раб. (20%)</w:t>
      </w:r>
      <w:r w:rsidR="006C63F0" w:rsidRPr="0031421B">
        <w:rPr>
          <w:color w:val="000000" w:themeColor="text1"/>
        </w:rPr>
        <w:t xml:space="preserve">, высокое значение </w:t>
      </w:r>
      <w:r w:rsidR="006C63F0" w:rsidRPr="0031421B">
        <w:rPr>
          <w:b/>
          <w:color w:val="000000" w:themeColor="text1"/>
        </w:rPr>
        <w:t>у 7 раб. (8%).</w:t>
      </w:r>
    </w:p>
    <w:p w:rsidR="006C63F0" w:rsidRPr="0031421B" w:rsidRDefault="00CD73BB" w:rsidP="000D1DD4">
      <w:pPr>
        <w:jc w:val="both"/>
        <w:rPr>
          <w:color w:val="000000" w:themeColor="text1"/>
        </w:rPr>
      </w:pPr>
      <w:r w:rsidRPr="0031421B">
        <w:rPr>
          <w:color w:val="000000" w:themeColor="text1"/>
        </w:rPr>
        <w:tab/>
      </w:r>
      <w:r w:rsidR="006C63F0" w:rsidRPr="0031421B">
        <w:rPr>
          <w:color w:val="000000" w:themeColor="text1"/>
        </w:rPr>
        <w:t xml:space="preserve">5. </w:t>
      </w:r>
      <w:r w:rsidR="006C63F0" w:rsidRPr="0031421B">
        <w:rPr>
          <w:b/>
          <w:color w:val="000000" w:themeColor="text1"/>
        </w:rPr>
        <w:t>Показатель</w:t>
      </w:r>
      <w:r w:rsidR="006C63F0" w:rsidRPr="0031421B">
        <w:rPr>
          <w:color w:val="000000" w:themeColor="text1"/>
        </w:rPr>
        <w:t xml:space="preserve"> </w:t>
      </w:r>
      <w:r w:rsidR="006C63F0" w:rsidRPr="0031421B">
        <w:rPr>
          <w:b/>
          <w:color w:val="000000" w:themeColor="text1"/>
        </w:rPr>
        <w:t>симптома расширения сферы экономии эмоций:</w:t>
      </w:r>
      <w:r w:rsidR="006C63F0" w:rsidRPr="0031421B">
        <w:rPr>
          <w:color w:val="000000" w:themeColor="text1"/>
        </w:rPr>
        <w:t xml:space="preserve"> отсутствие </w:t>
      </w:r>
      <w:r w:rsidR="006C63F0" w:rsidRPr="0031421B">
        <w:rPr>
          <w:b/>
          <w:color w:val="000000" w:themeColor="text1"/>
        </w:rPr>
        <w:t>у 54 раб. (60%),</w:t>
      </w:r>
      <w:r w:rsidR="006C63F0" w:rsidRPr="0031421B">
        <w:rPr>
          <w:color w:val="000000" w:themeColor="text1"/>
        </w:rPr>
        <w:t xml:space="preserve"> среднее значение </w:t>
      </w:r>
      <w:r w:rsidR="006C63F0" w:rsidRPr="0031421B">
        <w:rPr>
          <w:b/>
          <w:color w:val="000000" w:themeColor="text1"/>
        </w:rPr>
        <w:t>у 18 раб. (20%)</w:t>
      </w:r>
      <w:r w:rsidR="006C63F0" w:rsidRPr="0031421B">
        <w:rPr>
          <w:color w:val="000000" w:themeColor="text1"/>
        </w:rPr>
        <w:t xml:space="preserve">, высокое значение </w:t>
      </w:r>
      <w:r w:rsidR="006C63F0" w:rsidRPr="0031421B">
        <w:rPr>
          <w:b/>
          <w:color w:val="000000" w:themeColor="text1"/>
        </w:rPr>
        <w:t>у 18 раб. (20%).</w:t>
      </w:r>
    </w:p>
    <w:p w:rsidR="006C63F0" w:rsidRPr="0031421B" w:rsidRDefault="006C63F0" w:rsidP="000D1DD4">
      <w:pPr>
        <w:shd w:val="clear" w:color="auto" w:fill="FFFFFF"/>
        <w:jc w:val="both"/>
        <w:rPr>
          <w:color w:val="000000" w:themeColor="text1"/>
        </w:rPr>
      </w:pPr>
      <w:r w:rsidRPr="0031421B">
        <w:rPr>
          <w:color w:val="000000" w:themeColor="text1"/>
        </w:rPr>
        <w:t xml:space="preserve">По сравнению с прошлым годом наблюдается повышение показателя эмоционального выгорания </w:t>
      </w:r>
      <w:r w:rsidRPr="0031421B">
        <w:rPr>
          <w:b/>
          <w:color w:val="000000" w:themeColor="text1"/>
        </w:rPr>
        <w:t>на 7 раб. (7%)</w:t>
      </w:r>
      <w:r w:rsidRPr="0031421B">
        <w:rPr>
          <w:color w:val="000000" w:themeColor="text1"/>
        </w:rPr>
        <w:t xml:space="preserve"> соцработников. Если в прошлом году эмоциональное истощение было у 3 соц. работников, </w:t>
      </w:r>
      <w:r w:rsidRPr="0031421B">
        <w:rPr>
          <w:b/>
          <w:color w:val="000000" w:themeColor="text1"/>
        </w:rPr>
        <w:t>то в этом году у 10 раб. (11%).</w:t>
      </w:r>
      <w:r w:rsidRPr="0031421B">
        <w:rPr>
          <w:color w:val="000000" w:themeColor="text1"/>
        </w:rPr>
        <w:t xml:space="preserve"> Обычно причина «выгорания» - это комбинация целого ряда факторов, но индивидуальная ситуация профессионального развития может усугублять или сглаживать их влияние. Характерными для «выгорающих» ситуаций являются перегрузки - слишком много </w:t>
      </w:r>
      <w:r w:rsidRPr="0031421B">
        <w:rPr>
          <w:color w:val="000000" w:themeColor="text1"/>
        </w:rPr>
        <w:lastRenderedPageBreak/>
        <w:t xml:space="preserve">клиентов, много требований, избыток информации, неудовлетворенность профессией, которая основана на осознании неправильности ее выбора, несоответствия своих способностей требованиям профессии итд. Если определить по возрастам, то выгорание присутствует у соц. работников в возрасте от 31 до 45 лет (11 %), «эмоциональное выгорание» отсутствует у 89 % респондентов возрастной группе от 34 до 62 лет. Этот факт можно объяснить тем, что у специалиста в зрелом возрасте уже пройден этап профессионального становления и адаптации к профессии, выработаны механизмы профессионального самосохранения. </w:t>
      </w:r>
    </w:p>
    <w:p w:rsidR="006C63F0" w:rsidRPr="0031421B" w:rsidRDefault="00CD73BB" w:rsidP="000D1DD4">
      <w:pPr>
        <w:shd w:val="clear" w:color="auto" w:fill="FFFFFF"/>
        <w:jc w:val="both"/>
        <w:rPr>
          <w:color w:val="000000" w:themeColor="text1"/>
          <w:shd w:val="clear" w:color="auto" w:fill="FFFFFF"/>
        </w:rPr>
      </w:pPr>
      <w:r w:rsidRPr="0031421B">
        <w:rPr>
          <w:color w:val="000000" w:themeColor="text1"/>
        </w:rPr>
        <w:tab/>
      </w:r>
      <w:r w:rsidR="006C63F0" w:rsidRPr="0031421B">
        <w:rPr>
          <w:color w:val="000000" w:themeColor="text1"/>
          <w:lang w:val="en-US"/>
        </w:rPr>
        <w:t>II</w:t>
      </w:r>
      <w:r w:rsidR="006C63F0" w:rsidRPr="0031421B">
        <w:rPr>
          <w:color w:val="000000" w:themeColor="text1"/>
        </w:rPr>
        <w:t xml:space="preserve">. В качестве второго диагностического инструмента использована и проведена </w:t>
      </w:r>
      <w:r w:rsidRPr="0031421B">
        <w:rPr>
          <w:color w:val="000000" w:themeColor="text1"/>
        </w:rPr>
        <w:t>методика «</w:t>
      </w:r>
      <w:r w:rsidR="006C63F0" w:rsidRPr="0031421B">
        <w:rPr>
          <w:color w:val="000000" w:themeColor="text1"/>
        </w:rPr>
        <w:t>Цветовой тест Люшера» компьютерный</w:t>
      </w:r>
      <w:r w:rsidR="006C63F0" w:rsidRPr="0031421B">
        <w:rPr>
          <w:color w:val="000000" w:themeColor="text1"/>
        </w:rPr>
        <w:tab/>
        <w:t xml:space="preserve"> вариант, с  целью выявления эмоционального состояния,</w:t>
      </w:r>
      <w:r w:rsidR="006C63F0" w:rsidRPr="0031421B">
        <w:rPr>
          <w:color w:val="000000" w:themeColor="text1"/>
          <w:shd w:val="clear" w:color="auto" w:fill="FFFFFF"/>
        </w:rPr>
        <w:t xml:space="preserve"> через выбора цветов отражает направленность испытуемого на </w:t>
      </w:r>
      <w:r w:rsidR="006C63F0" w:rsidRPr="0031421B">
        <w:rPr>
          <w:bCs/>
          <w:color w:val="000000" w:themeColor="text1"/>
          <w:shd w:val="clear" w:color="auto" w:fill="FFFFFF"/>
        </w:rPr>
        <w:t>определенную</w:t>
      </w:r>
      <w:r w:rsidR="006C63F0" w:rsidRPr="0031421B">
        <w:rPr>
          <w:color w:val="000000" w:themeColor="text1"/>
          <w:shd w:val="clear" w:color="auto" w:fill="FFFFFF"/>
        </w:rPr>
        <w:t> деятельность, настроение, функциональное состояние и наиболее устойчивые черты личности.</w:t>
      </w:r>
    </w:p>
    <w:p w:rsidR="006C63F0" w:rsidRPr="0031421B" w:rsidRDefault="00CD73BB" w:rsidP="000D1DD4">
      <w:pPr>
        <w:shd w:val="clear" w:color="auto" w:fill="FFFFFF"/>
        <w:jc w:val="both"/>
        <w:rPr>
          <w:color w:val="000000" w:themeColor="text1"/>
          <w:shd w:val="clear" w:color="auto" w:fill="FFFFFF"/>
        </w:rPr>
      </w:pPr>
      <w:r w:rsidRPr="0031421B">
        <w:rPr>
          <w:color w:val="000000" w:themeColor="text1"/>
          <w:shd w:val="clear" w:color="auto" w:fill="FFFFFF"/>
        </w:rPr>
        <w:tab/>
      </w:r>
      <w:r w:rsidR="006C63F0" w:rsidRPr="0031421B">
        <w:rPr>
          <w:color w:val="000000" w:themeColor="text1"/>
          <w:shd w:val="clear" w:color="auto" w:fill="FFFFFF"/>
        </w:rPr>
        <w:t>Получены следующие результаты:</w:t>
      </w:r>
    </w:p>
    <w:tbl>
      <w:tblPr>
        <w:tblStyle w:val="ac"/>
        <w:tblW w:w="9498" w:type="dxa"/>
        <w:tblInd w:w="-147" w:type="dxa"/>
        <w:tblLayout w:type="fixed"/>
        <w:tblLook w:val="04A0"/>
      </w:tblPr>
      <w:tblGrid>
        <w:gridCol w:w="1420"/>
        <w:gridCol w:w="1582"/>
        <w:gridCol w:w="1583"/>
        <w:gridCol w:w="1086"/>
        <w:gridCol w:w="1275"/>
        <w:gridCol w:w="1583"/>
        <w:gridCol w:w="969"/>
      </w:tblGrid>
      <w:tr w:rsidR="0031421B" w:rsidRPr="0031421B" w:rsidTr="00CD73BB">
        <w:trPr>
          <w:trHeight w:val="330"/>
        </w:trPr>
        <w:tc>
          <w:tcPr>
            <w:tcW w:w="1420" w:type="dxa"/>
            <w:vMerge w:val="restart"/>
          </w:tcPr>
          <w:p w:rsidR="006C63F0" w:rsidRPr="0031421B" w:rsidRDefault="006C63F0" w:rsidP="000D1DD4">
            <w:pPr>
              <w:spacing w:line="276" w:lineRule="auto"/>
              <w:jc w:val="center"/>
              <w:rPr>
                <w:color w:val="000000" w:themeColor="text1"/>
              </w:rPr>
            </w:pPr>
            <w:r w:rsidRPr="0031421B">
              <w:rPr>
                <w:color w:val="000000" w:themeColor="text1"/>
              </w:rPr>
              <w:t>Отделения</w:t>
            </w:r>
          </w:p>
        </w:tc>
        <w:tc>
          <w:tcPr>
            <w:tcW w:w="4251" w:type="dxa"/>
            <w:gridSpan w:val="3"/>
          </w:tcPr>
          <w:p w:rsidR="006C63F0" w:rsidRPr="0031421B" w:rsidRDefault="006C63F0" w:rsidP="000D1DD4">
            <w:pPr>
              <w:spacing w:line="276" w:lineRule="auto"/>
              <w:jc w:val="center"/>
              <w:rPr>
                <w:b/>
                <w:color w:val="000000" w:themeColor="text1"/>
              </w:rPr>
            </w:pPr>
            <w:r w:rsidRPr="0031421B">
              <w:rPr>
                <w:b/>
                <w:color w:val="000000" w:themeColor="text1"/>
              </w:rPr>
              <w:t>Аутогенная норма-</w:t>
            </w:r>
          </w:p>
          <w:p w:rsidR="006C63F0" w:rsidRPr="0031421B" w:rsidRDefault="006C63F0" w:rsidP="000D1DD4">
            <w:pPr>
              <w:spacing w:line="276" w:lineRule="auto"/>
              <w:jc w:val="center"/>
              <w:rPr>
                <w:b/>
                <w:color w:val="000000" w:themeColor="text1"/>
              </w:rPr>
            </w:pPr>
            <w:r w:rsidRPr="0031421B">
              <w:rPr>
                <w:color w:val="000000" w:themeColor="text1"/>
                <w:shd w:val="clear" w:color="auto" w:fill="FFFFFF"/>
              </w:rPr>
              <w:t>является индикатором психологического благополучия</w:t>
            </w:r>
          </w:p>
        </w:tc>
        <w:tc>
          <w:tcPr>
            <w:tcW w:w="3827" w:type="dxa"/>
            <w:gridSpan w:val="3"/>
          </w:tcPr>
          <w:p w:rsidR="006C63F0" w:rsidRPr="0031421B" w:rsidRDefault="006C63F0" w:rsidP="000D1DD4">
            <w:pPr>
              <w:spacing w:line="276" w:lineRule="auto"/>
              <w:jc w:val="center"/>
              <w:rPr>
                <w:b/>
                <w:color w:val="000000" w:themeColor="text1"/>
              </w:rPr>
            </w:pPr>
            <w:r w:rsidRPr="0031421B">
              <w:rPr>
                <w:b/>
                <w:color w:val="000000" w:themeColor="text1"/>
              </w:rPr>
              <w:t>Вегетативный коэффициент-</w:t>
            </w:r>
          </w:p>
          <w:p w:rsidR="006C63F0" w:rsidRPr="0031421B" w:rsidRDefault="006C63F0" w:rsidP="000D1DD4">
            <w:pPr>
              <w:spacing w:line="276" w:lineRule="auto"/>
              <w:ind w:firstLine="708"/>
              <w:jc w:val="center"/>
              <w:rPr>
                <w:color w:val="000000" w:themeColor="text1"/>
              </w:rPr>
            </w:pPr>
            <w:r w:rsidRPr="0031421B">
              <w:rPr>
                <w:color w:val="000000" w:themeColor="text1"/>
                <w:shd w:val="clear" w:color="auto" w:fill="FFFFFF"/>
              </w:rPr>
              <w:t>энергетический баланс организма: способность к энергозатратам или установку на сбережение энергии</w:t>
            </w:r>
          </w:p>
        </w:tc>
      </w:tr>
      <w:tr w:rsidR="0031421B" w:rsidRPr="0031421B" w:rsidTr="00CD73BB">
        <w:trPr>
          <w:trHeight w:val="300"/>
        </w:trPr>
        <w:tc>
          <w:tcPr>
            <w:tcW w:w="1420" w:type="dxa"/>
            <w:vMerge/>
          </w:tcPr>
          <w:p w:rsidR="006C63F0" w:rsidRPr="0031421B" w:rsidRDefault="006C63F0" w:rsidP="000D1DD4">
            <w:pPr>
              <w:spacing w:line="276" w:lineRule="auto"/>
              <w:jc w:val="center"/>
              <w:rPr>
                <w:color w:val="000000" w:themeColor="text1"/>
              </w:rPr>
            </w:pP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Отсутствие непродуктивной нервно-психической напряженности. Действия активны, разнообразны, коэффициент полезного действия высокий</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Средний уровень непродуктивной нервно-психической напряженности. Справляется со своими обязанностями в пределах средних сложившихся требований</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Хроническое переутомление</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Мобилизованность, установка на активное действие. Оптимальная мобилизованность физических и психических ресурсов</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Установка на оптимизацию расходования сил. Умеренная потребность в восстановлении и отдыхе.</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Повышенный уровень непродуктивной нервно-психической напряженности.</w:t>
            </w:r>
          </w:p>
        </w:tc>
      </w:tr>
      <w:tr w:rsidR="0031421B" w:rsidRPr="0031421B" w:rsidTr="00CD73BB">
        <w:tc>
          <w:tcPr>
            <w:tcW w:w="1420" w:type="dxa"/>
          </w:tcPr>
          <w:p w:rsidR="006C63F0" w:rsidRPr="0031421B" w:rsidRDefault="006C63F0" w:rsidP="000D1DD4">
            <w:pPr>
              <w:pStyle w:val="aa"/>
              <w:spacing w:line="276" w:lineRule="auto"/>
              <w:ind w:left="324"/>
              <w:rPr>
                <w:rFonts w:eastAsia="Times New Roman"/>
                <w:color w:val="000000" w:themeColor="text1"/>
                <w:lang w:eastAsia="ru-RU"/>
              </w:rPr>
            </w:pPr>
            <w:r w:rsidRPr="0031421B">
              <w:rPr>
                <w:rFonts w:eastAsia="Times New Roman"/>
                <w:color w:val="000000" w:themeColor="text1"/>
                <w:lang w:eastAsia="ru-RU"/>
              </w:rPr>
              <w:t>1ОСО- 17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9- 53%</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8-47%</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15 -88%</w:t>
            </w:r>
          </w:p>
        </w:tc>
        <w:tc>
          <w:tcPr>
            <w:tcW w:w="1583" w:type="dxa"/>
          </w:tcPr>
          <w:p w:rsidR="006C63F0" w:rsidRPr="0031421B" w:rsidRDefault="006C63F0" w:rsidP="00150B71">
            <w:pPr>
              <w:pStyle w:val="aa"/>
              <w:numPr>
                <w:ilvl w:val="0"/>
                <w:numId w:val="34"/>
              </w:numPr>
              <w:suppressAutoHyphens w:val="0"/>
              <w:spacing w:line="276" w:lineRule="auto"/>
              <w:jc w:val="center"/>
              <w:rPr>
                <w:rFonts w:eastAsia="Times New Roman"/>
                <w:color w:val="000000" w:themeColor="text1"/>
                <w:lang w:eastAsia="ru-RU"/>
              </w:rPr>
            </w:pPr>
            <w:r w:rsidRPr="0031421B">
              <w:rPr>
                <w:rFonts w:eastAsia="Times New Roman"/>
                <w:color w:val="000000" w:themeColor="text1"/>
                <w:lang w:eastAsia="ru-RU"/>
              </w:rPr>
              <w:t>6%</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1-6%</w:t>
            </w:r>
          </w:p>
        </w:tc>
      </w:tr>
      <w:tr w:rsidR="0031421B" w:rsidRPr="0031421B" w:rsidTr="00CD73BB">
        <w:tc>
          <w:tcPr>
            <w:tcW w:w="1420" w:type="dxa"/>
          </w:tcPr>
          <w:p w:rsidR="006C63F0" w:rsidRPr="0031421B" w:rsidRDefault="006C63F0" w:rsidP="000D1DD4">
            <w:pPr>
              <w:spacing w:line="276" w:lineRule="auto"/>
              <w:jc w:val="center"/>
              <w:rPr>
                <w:color w:val="000000" w:themeColor="text1"/>
              </w:rPr>
            </w:pPr>
            <w:r w:rsidRPr="0031421B">
              <w:rPr>
                <w:color w:val="000000" w:themeColor="text1"/>
              </w:rPr>
              <w:t>2ОСО-</w:t>
            </w:r>
          </w:p>
          <w:p w:rsidR="006C63F0" w:rsidRPr="0031421B" w:rsidRDefault="006C63F0" w:rsidP="000D1DD4">
            <w:pPr>
              <w:pStyle w:val="aa"/>
              <w:spacing w:line="276" w:lineRule="auto"/>
              <w:ind w:left="360"/>
              <w:rPr>
                <w:rFonts w:eastAsia="Times New Roman"/>
                <w:color w:val="000000" w:themeColor="text1"/>
                <w:lang w:eastAsia="ru-RU"/>
              </w:rPr>
            </w:pPr>
            <w:r w:rsidRPr="0031421B">
              <w:rPr>
                <w:rFonts w:eastAsia="Times New Roman"/>
                <w:color w:val="000000" w:themeColor="text1"/>
                <w:lang w:eastAsia="ru-RU"/>
              </w:rPr>
              <w:t>16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12-75%</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4-25%</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10-63%</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5-31%</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1-6%</w:t>
            </w:r>
          </w:p>
        </w:tc>
      </w:tr>
      <w:tr w:rsidR="0031421B" w:rsidRPr="0031421B" w:rsidTr="00CD73BB">
        <w:tc>
          <w:tcPr>
            <w:tcW w:w="1420" w:type="dxa"/>
          </w:tcPr>
          <w:p w:rsidR="006C63F0" w:rsidRPr="0031421B" w:rsidRDefault="006C63F0" w:rsidP="000D1DD4">
            <w:pPr>
              <w:pStyle w:val="aa"/>
              <w:spacing w:line="276" w:lineRule="auto"/>
              <w:ind w:left="324"/>
              <w:rPr>
                <w:rFonts w:eastAsia="Times New Roman"/>
                <w:color w:val="000000" w:themeColor="text1"/>
                <w:lang w:eastAsia="ru-RU"/>
              </w:rPr>
            </w:pPr>
            <w:r w:rsidRPr="0031421B">
              <w:rPr>
                <w:rFonts w:eastAsia="Times New Roman"/>
                <w:color w:val="000000" w:themeColor="text1"/>
                <w:lang w:eastAsia="ru-RU"/>
              </w:rPr>
              <w:t>3ОСО</w:t>
            </w:r>
          </w:p>
          <w:p w:rsidR="006C63F0" w:rsidRPr="0031421B" w:rsidRDefault="006C63F0" w:rsidP="000D1DD4">
            <w:pPr>
              <w:pStyle w:val="aa"/>
              <w:spacing w:line="276" w:lineRule="auto"/>
              <w:ind w:left="324"/>
              <w:rPr>
                <w:rFonts w:eastAsia="Times New Roman"/>
                <w:color w:val="000000" w:themeColor="text1"/>
                <w:lang w:eastAsia="ru-RU"/>
              </w:rPr>
            </w:pPr>
            <w:r w:rsidRPr="0031421B">
              <w:rPr>
                <w:rFonts w:eastAsia="Times New Roman"/>
                <w:color w:val="000000" w:themeColor="text1"/>
                <w:lang w:eastAsia="ru-RU"/>
              </w:rPr>
              <w:t>17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9-53%</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8- 47%</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11-65%</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2-12%</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4-24%</w:t>
            </w:r>
          </w:p>
        </w:tc>
      </w:tr>
      <w:tr w:rsidR="0031421B" w:rsidRPr="0031421B" w:rsidTr="00CD73BB">
        <w:tc>
          <w:tcPr>
            <w:tcW w:w="1420" w:type="dxa"/>
          </w:tcPr>
          <w:p w:rsidR="006C63F0" w:rsidRPr="0031421B" w:rsidRDefault="006C63F0" w:rsidP="000D1DD4">
            <w:pPr>
              <w:pStyle w:val="aa"/>
              <w:spacing w:line="276" w:lineRule="auto"/>
              <w:ind w:left="324"/>
              <w:rPr>
                <w:rFonts w:eastAsia="Times New Roman"/>
                <w:color w:val="000000" w:themeColor="text1"/>
                <w:lang w:eastAsia="ru-RU"/>
              </w:rPr>
            </w:pPr>
            <w:r w:rsidRPr="0031421B">
              <w:rPr>
                <w:rFonts w:eastAsia="Times New Roman"/>
                <w:color w:val="000000" w:themeColor="text1"/>
                <w:lang w:eastAsia="ru-RU"/>
              </w:rPr>
              <w:t>4ОСО –</w:t>
            </w:r>
          </w:p>
          <w:p w:rsidR="006C63F0" w:rsidRPr="0031421B" w:rsidRDefault="006C63F0" w:rsidP="000D1DD4">
            <w:pPr>
              <w:pStyle w:val="aa"/>
              <w:spacing w:line="276" w:lineRule="auto"/>
              <w:ind w:left="324"/>
              <w:rPr>
                <w:rFonts w:eastAsia="Times New Roman"/>
                <w:color w:val="000000" w:themeColor="text1"/>
                <w:lang w:eastAsia="ru-RU"/>
              </w:rPr>
            </w:pPr>
            <w:r w:rsidRPr="0031421B">
              <w:rPr>
                <w:rFonts w:eastAsia="Times New Roman"/>
                <w:color w:val="000000" w:themeColor="text1"/>
                <w:lang w:eastAsia="ru-RU"/>
              </w:rPr>
              <w:t xml:space="preserve">14 чел. </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1-7%</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13-93%</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5-36%</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8- 47%</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1-7%</w:t>
            </w:r>
          </w:p>
        </w:tc>
      </w:tr>
      <w:tr w:rsidR="0031421B" w:rsidRPr="0031421B" w:rsidTr="00CD73BB">
        <w:tc>
          <w:tcPr>
            <w:tcW w:w="1420" w:type="dxa"/>
          </w:tcPr>
          <w:p w:rsidR="006C63F0" w:rsidRPr="0031421B" w:rsidRDefault="006C63F0" w:rsidP="000D1DD4">
            <w:pPr>
              <w:spacing w:line="276" w:lineRule="auto"/>
              <w:ind w:left="324" w:hanging="324"/>
              <w:jc w:val="center"/>
              <w:rPr>
                <w:color w:val="000000" w:themeColor="text1"/>
              </w:rPr>
            </w:pPr>
            <w:r w:rsidRPr="0031421B">
              <w:rPr>
                <w:color w:val="000000" w:themeColor="text1"/>
              </w:rPr>
              <w:t>СОСМО-</w:t>
            </w:r>
          </w:p>
          <w:p w:rsidR="006C63F0" w:rsidRPr="0031421B" w:rsidRDefault="006C63F0" w:rsidP="000D1DD4">
            <w:pPr>
              <w:spacing w:line="276" w:lineRule="auto"/>
              <w:ind w:left="324" w:hanging="324"/>
              <w:jc w:val="center"/>
              <w:rPr>
                <w:color w:val="000000" w:themeColor="text1"/>
              </w:rPr>
            </w:pPr>
            <w:r w:rsidRPr="0031421B">
              <w:rPr>
                <w:color w:val="000000" w:themeColor="text1"/>
              </w:rPr>
              <w:t>15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14-93%</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3-20%</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12-80%</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2-13%</w:t>
            </w:r>
          </w:p>
        </w:tc>
        <w:tc>
          <w:tcPr>
            <w:tcW w:w="969" w:type="dxa"/>
          </w:tcPr>
          <w:p w:rsidR="006C63F0" w:rsidRPr="0031421B" w:rsidRDefault="006C63F0" w:rsidP="000D1DD4">
            <w:pPr>
              <w:spacing w:line="276" w:lineRule="auto"/>
              <w:jc w:val="center"/>
              <w:rPr>
                <w:color w:val="000000" w:themeColor="text1"/>
              </w:rPr>
            </w:pPr>
            <w:r w:rsidRPr="0031421B">
              <w:rPr>
                <w:color w:val="000000" w:themeColor="text1"/>
              </w:rPr>
              <w:t>1-7%</w:t>
            </w:r>
          </w:p>
        </w:tc>
      </w:tr>
      <w:tr w:rsidR="0031421B" w:rsidRPr="0031421B" w:rsidTr="00CD73BB">
        <w:tc>
          <w:tcPr>
            <w:tcW w:w="1420" w:type="dxa"/>
          </w:tcPr>
          <w:p w:rsidR="006C63F0" w:rsidRPr="0031421B" w:rsidRDefault="006C63F0" w:rsidP="000D1DD4">
            <w:pPr>
              <w:spacing w:line="276" w:lineRule="auto"/>
              <w:ind w:left="324" w:hanging="324"/>
              <w:jc w:val="center"/>
              <w:rPr>
                <w:color w:val="000000" w:themeColor="text1"/>
              </w:rPr>
            </w:pPr>
            <w:r w:rsidRPr="0031421B">
              <w:rPr>
                <w:color w:val="000000" w:themeColor="text1"/>
              </w:rPr>
              <w:t>ОССО-</w:t>
            </w:r>
          </w:p>
          <w:p w:rsidR="006C63F0" w:rsidRPr="0031421B" w:rsidRDefault="006C63F0" w:rsidP="000D1DD4">
            <w:pPr>
              <w:spacing w:line="276" w:lineRule="auto"/>
              <w:ind w:left="324" w:hanging="324"/>
              <w:jc w:val="center"/>
              <w:rPr>
                <w:color w:val="000000" w:themeColor="text1"/>
              </w:rPr>
            </w:pPr>
            <w:r w:rsidRPr="0031421B">
              <w:rPr>
                <w:color w:val="000000" w:themeColor="text1"/>
              </w:rPr>
              <w:t>7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t>5- 71%</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2-29%</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7-100%</w:t>
            </w:r>
          </w:p>
        </w:tc>
        <w:tc>
          <w:tcPr>
            <w:tcW w:w="1583" w:type="dxa"/>
          </w:tcPr>
          <w:p w:rsidR="006C63F0" w:rsidRPr="0031421B" w:rsidRDefault="006C63F0" w:rsidP="000D1DD4">
            <w:pPr>
              <w:spacing w:line="276" w:lineRule="auto"/>
              <w:jc w:val="center"/>
              <w:rPr>
                <w:color w:val="000000" w:themeColor="text1"/>
              </w:rPr>
            </w:pPr>
          </w:p>
        </w:tc>
        <w:tc>
          <w:tcPr>
            <w:tcW w:w="969" w:type="dxa"/>
          </w:tcPr>
          <w:p w:rsidR="006C63F0" w:rsidRPr="0031421B" w:rsidRDefault="006C63F0" w:rsidP="000D1DD4">
            <w:pPr>
              <w:spacing w:line="276" w:lineRule="auto"/>
              <w:jc w:val="center"/>
              <w:rPr>
                <w:color w:val="000000" w:themeColor="text1"/>
              </w:rPr>
            </w:pPr>
          </w:p>
        </w:tc>
      </w:tr>
      <w:tr w:rsidR="0031421B" w:rsidRPr="0031421B" w:rsidTr="00CD73BB">
        <w:tc>
          <w:tcPr>
            <w:tcW w:w="1420" w:type="dxa"/>
          </w:tcPr>
          <w:p w:rsidR="006C63F0" w:rsidRPr="0031421B" w:rsidRDefault="006C63F0" w:rsidP="000D1DD4">
            <w:pPr>
              <w:spacing w:line="276" w:lineRule="auto"/>
              <w:ind w:left="324" w:hanging="324"/>
              <w:jc w:val="center"/>
              <w:rPr>
                <w:color w:val="000000" w:themeColor="text1"/>
              </w:rPr>
            </w:pPr>
            <w:r w:rsidRPr="0031421B">
              <w:rPr>
                <w:color w:val="000000" w:themeColor="text1"/>
              </w:rPr>
              <w:t>СПЕЦДОМ</w:t>
            </w:r>
            <w:r w:rsidRPr="0031421B">
              <w:rPr>
                <w:color w:val="000000" w:themeColor="text1"/>
              </w:rPr>
              <w:lastRenderedPageBreak/>
              <w:t>- 4 чел.</w:t>
            </w:r>
          </w:p>
        </w:tc>
        <w:tc>
          <w:tcPr>
            <w:tcW w:w="1582" w:type="dxa"/>
          </w:tcPr>
          <w:p w:rsidR="006C63F0" w:rsidRPr="0031421B" w:rsidRDefault="006C63F0" w:rsidP="000D1DD4">
            <w:pPr>
              <w:spacing w:line="276" w:lineRule="auto"/>
              <w:jc w:val="center"/>
              <w:rPr>
                <w:color w:val="000000" w:themeColor="text1"/>
              </w:rPr>
            </w:pPr>
            <w:r w:rsidRPr="0031421B">
              <w:rPr>
                <w:color w:val="000000" w:themeColor="text1"/>
              </w:rPr>
              <w:lastRenderedPageBreak/>
              <w:t>3-75%</w:t>
            </w:r>
          </w:p>
        </w:tc>
        <w:tc>
          <w:tcPr>
            <w:tcW w:w="1583" w:type="dxa"/>
          </w:tcPr>
          <w:p w:rsidR="006C63F0" w:rsidRPr="0031421B" w:rsidRDefault="006C63F0" w:rsidP="000D1DD4">
            <w:pPr>
              <w:spacing w:line="276" w:lineRule="auto"/>
              <w:jc w:val="center"/>
              <w:rPr>
                <w:color w:val="000000" w:themeColor="text1"/>
              </w:rPr>
            </w:pPr>
            <w:r w:rsidRPr="0031421B">
              <w:rPr>
                <w:color w:val="000000" w:themeColor="text1"/>
              </w:rPr>
              <w:t>1-25%</w:t>
            </w:r>
          </w:p>
        </w:tc>
        <w:tc>
          <w:tcPr>
            <w:tcW w:w="1086" w:type="dxa"/>
          </w:tcPr>
          <w:p w:rsidR="006C63F0" w:rsidRPr="0031421B" w:rsidRDefault="006C63F0" w:rsidP="000D1DD4">
            <w:pPr>
              <w:spacing w:line="276" w:lineRule="auto"/>
              <w:jc w:val="center"/>
              <w:rPr>
                <w:color w:val="000000" w:themeColor="text1"/>
              </w:rPr>
            </w:pPr>
            <w:r w:rsidRPr="0031421B">
              <w:rPr>
                <w:color w:val="000000" w:themeColor="text1"/>
              </w:rPr>
              <w:t>0</w:t>
            </w:r>
          </w:p>
        </w:tc>
        <w:tc>
          <w:tcPr>
            <w:tcW w:w="1275" w:type="dxa"/>
          </w:tcPr>
          <w:p w:rsidR="006C63F0" w:rsidRPr="0031421B" w:rsidRDefault="006C63F0" w:rsidP="000D1DD4">
            <w:pPr>
              <w:spacing w:line="276" w:lineRule="auto"/>
              <w:jc w:val="center"/>
              <w:rPr>
                <w:color w:val="000000" w:themeColor="text1"/>
              </w:rPr>
            </w:pPr>
            <w:r w:rsidRPr="0031421B">
              <w:rPr>
                <w:color w:val="000000" w:themeColor="text1"/>
              </w:rPr>
              <w:t>4- 100%</w:t>
            </w:r>
          </w:p>
        </w:tc>
        <w:tc>
          <w:tcPr>
            <w:tcW w:w="1583" w:type="dxa"/>
          </w:tcPr>
          <w:p w:rsidR="006C63F0" w:rsidRPr="0031421B" w:rsidRDefault="006C63F0" w:rsidP="000D1DD4">
            <w:pPr>
              <w:spacing w:line="276" w:lineRule="auto"/>
              <w:jc w:val="center"/>
              <w:rPr>
                <w:color w:val="000000" w:themeColor="text1"/>
              </w:rPr>
            </w:pPr>
          </w:p>
        </w:tc>
        <w:tc>
          <w:tcPr>
            <w:tcW w:w="969" w:type="dxa"/>
          </w:tcPr>
          <w:p w:rsidR="006C63F0" w:rsidRPr="0031421B" w:rsidRDefault="006C63F0" w:rsidP="000D1DD4">
            <w:pPr>
              <w:spacing w:line="276" w:lineRule="auto"/>
              <w:jc w:val="center"/>
              <w:rPr>
                <w:color w:val="000000" w:themeColor="text1"/>
              </w:rPr>
            </w:pPr>
          </w:p>
        </w:tc>
      </w:tr>
      <w:tr w:rsidR="0031421B" w:rsidRPr="0031421B" w:rsidTr="00CD73BB">
        <w:tc>
          <w:tcPr>
            <w:tcW w:w="1420" w:type="dxa"/>
          </w:tcPr>
          <w:p w:rsidR="006C63F0" w:rsidRPr="0031421B" w:rsidRDefault="006C63F0" w:rsidP="000D1DD4">
            <w:pPr>
              <w:spacing w:line="276" w:lineRule="auto"/>
              <w:ind w:left="324" w:hanging="324"/>
              <w:jc w:val="center"/>
              <w:rPr>
                <w:b/>
                <w:color w:val="000000" w:themeColor="text1"/>
              </w:rPr>
            </w:pPr>
            <w:r w:rsidRPr="0031421B">
              <w:rPr>
                <w:b/>
                <w:color w:val="000000" w:themeColor="text1"/>
              </w:rPr>
              <w:lastRenderedPageBreak/>
              <w:t>Итого:</w:t>
            </w:r>
          </w:p>
          <w:p w:rsidR="006C63F0" w:rsidRPr="0031421B" w:rsidRDefault="006C63F0" w:rsidP="000D1DD4">
            <w:pPr>
              <w:spacing w:line="276" w:lineRule="auto"/>
              <w:ind w:left="324" w:hanging="324"/>
              <w:jc w:val="center"/>
              <w:rPr>
                <w:b/>
                <w:color w:val="000000" w:themeColor="text1"/>
              </w:rPr>
            </w:pPr>
            <w:r w:rsidRPr="0031421B">
              <w:rPr>
                <w:b/>
                <w:color w:val="000000" w:themeColor="text1"/>
              </w:rPr>
              <w:t>90 чел.</w:t>
            </w:r>
          </w:p>
        </w:tc>
        <w:tc>
          <w:tcPr>
            <w:tcW w:w="1582" w:type="dxa"/>
          </w:tcPr>
          <w:p w:rsidR="006C63F0" w:rsidRPr="0031421B" w:rsidRDefault="006C63F0" w:rsidP="000D1DD4">
            <w:pPr>
              <w:spacing w:line="276" w:lineRule="auto"/>
              <w:jc w:val="center"/>
              <w:rPr>
                <w:b/>
                <w:color w:val="000000" w:themeColor="text1"/>
              </w:rPr>
            </w:pPr>
            <w:r w:rsidRPr="0031421B">
              <w:rPr>
                <w:b/>
                <w:color w:val="000000" w:themeColor="text1"/>
              </w:rPr>
              <w:t>53-59%</w:t>
            </w:r>
          </w:p>
        </w:tc>
        <w:tc>
          <w:tcPr>
            <w:tcW w:w="1583" w:type="dxa"/>
          </w:tcPr>
          <w:p w:rsidR="006C63F0" w:rsidRPr="0031421B" w:rsidRDefault="006C63F0" w:rsidP="000D1DD4">
            <w:pPr>
              <w:spacing w:line="276" w:lineRule="auto"/>
              <w:jc w:val="center"/>
              <w:rPr>
                <w:b/>
                <w:color w:val="000000" w:themeColor="text1"/>
              </w:rPr>
            </w:pPr>
            <w:r w:rsidRPr="0031421B">
              <w:rPr>
                <w:b/>
                <w:color w:val="000000" w:themeColor="text1"/>
              </w:rPr>
              <w:t>36-40%</w:t>
            </w:r>
          </w:p>
        </w:tc>
        <w:tc>
          <w:tcPr>
            <w:tcW w:w="1086" w:type="dxa"/>
          </w:tcPr>
          <w:p w:rsidR="006C63F0" w:rsidRPr="0031421B" w:rsidRDefault="006C63F0" w:rsidP="000D1DD4">
            <w:pPr>
              <w:spacing w:line="276" w:lineRule="auto"/>
              <w:jc w:val="center"/>
              <w:rPr>
                <w:b/>
                <w:color w:val="000000" w:themeColor="text1"/>
              </w:rPr>
            </w:pPr>
            <w:r w:rsidRPr="0031421B">
              <w:rPr>
                <w:b/>
                <w:color w:val="000000" w:themeColor="text1"/>
              </w:rPr>
              <w:t>0</w:t>
            </w:r>
          </w:p>
        </w:tc>
        <w:tc>
          <w:tcPr>
            <w:tcW w:w="1275" w:type="dxa"/>
          </w:tcPr>
          <w:p w:rsidR="006C63F0" w:rsidRPr="0031421B" w:rsidRDefault="006C63F0" w:rsidP="000D1DD4">
            <w:pPr>
              <w:spacing w:line="276" w:lineRule="auto"/>
              <w:jc w:val="center"/>
              <w:rPr>
                <w:b/>
                <w:color w:val="000000" w:themeColor="text1"/>
              </w:rPr>
            </w:pPr>
            <w:r w:rsidRPr="0031421B">
              <w:rPr>
                <w:b/>
                <w:color w:val="000000" w:themeColor="text1"/>
              </w:rPr>
              <w:t>64-71%</w:t>
            </w:r>
          </w:p>
        </w:tc>
        <w:tc>
          <w:tcPr>
            <w:tcW w:w="1583" w:type="dxa"/>
          </w:tcPr>
          <w:p w:rsidR="006C63F0" w:rsidRPr="0031421B" w:rsidRDefault="006C63F0" w:rsidP="000D1DD4">
            <w:pPr>
              <w:spacing w:line="276" w:lineRule="auto"/>
              <w:jc w:val="center"/>
              <w:rPr>
                <w:b/>
                <w:color w:val="000000" w:themeColor="text1"/>
              </w:rPr>
            </w:pPr>
            <w:r w:rsidRPr="0031421B">
              <w:rPr>
                <w:b/>
                <w:color w:val="000000" w:themeColor="text1"/>
              </w:rPr>
              <w:t>18-20%</w:t>
            </w:r>
          </w:p>
        </w:tc>
        <w:tc>
          <w:tcPr>
            <w:tcW w:w="969" w:type="dxa"/>
          </w:tcPr>
          <w:p w:rsidR="006C63F0" w:rsidRPr="0031421B" w:rsidRDefault="006C63F0" w:rsidP="000D1DD4">
            <w:pPr>
              <w:spacing w:line="276" w:lineRule="auto"/>
              <w:jc w:val="center"/>
              <w:rPr>
                <w:b/>
                <w:color w:val="000000" w:themeColor="text1"/>
              </w:rPr>
            </w:pPr>
            <w:r w:rsidRPr="0031421B">
              <w:rPr>
                <w:b/>
                <w:color w:val="000000" w:themeColor="text1"/>
              </w:rPr>
              <w:t>8-9%</w:t>
            </w:r>
          </w:p>
        </w:tc>
      </w:tr>
    </w:tbl>
    <w:p w:rsidR="006C63F0" w:rsidRPr="0031421B" w:rsidRDefault="006C63F0" w:rsidP="000D1DD4">
      <w:pPr>
        <w:shd w:val="clear" w:color="auto" w:fill="FFFFFF"/>
        <w:jc w:val="both"/>
        <w:rPr>
          <w:color w:val="000000" w:themeColor="text1"/>
        </w:rPr>
      </w:pPr>
    </w:p>
    <w:p w:rsidR="006C63F0" w:rsidRPr="0031421B" w:rsidRDefault="006C63F0" w:rsidP="000D1DD4">
      <w:pPr>
        <w:jc w:val="both"/>
        <w:rPr>
          <w:color w:val="000000" w:themeColor="text1"/>
        </w:rPr>
      </w:pPr>
      <w:r w:rsidRPr="0031421B">
        <w:rPr>
          <w:b/>
          <w:color w:val="000000" w:themeColor="text1"/>
        </w:rPr>
        <w:t xml:space="preserve">  </w:t>
      </w:r>
      <w:r w:rsidR="00D73C16" w:rsidRPr="0031421B">
        <w:rPr>
          <w:b/>
          <w:color w:val="000000" w:themeColor="text1"/>
        </w:rPr>
        <w:tab/>
      </w:r>
      <w:r w:rsidRPr="0031421B">
        <w:rPr>
          <w:b/>
          <w:color w:val="000000" w:themeColor="text1"/>
        </w:rPr>
        <w:t xml:space="preserve">Цель исследования: </w:t>
      </w:r>
      <w:r w:rsidRPr="0031421B">
        <w:rPr>
          <w:color w:val="000000" w:themeColor="text1"/>
        </w:rPr>
        <w:t xml:space="preserve">изучение степени выраженности синдрома «эмоционального выгорания». </w:t>
      </w:r>
      <w:r w:rsidRPr="0031421B">
        <w:rPr>
          <w:b/>
          <w:color w:val="000000" w:themeColor="text1"/>
        </w:rPr>
        <w:t>Предмет исследования:</w:t>
      </w:r>
      <w:r w:rsidRPr="0031421B">
        <w:rPr>
          <w:color w:val="000000" w:themeColor="text1"/>
        </w:rPr>
        <w:t xml:space="preserve"> уровень эмоционального состояния.</w:t>
      </w:r>
    </w:p>
    <w:p w:rsidR="006C63F0" w:rsidRPr="0031421B" w:rsidRDefault="00D73C16"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Сроки проведения: </w:t>
      </w:r>
      <w:r w:rsidR="006C63F0" w:rsidRPr="0031421B">
        <w:rPr>
          <w:color w:val="000000" w:themeColor="text1"/>
        </w:rPr>
        <w:t>с 07 октября  по 03 ноября  2021 г.</w:t>
      </w:r>
    </w:p>
    <w:p w:rsidR="006C63F0" w:rsidRPr="0031421B" w:rsidRDefault="00D73C16" w:rsidP="000D1DD4">
      <w:pPr>
        <w:ind w:firstLine="284"/>
        <w:jc w:val="both"/>
        <w:rPr>
          <w:b/>
          <w:color w:val="000000" w:themeColor="text1"/>
        </w:rPr>
      </w:pPr>
      <w:r w:rsidRPr="0031421B">
        <w:rPr>
          <w:b/>
          <w:color w:val="000000" w:themeColor="text1"/>
        </w:rPr>
        <w:tab/>
      </w:r>
      <w:r w:rsidR="006C63F0" w:rsidRPr="0031421B">
        <w:rPr>
          <w:b/>
          <w:color w:val="000000" w:themeColor="text1"/>
        </w:rPr>
        <w:t xml:space="preserve">Методики: </w:t>
      </w:r>
    </w:p>
    <w:p w:rsidR="006C63F0" w:rsidRPr="0031421B" w:rsidRDefault="006C63F0" w:rsidP="00150B71">
      <w:pPr>
        <w:pStyle w:val="aa"/>
        <w:numPr>
          <w:ilvl w:val="0"/>
          <w:numId w:val="33"/>
        </w:numPr>
        <w:suppressAutoHyphens w:val="0"/>
        <w:spacing w:line="276" w:lineRule="auto"/>
        <w:jc w:val="both"/>
        <w:rPr>
          <w:color w:val="000000" w:themeColor="text1"/>
        </w:rPr>
      </w:pPr>
      <w:r w:rsidRPr="0031421B">
        <w:rPr>
          <w:color w:val="000000" w:themeColor="text1"/>
        </w:rPr>
        <w:t xml:space="preserve">Компьютерный диагностический тест Эффектон </w:t>
      </w:r>
      <w:r w:rsidRPr="0031421B">
        <w:rPr>
          <w:rFonts w:eastAsia="Times New Roman"/>
          <w:color w:val="000000" w:themeColor="text1"/>
          <w:lang w:eastAsia="ru-RU"/>
        </w:rPr>
        <w:t xml:space="preserve">«Методика диагностики уровня эмоционального выгорания» </w:t>
      </w:r>
    </w:p>
    <w:p w:rsidR="006C63F0" w:rsidRPr="0031421B" w:rsidRDefault="006C63F0" w:rsidP="00150B71">
      <w:pPr>
        <w:pStyle w:val="aa"/>
        <w:numPr>
          <w:ilvl w:val="0"/>
          <w:numId w:val="33"/>
        </w:numPr>
        <w:suppressAutoHyphens w:val="0"/>
        <w:spacing w:line="276" w:lineRule="auto"/>
        <w:jc w:val="both"/>
        <w:rPr>
          <w:color w:val="000000" w:themeColor="text1"/>
        </w:rPr>
      </w:pPr>
      <w:r w:rsidRPr="0031421B">
        <w:rPr>
          <w:color w:val="000000" w:themeColor="text1"/>
        </w:rPr>
        <w:t xml:space="preserve">Компьютерный диагностический тест «Самооценка эмоциональных состояний» - </w:t>
      </w:r>
      <w:r w:rsidRPr="0031421B">
        <w:rPr>
          <w:rFonts w:eastAsia="Times New Roman"/>
          <w:color w:val="000000" w:themeColor="text1"/>
          <w:lang w:eastAsia="ru-RU"/>
        </w:rPr>
        <w:t>выявление эмоционального состояния.</w:t>
      </w:r>
    </w:p>
    <w:p w:rsidR="006C63F0" w:rsidRPr="0031421B" w:rsidRDefault="006C63F0" w:rsidP="00150B71">
      <w:pPr>
        <w:pStyle w:val="aa"/>
        <w:numPr>
          <w:ilvl w:val="0"/>
          <w:numId w:val="33"/>
        </w:numPr>
        <w:suppressAutoHyphens w:val="0"/>
        <w:spacing w:line="276" w:lineRule="auto"/>
        <w:jc w:val="both"/>
        <w:rPr>
          <w:color w:val="000000" w:themeColor="text1"/>
        </w:rPr>
      </w:pPr>
      <w:r w:rsidRPr="0031421B">
        <w:rPr>
          <w:color w:val="000000" w:themeColor="text1"/>
        </w:rPr>
        <w:t xml:space="preserve">Компьютерный диагностический тест «Самооценка психического состояния по Айзенку» - </w:t>
      </w:r>
      <w:r w:rsidRPr="0031421B">
        <w:rPr>
          <w:rFonts w:eastAsia="Times New Roman"/>
          <w:color w:val="000000" w:themeColor="text1"/>
          <w:lang w:eastAsia="ru-RU"/>
        </w:rPr>
        <w:t>выявление эмоционального и психического состояния.</w:t>
      </w:r>
    </w:p>
    <w:p w:rsidR="006C63F0" w:rsidRPr="0031421B" w:rsidRDefault="00D73C16"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Респонденты: </w:t>
      </w:r>
      <w:r w:rsidR="006C63F0" w:rsidRPr="0031421B">
        <w:rPr>
          <w:color w:val="000000" w:themeColor="text1"/>
        </w:rPr>
        <w:t>заведующие,</w:t>
      </w:r>
      <w:r w:rsidR="006C63F0" w:rsidRPr="0031421B">
        <w:rPr>
          <w:b/>
          <w:color w:val="000000" w:themeColor="text1"/>
        </w:rPr>
        <w:t xml:space="preserve"> </w:t>
      </w:r>
      <w:r w:rsidR="006C63F0" w:rsidRPr="0031421B">
        <w:rPr>
          <w:color w:val="000000" w:themeColor="text1"/>
        </w:rPr>
        <w:t xml:space="preserve">специалисты по социальной работе, социальные работники. </w:t>
      </w:r>
    </w:p>
    <w:p w:rsidR="006C63F0" w:rsidRPr="0031421B" w:rsidRDefault="00D73C16" w:rsidP="000D1DD4">
      <w:pPr>
        <w:ind w:firstLine="284"/>
        <w:jc w:val="both"/>
        <w:rPr>
          <w:color w:val="000000" w:themeColor="text1"/>
        </w:rPr>
      </w:pPr>
      <w:r w:rsidRPr="0031421B">
        <w:rPr>
          <w:b/>
          <w:color w:val="000000" w:themeColor="text1"/>
        </w:rPr>
        <w:tab/>
      </w:r>
      <w:r w:rsidR="006C63F0" w:rsidRPr="0031421B">
        <w:rPr>
          <w:b/>
          <w:color w:val="000000" w:themeColor="text1"/>
        </w:rPr>
        <w:t xml:space="preserve">Количество испытуемых: </w:t>
      </w:r>
      <w:r w:rsidR="006C63F0" w:rsidRPr="0031421B">
        <w:rPr>
          <w:color w:val="000000" w:themeColor="text1"/>
        </w:rPr>
        <w:t>18 человек.</w:t>
      </w:r>
    </w:p>
    <w:p w:rsidR="006C63F0" w:rsidRPr="0031421B" w:rsidRDefault="006C63F0" w:rsidP="000D1DD4">
      <w:pPr>
        <w:tabs>
          <w:tab w:val="left" w:pos="2910"/>
        </w:tabs>
        <w:rPr>
          <w:color w:val="000000" w:themeColor="text1"/>
        </w:rPr>
      </w:pPr>
      <w:r w:rsidRPr="0031421B">
        <w:rPr>
          <w:noProof/>
          <w:color w:val="000000" w:themeColor="text1"/>
          <w:shd w:val="clear" w:color="auto" w:fill="244061" w:themeFill="accent1" w:themeFillShade="80"/>
        </w:rPr>
        <w:drawing>
          <wp:inline distT="0" distB="0" distL="0" distR="0">
            <wp:extent cx="6049010" cy="2213610"/>
            <wp:effectExtent l="4445" t="4445" r="17145" b="1714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63F0" w:rsidRPr="0031421B" w:rsidRDefault="006C63F0" w:rsidP="000D1DD4">
      <w:pPr>
        <w:ind w:firstLine="708"/>
        <w:jc w:val="both"/>
        <w:rPr>
          <w:color w:val="000000" w:themeColor="text1"/>
        </w:rPr>
      </w:pPr>
      <w:r w:rsidRPr="0031421B">
        <w:rPr>
          <w:color w:val="000000" w:themeColor="text1"/>
        </w:rPr>
        <w:t>Было проведено тестирование на определение уровня профессионального выгорания у 18 аттестуемых сотрудников.  По плану аттестационных мероприятий проведены диагностические методики по выявлению ситуативной и личностной тревожности  и  индивидуальные консультации для аттестуемых охвачены - 18 чел. В ходе получены следующие показатели: высокий уровень отсутствует, умеренный уровень у 11 работников -58%, низкий уровень у 8 сотрудников- 42%. По результатам тестирования проведены индивидуальные и групповые онлайн- мероприятия: индивидуальная и групповая работа с использованием релаксационных, ресурсных упражнений.</w:t>
      </w:r>
    </w:p>
    <w:p w:rsidR="006C63F0" w:rsidRPr="0031421B" w:rsidRDefault="006C63F0" w:rsidP="000D1DD4">
      <w:pPr>
        <w:ind w:firstLine="708"/>
        <w:jc w:val="both"/>
        <w:rPr>
          <w:color w:val="000000" w:themeColor="text1"/>
        </w:rPr>
      </w:pPr>
      <w:r w:rsidRPr="0031421B">
        <w:rPr>
          <w:color w:val="000000" w:themeColor="text1"/>
        </w:rPr>
        <w:t>По результатам тестирования сделано заключение о низких значениях психического выгорания и отсутствии профессионального выгорания у сотрудников.</w:t>
      </w:r>
    </w:p>
    <w:p w:rsidR="006C63F0" w:rsidRPr="0031421B" w:rsidRDefault="006C63F0" w:rsidP="000D1DD4">
      <w:pPr>
        <w:ind w:firstLine="708"/>
        <w:jc w:val="both"/>
        <w:rPr>
          <w:color w:val="000000" w:themeColor="text1"/>
        </w:rPr>
      </w:pPr>
      <w:r w:rsidRPr="0031421B">
        <w:rPr>
          <w:color w:val="000000" w:themeColor="text1"/>
        </w:rPr>
        <w:t>Результаты опросника (в средних баллах) представлены на диаграмме:</w:t>
      </w:r>
    </w:p>
    <w:p w:rsidR="006C63F0" w:rsidRPr="0031421B" w:rsidRDefault="006C63F0" w:rsidP="000D1DD4">
      <w:pPr>
        <w:ind w:firstLine="708"/>
        <w:jc w:val="both"/>
        <w:rPr>
          <w:color w:val="000000" w:themeColor="text1"/>
        </w:rPr>
      </w:pPr>
    </w:p>
    <w:p w:rsidR="006C63F0" w:rsidRPr="0031421B" w:rsidRDefault="00A23DC3" w:rsidP="000D1DD4">
      <w:pPr>
        <w:ind w:firstLine="708"/>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Box 1" o:spid="_x0000_s1026" type="#_x0000_t202" style="position:absolute;left:0;text-align:left;margin-left:-25.8pt;margin-top:145.15pt;width:501.25pt;height:114.75pt;z-index:2516812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" filled="f" stroked="f">
            <v:textbox>
              <w:txbxContent>
                <w:p w:rsidR="005D032D" w:rsidRDefault="005D032D" w:rsidP="00150B71">
                  <w:pPr>
                    <w:pStyle w:val="aa"/>
                    <w:numPr>
                      <w:ilvl w:val="0"/>
                      <w:numId w:val="35"/>
                    </w:numPr>
                    <w:suppressAutoHyphens w:val="0"/>
                    <w:spacing w:after="160" w:line="259" w:lineRule="auto"/>
                    <w:jc w:val="both"/>
                    <w:rPr>
                      <w:bCs/>
                    </w:rPr>
                  </w:pPr>
                  <w:r>
                    <w:rPr>
                      <w:rFonts w:eastAsiaTheme="minorEastAsia"/>
                      <w:bCs/>
                      <w:color w:val="0F243E" w:themeColor="text2" w:themeShade="80"/>
                      <w:kern w:val="24"/>
                    </w:rPr>
                    <w:t xml:space="preserve">Низкое и среднее значение эмоционального истощения, тревоги и депрессии, и психического выгорания, как показано на диаграмме говорит о том, что исчерпания эмоциональных, физических, энергетических ресурсов профессионала, работающего с людьми не выявлено. </w:t>
                  </w:r>
                </w:p>
                <w:p w:rsidR="005D032D" w:rsidRDefault="005D032D" w:rsidP="00150B71">
                  <w:pPr>
                    <w:pStyle w:val="aa"/>
                    <w:numPr>
                      <w:ilvl w:val="0"/>
                      <w:numId w:val="35"/>
                    </w:numPr>
                    <w:suppressAutoHyphens w:val="0"/>
                    <w:spacing w:after="160" w:line="259" w:lineRule="auto"/>
                    <w:jc w:val="both"/>
                    <w:rPr>
                      <w:bCs/>
                    </w:rPr>
                  </w:pPr>
                  <w:r>
                    <w:rPr>
                      <w:rFonts w:eastAsiaTheme="minorEastAsia"/>
                      <w:bCs/>
                      <w:color w:val="0F243E" w:themeColor="text2" w:themeShade="80"/>
                      <w:kern w:val="24"/>
                    </w:rPr>
                    <w:t>Высокое значение профессиональной мотивации показывает, что снижение чувства компетентности в своей работе, недовольство собой, уменьшение ценности своей деятельности, негативное самовосприятие отсутствуют.</w:t>
                  </w:r>
                </w:p>
              </w:txbxContent>
            </v:textbox>
          </v:shape>
        </w:pict>
      </w:r>
      <w:r w:rsidR="006C63F0" w:rsidRPr="0031421B">
        <w:rPr>
          <w:noProof/>
          <w:color w:val="000000" w:themeColor="text1"/>
        </w:rPr>
        <w:drawing>
          <wp:inline distT="0" distB="0" distL="114300" distR="114300">
            <wp:extent cx="4950460" cy="1766570"/>
            <wp:effectExtent l="0" t="0" r="15240" b="11430"/>
            <wp:docPr id="3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63F0" w:rsidRPr="0031421B" w:rsidRDefault="006C63F0" w:rsidP="000D1DD4">
      <w:pPr>
        <w:ind w:firstLine="708"/>
        <w:jc w:val="both"/>
        <w:rPr>
          <w:b/>
          <w:bCs/>
          <w:color w:val="000000" w:themeColor="text1"/>
        </w:rPr>
      </w:pPr>
      <w:r w:rsidRPr="0031421B">
        <w:rPr>
          <w:b/>
          <w:bCs/>
          <w:color w:val="000000" w:themeColor="text1"/>
        </w:rPr>
        <w:lastRenderedPageBreak/>
        <w:t>Результаты тестирования  самооценки психических состояний:</w:t>
      </w:r>
    </w:p>
    <w:p w:rsidR="006C63F0" w:rsidRPr="0031421B" w:rsidRDefault="006C63F0" w:rsidP="000D1DD4">
      <w:pPr>
        <w:ind w:firstLine="708"/>
        <w:jc w:val="both"/>
        <w:rPr>
          <w:color w:val="000000" w:themeColor="text1"/>
        </w:rPr>
      </w:pPr>
      <w:r w:rsidRPr="0031421B">
        <w:rPr>
          <w:color w:val="000000" w:themeColor="text1"/>
        </w:rPr>
        <w:t>Итоги тестирования по исследованию тревожности, фрустрации, агрессивности и ригидности у 18 аттестуемых показали:</w:t>
      </w:r>
    </w:p>
    <w:p w:rsidR="006C63F0" w:rsidRPr="0031421B" w:rsidRDefault="006C63F0" w:rsidP="000D1DD4">
      <w:pPr>
        <w:ind w:firstLine="708"/>
        <w:jc w:val="both"/>
        <w:rPr>
          <w:color w:val="000000" w:themeColor="text1"/>
        </w:rPr>
      </w:pPr>
      <w:r w:rsidRPr="0031421B">
        <w:rPr>
          <w:color w:val="000000" w:themeColor="text1"/>
        </w:rPr>
        <w:t xml:space="preserve"> По тревожности у 13 сотрудников отсутствует, у 5 сотрудников- средняя допустимая тревожность.</w:t>
      </w:r>
    </w:p>
    <w:p w:rsidR="006C63F0" w:rsidRPr="0031421B" w:rsidRDefault="006C63F0" w:rsidP="000D1DD4">
      <w:pPr>
        <w:ind w:firstLine="708"/>
        <w:jc w:val="both"/>
        <w:rPr>
          <w:color w:val="000000" w:themeColor="text1"/>
        </w:rPr>
      </w:pPr>
      <w:r w:rsidRPr="0031421B">
        <w:rPr>
          <w:color w:val="000000" w:themeColor="text1"/>
        </w:rPr>
        <w:t xml:space="preserve"> По фрустрации у 14 сотрудников допустимый уровень, у 4 сотрудников средний уровень фрустрации.</w:t>
      </w:r>
    </w:p>
    <w:p w:rsidR="006C63F0" w:rsidRPr="0031421B" w:rsidRDefault="006C63F0" w:rsidP="000D1DD4">
      <w:pPr>
        <w:ind w:firstLine="708"/>
        <w:jc w:val="both"/>
        <w:rPr>
          <w:color w:val="000000" w:themeColor="text1"/>
        </w:rPr>
      </w:pPr>
      <w:r w:rsidRPr="0031421B">
        <w:rPr>
          <w:color w:val="000000" w:themeColor="text1"/>
        </w:rPr>
        <w:t xml:space="preserve"> По агрессивности у 14 сотрудников низкий уровень, у 4 сотрудников средний допустимый уровень.</w:t>
      </w:r>
    </w:p>
    <w:p w:rsidR="006C63F0" w:rsidRPr="0031421B" w:rsidRDefault="006C63F0" w:rsidP="000D1DD4">
      <w:pPr>
        <w:ind w:firstLine="708"/>
        <w:jc w:val="both"/>
        <w:rPr>
          <w:color w:val="000000" w:themeColor="text1"/>
        </w:rPr>
      </w:pPr>
      <w:r w:rsidRPr="0031421B">
        <w:rPr>
          <w:color w:val="000000" w:themeColor="text1"/>
        </w:rPr>
        <w:t xml:space="preserve"> По ригидности у 14 сотрудников отсутствует, у 3 сотрудников средний уровень и у 1 сотрудника высокий уровень ригидности.</w:t>
      </w:r>
    </w:p>
    <w:p w:rsidR="006C63F0" w:rsidRPr="0031421B" w:rsidRDefault="006C63F0" w:rsidP="000D1DD4">
      <w:pPr>
        <w:ind w:firstLine="708"/>
        <w:jc w:val="both"/>
        <w:rPr>
          <w:color w:val="000000" w:themeColor="text1"/>
        </w:rPr>
      </w:pPr>
      <w:r w:rsidRPr="0031421B">
        <w:rPr>
          <w:noProof/>
          <w:color w:val="000000" w:themeColor="text1"/>
          <w:shd w:val="clear" w:color="auto" w:fill="365F91" w:themeFill="accent1" w:themeFillShade="BF"/>
        </w:rPr>
        <w:drawing>
          <wp:anchor distT="0" distB="0" distL="114300" distR="114300" simplePos="0" relativeHeight="251682304" behindDoc="0" locked="0" layoutInCell="1" allowOverlap="1">
            <wp:simplePos x="0" y="0"/>
            <wp:positionH relativeFrom="column">
              <wp:posOffset>4445</wp:posOffset>
            </wp:positionH>
            <wp:positionV relativeFrom="paragraph">
              <wp:posOffset>775658</wp:posOffset>
            </wp:positionV>
            <wp:extent cx="5834380" cy="2557780"/>
            <wp:effectExtent l="50800" t="25400" r="45720" b="58420"/>
            <wp:wrapSquare wrapText="bothSides"/>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1421B">
        <w:rPr>
          <w:color w:val="000000" w:themeColor="text1"/>
        </w:rPr>
        <w:t>т.е. возможно наличие отдельных сложившихся симптомов, связанных с эмоционально-волевой и коммуникативной сферой, в целом не отражающихся негативно на качестве профессиональной деятельности.</w:t>
      </w:r>
    </w:p>
    <w:p w:rsidR="006C63F0" w:rsidRPr="0031421B" w:rsidRDefault="00D73C16" w:rsidP="000D1DD4">
      <w:pPr>
        <w:jc w:val="both"/>
        <w:rPr>
          <w:color w:val="000000" w:themeColor="text1"/>
        </w:rPr>
      </w:pPr>
      <w:r w:rsidRPr="0031421B">
        <w:rPr>
          <w:b/>
          <w:color w:val="000000" w:themeColor="text1"/>
        </w:rPr>
        <w:tab/>
      </w:r>
      <w:r w:rsidR="006C63F0" w:rsidRPr="0031421B">
        <w:rPr>
          <w:b/>
          <w:color w:val="000000" w:themeColor="text1"/>
        </w:rPr>
        <w:t>Выводы по общим итогам</w:t>
      </w:r>
      <w:r w:rsidR="006C63F0" w:rsidRPr="0031421B">
        <w:rPr>
          <w:color w:val="000000" w:themeColor="text1"/>
        </w:rPr>
        <w:t xml:space="preserve">: </w:t>
      </w:r>
    </w:p>
    <w:p w:rsidR="006C63F0" w:rsidRPr="0031421B" w:rsidRDefault="00D73C16" w:rsidP="000D1DD4">
      <w:pPr>
        <w:shd w:val="clear" w:color="auto" w:fill="FFFFFF"/>
        <w:jc w:val="both"/>
        <w:rPr>
          <w:b/>
          <w:color w:val="000000" w:themeColor="text1"/>
        </w:rPr>
      </w:pPr>
      <w:r w:rsidRPr="0031421B">
        <w:rPr>
          <w:color w:val="000000" w:themeColor="text1"/>
        </w:rPr>
        <w:tab/>
      </w:r>
      <w:r w:rsidR="006C63F0" w:rsidRPr="0031421B">
        <w:rPr>
          <w:color w:val="000000" w:themeColor="text1"/>
        </w:rPr>
        <w:t>1</w:t>
      </w:r>
      <w:r w:rsidR="006C63F0" w:rsidRPr="0031421B">
        <w:rPr>
          <w:b/>
          <w:color w:val="000000" w:themeColor="text1"/>
        </w:rPr>
        <w:t xml:space="preserve">. </w:t>
      </w:r>
      <w:r w:rsidR="006C63F0" w:rsidRPr="0031421B">
        <w:rPr>
          <w:color w:val="000000" w:themeColor="text1"/>
        </w:rPr>
        <w:t xml:space="preserve">Отсутствие непродуктивной нервно-психической напряженности. Действия активны, разнообразны, коэффициент полезного действия высокий </w:t>
      </w:r>
      <w:r w:rsidR="006C63F0" w:rsidRPr="0031421B">
        <w:rPr>
          <w:b/>
          <w:color w:val="000000" w:themeColor="text1"/>
        </w:rPr>
        <w:t>у 53 работников – 59%.</w:t>
      </w:r>
    </w:p>
    <w:p w:rsidR="006C63F0" w:rsidRPr="0031421B" w:rsidRDefault="00D73C16" w:rsidP="000D1DD4">
      <w:pPr>
        <w:jc w:val="both"/>
        <w:rPr>
          <w:b/>
          <w:color w:val="000000" w:themeColor="text1"/>
        </w:rPr>
      </w:pPr>
      <w:r w:rsidRPr="0031421B">
        <w:rPr>
          <w:color w:val="000000" w:themeColor="text1"/>
        </w:rPr>
        <w:tab/>
      </w:r>
      <w:r w:rsidR="006C63F0" w:rsidRPr="0031421B">
        <w:rPr>
          <w:color w:val="000000" w:themeColor="text1"/>
        </w:rPr>
        <w:t xml:space="preserve">2. Средний уровень непродуктивной нервно-психической напряженности </w:t>
      </w:r>
      <w:r w:rsidR="006C63F0" w:rsidRPr="0031421B">
        <w:rPr>
          <w:b/>
          <w:color w:val="000000" w:themeColor="text1"/>
        </w:rPr>
        <w:t>у 36 работников – 40%.</w:t>
      </w:r>
    </w:p>
    <w:p w:rsidR="006C63F0" w:rsidRPr="0031421B" w:rsidRDefault="00D73C16" w:rsidP="000D1DD4">
      <w:pPr>
        <w:jc w:val="both"/>
        <w:rPr>
          <w:color w:val="000000" w:themeColor="text1"/>
        </w:rPr>
      </w:pPr>
      <w:r w:rsidRPr="0031421B">
        <w:rPr>
          <w:color w:val="000000" w:themeColor="text1"/>
        </w:rPr>
        <w:tab/>
      </w:r>
      <w:r w:rsidR="006C63F0" w:rsidRPr="0031421B">
        <w:rPr>
          <w:color w:val="000000" w:themeColor="text1"/>
        </w:rPr>
        <w:t xml:space="preserve">3. </w:t>
      </w:r>
      <w:r w:rsidR="006C63F0" w:rsidRPr="0031421B">
        <w:rPr>
          <w:b/>
          <w:color w:val="000000" w:themeColor="text1"/>
        </w:rPr>
        <w:t>Хронического переутомления у работников отсутствует.</w:t>
      </w:r>
    </w:p>
    <w:p w:rsidR="006C63F0" w:rsidRPr="0031421B" w:rsidRDefault="00D73C16" w:rsidP="000D1DD4">
      <w:pPr>
        <w:jc w:val="both"/>
        <w:rPr>
          <w:b/>
          <w:color w:val="000000" w:themeColor="text1"/>
        </w:rPr>
      </w:pPr>
      <w:r w:rsidRPr="0031421B">
        <w:rPr>
          <w:color w:val="000000" w:themeColor="text1"/>
        </w:rPr>
        <w:tab/>
      </w:r>
      <w:r w:rsidR="006C63F0" w:rsidRPr="0031421B">
        <w:rPr>
          <w:color w:val="000000" w:themeColor="text1"/>
        </w:rPr>
        <w:t xml:space="preserve">4. Мобилизованность, установка на активное действие. Оптимальная мобилизованность физических и психических ресурсов </w:t>
      </w:r>
      <w:r w:rsidR="006C63F0" w:rsidRPr="0031421B">
        <w:rPr>
          <w:b/>
          <w:color w:val="000000" w:themeColor="text1"/>
        </w:rPr>
        <w:t>у 64 работников- 71%.</w:t>
      </w:r>
    </w:p>
    <w:p w:rsidR="006C63F0" w:rsidRPr="0031421B" w:rsidRDefault="00D73C16" w:rsidP="000D1DD4">
      <w:pPr>
        <w:jc w:val="both"/>
        <w:rPr>
          <w:b/>
          <w:color w:val="000000" w:themeColor="text1"/>
        </w:rPr>
      </w:pPr>
      <w:r w:rsidRPr="0031421B">
        <w:rPr>
          <w:color w:val="000000" w:themeColor="text1"/>
        </w:rPr>
        <w:tab/>
      </w:r>
      <w:r w:rsidR="006C63F0" w:rsidRPr="0031421B">
        <w:rPr>
          <w:color w:val="000000" w:themeColor="text1"/>
        </w:rPr>
        <w:t xml:space="preserve"> 5. Установка на оптимизацию расходования сил. Умеренная потребность в восстановлении и отдыхе </w:t>
      </w:r>
      <w:r w:rsidR="006C63F0" w:rsidRPr="0031421B">
        <w:rPr>
          <w:b/>
          <w:color w:val="000000" w:themeColor="text1"/>
        </w:rPr>
        <w:t>у 18 работников -20%.</w:t>
      </w:r>
    </w:p>
    <w:p w:rsidR="006C63F0" w:rsidRPr="0031421B" w:rsidRDefault="00D73C16" w:rsidP="000D1DD4">
      <w:pPr>
        <w:jc w:val="both"/>
        <w:rPr>
          <w:color w:val="000000" w:themeColor="text1"/>
        </w:rPr>
      </w:pPr>
      <w:r w:rsidRPr="0031421B">
        <w:rPr>
          <w:color w:val="000000" w:themeColor="text1"/>
        </w:rPr>
        <w:tab/>
      </w:r>
      <w:r w:rsidR="006C63F0" w:rsidRPr="0031421B">
        <w:rPr>
          <w:color w:val="000000" w:themeColor="text1"/>
        </w:rPr>
        <w:t xml:space="preserve">6. Повышенный уровень непродуктивной нервно-психической напряженности </w:t>
      </w:r>
      <w:r w:rsidR="006C63F0" w:rsidRPr="0031421B">
        <w:rPr>
          <w:b/>
          <w:color w:val="000000" w:themeColor="text1"/>
        </w:rPr>
        <w:t>у 8 работников – 9%.</w:t>
      </w:r>
      <w:r w:rsidR="006C63F0" w:rsidRPr="0031421B">
        <w:rPr>
          <w:color w:val="000000" w:themeColor="text1"/>
        </w:rPr>
        <w:t xml:space="preserve"> </w:t>
      </w:r>
    </w:p>
    <w:p w:rsidR="006C63F0" w:rsidRPr="0031421B" w:rsidRDefault="006C63F0" w:rsidP="000D1DD4">
      <w:pPr>
        <w:jc w:val="both"/>
        <w:rPr>
          <w:color w:val="000000" w:themeColor="text1"/>
        </w:rPr>
      </w:pPr>
      <w:r w:rsidRPr="0031421B">
        <w:rPr>
          <w:color w:val="000000" w:themeColor="text1"/>
        </w:rPr>
        <w:t xml:space="preserve"> </w:t>
      </w:r>
      <w:r w:rsidRPr="0031421B">
        <w:rPr>
          <w:color w:val="000000" w:themeColor="text1"/>
        </w:rPr>
        <w:tab/>
        <w:t xml:space="preserve">  Исследование подтверждает, что нервно-психического истощения у работников нет, уровень непродуктивной нервно-психической напряженности </w:t>
      </w:r>
      <w:r w:rsidRPr="0031421B">
        <w:rPr>
          <w:b/>
          <w:color w:val="000000" w:themeColor="text1"/>
        </w:rPr>
        <w:t>у 8 работников -9%.</w:t>
      </w:r>
      <w:r w:rsidRPr="0031421B">
        <w:rPr>
          <w:color w:val="000000" w:themeColor="text1"/>
        </w:rPr>
        <w:t xml:space="preserve"> Как мы знаем,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p>
    <w:p w:rsidR="006C63F0" w:rsidRPr="0031421B" w:rsidRDefault="006C63F0" w:rsidP="000D1DD4">
      <w:pPr>
        <w:ind w:firstLine="708"/>
        <w:jc w:val="both"/>
        <w:rPr>
          <w:color w:val="000000" w:themeColor="text1"/>
        </w:rPr>
      </w:pPr>
      <w:r w:rsidRPr="0031421B">
        <w:rPr>
          <w:color w:val="000000" w:themeColor="text1"/>
        </w:rPr>
        <w:t xml:space="preserve">По результатам диагностики проводятся индивидуальные консультации, упражнения по снижению уровня эмоционального выгорания, ресурсные упражнения, медитации. Охвачено 90 чел.- 100%.  Работа сенсорного кабинета с целью снятия мышечного и психоэмоционального напряжения, достижение состояния релаксации и душевного равновесия; стимуляция ослабленных сенсорных функций, активация различных функций центральной нервной системы за счет создания обогащенной </w:t>
      </w:r>
      <w:r w:rsidRPr="0031421B">
        <w:rPr>
          <w:color w:val="000000" w:themeColor="text1"/>
        </w:rPr>
        <w:lastRenderedPageBreak/>
        <w:t xml:space="preserve">мультисенсорной среды; создание положительного эмоционального фона, повышение мотивации к проведению других лечебных процедур. Охвачено 57 человек- 63%. </w:t>
      </w:r>
    </w:p>
    <w:p w:rsidR="006C63F0" w:rsidRPr="0031421B" w:rsidRDefault="006C63F0" w:rsidP="000D1DD4">
      <w:pPr>
        <w:ind w:firstLine="708"/>
        <w:jc w:val="both"/>
        <w:rPr>
          <w:color w:val="000000" w:themeColor="text1"/>
        </w:rPr>
      </w:pPr>
    </w:p>
    <w:p w:rsidR="006C63F0" w:rsidRPr="0031421B" w:rsidRDefault="006C63F0" w:rsidP="000D1DD4">
      <w:pPr>
        <w:rPr>
          <w:b/>
          <w:color w:val="000000" w:themeColor="text1"/>
        </w:rPr>
      </w:pPr>
      <w:r w:rsidRPr="0031421B">
        <w:rPr>
          <w:b/>
          <w:color w:val="000000" w:themeColor="text1"/>
        </w:rPr>
        <w:t xml:space="preserve">     Рекомендации по улучшению эмоционального состояния сотрудников:</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 xml:space="preserve">Планомерно проводить индивидуальные психологические беседы (арт-терапия, побуждение к саморегуляции, пластилинография), </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групповые методы психологической работы (упражнения, телесно ориентированные терапии, тренинги на сплочение группы и на снятие напряжения);</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посещение сенсорной комнаты (аутотренинги, психотехники, медитации, упражнения на развитие когнитивных функций);</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работа с заведующими отделений;</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направление выгоревших сотрудников на реабилитационные мероприятия (лечебные санатории);</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музыкотерапия, танцотерапия;</w:t>
      </w:r>
    </w:p>
    <w:p w:rsidR="006C63F0" w:rsidRPr="0031421B" w:rsidRDefault="006C63F0" w:rsidP="00150B71">
      <w:pPr>
        <w:pStyle w:val="aa"/>
        <w:numPr>
          <w:ilvl w:val="0"/>
          <w:numId w:val="36"/>
        </w:numPr>
        <w:suppressAutoHyphens w:val="0"/>
        <w:spacing w:line="276" w:lineRule="auto"/>
        <w:rPr>
          <w:color w:val="000000" w:themeColor="text1"/>
        </w:rPr>
      </w:pPr>
      <w:r w:rsidRPr="0031421B">
        <w:rPr>
          <w:color w:val="000000" w:themeColor="text1"/>
        </w:rPr>
        <w:t>для привития эстетического и для здорового восприятия окружающей среды: посетить музеи, бассейн, тренажерный зал, коллективные выходы на природу.</w:t>
      </w:r>
    </w:p>
    <w:p w:rsidR="006C63F0" w:rsidRPr="0031421B" w:rsidRDefault="006C63F0" w:rsidP="000D1DD4">
      <w:pPr>
        <w:ind w:firstLine="708"/>
        <w:jc w:val="both"/>
        <w:rPr>
          <w:color w:val="000000" w:themeColor="text1"/>
        </w:rPr>
      </w:pPr>
    </w:p>
    <w:p w:rsidR="006C63F0" w:rsidRPr="0031421B" w:rsidRDefault="006C63F0" w:rsidP="000D1DD4">
      <w:pPr>
        <w:ind w:firstLine="708"/>
        <w:jc w:val="both"/>
        <w:rPr>
          <w:color w:val="000000" w:themeColor="text1"/>
        </w:rPr>
      </w:pPr>
      <w:r w:rsidRPr="0031421B">
        <w:rPr>
          <w:color w:val="000000" w:themeColor="text1"/>
        </w:rPr>
        <w:t xml:space="preserve">По сравнению с прошлым годом наблюдается позитивная динамика по снижению уровня психического выгорания  соцработников. Если в прошлом году эмоционального истощения  было у 3 соцработников, то в этом году у работников нет хронического переутомления. С результатами исследования ознакомила социальных работников, провела индивидуальные консультации, онлайн-занятия по снижению уровня эмоционального выгорания, тренинги, провела ресурсные упражнения, медитации. Охвачено 85 человек. После проведенной индивидуальной и групповой работы провела повторную онлайн- диагностику по эмоциональному выгоранию у 28 работников, показатели улучшения результатов на 100%. </w:t>
      </w:r>
    </w:p>
    <w:p w:rsidR="006C63F0" w:rsidRPr="0031421B" w:rsidRDefault="006C63F0" w:rsidP="000D1DD4">
      <w:pPr>
        <w:ind w:firstLine="708"/>
        <w:jc w:val="both"/>
        <w:rPr>
          <w:b/>
          <w:color w:val="000000" w:themeColor="text1"/>
        </w:rPr>
      </w:pPr>
      <w:r w:rsidRPr="0031421B">
        <w:rPr>
          <w:b/>
          <w:color w:val="000000" w:themeColor="text1"/>
        </w:rPr>
        <w:t>Выводы:</w:t>
      </w:r>
    </w:p>
    <w:p w:rsidR="006C63F0" w:rsidRPr="0031421B" w:rsidRDefault="006C63F0" w:rsidP="000D1DD4">
      <w:pPr>
        <w:shd w:val="clear" w:color="auto" w:fill="FFFFFF"/>
        <w:ind w:firstLine="708"/>
        <w:jc w:val="both"/>
        <w:rPr>
          <w:b/>
          <w:color w:val="000000" w:themeColor="text1"/>
        </w:rPr>
      </w:pPr>
      <w:r w:rsidRPr="0031421B">
        <w:rPr>
          <w:rStyle w:val="normaltextrun"/>
          <w:color w:val="000000" w:themeColor="text1"/>
          <w:shd w:val="clear" w:color="auto" w:fill="FFFFFF"/>
        </w:rPr>
        <w:t> В целом в качестве основной цели своей деятельности на 2021 год, как психолога учреждения, придерживала непрерывное психологическое сопровождение всех сторон жизнедеятельности получателей социальных услуг, поддержка и укрепление психического здоровья пожилых и инвалидов, повышение психологической компетенции коллектива и получателей социальных услуг.</w:t>
      </w:r>
      <w:r w:rsidRPr="0031421B">
        <w:rPr>
          <w:rStyle w:val="eop"/>
          <w:color w:val="000000" w:themeColor="text1"/>
          <w:shd w:val="clear" w:color="auto" w:fill="FFFFFF"/>
        </w:rPr>
        <w:t> </w:t>
      </w:r>
    </w:p>
    <w:p w:rsidR="006C63F0" w:rsidRPr="0031421B" w:rsidRDefault="00D73C16" w:rsidP="000D1DD4">
      <w:pPr>
        <w:shd w:val="clear" w:color="auto" w:fill="FFFFFF"/>
        <w:rPr>
          <w:b/>
          <w:color w:val="000000" w:themeColor="text1"/>
        </w:rPr>
      </w:pPr>
      <w:r w:rsidRPr="0031421B">
        <w:rPr>
          <w:b/>
          <w:color w:val="000000" w:themeColor="text1"/>
        </w:rPr>
        <w:tab/>
      </w:r>
      <w:r w:rsidR="006C63F0" w:rsidRPr="0031421B">
        <w:rPr>
          <w:b/>
          <w:color w:val="000000" w:themeColor="text1"/>
        </w:rPr>
        <w:t>Перспективны</w:t>
      </w:r>
      <w:r w:rsidRPr="0031421B">
        <w:rPr>
          <w:b/>
          <w:color w:val="000000" w:themeColor="text1"/>
        </w:rPr>
        <w:t xml:space="preserve">е </w:t>
      </w:r>
      <w:r w:rsidR="006C63F0" w:rsidRPr="0031421B">
        <w:rPr>
          <w:b/>
          <w:color w:val="000000" w:themeColor="text1"/>
        </w:rPr>
        <w:t>направлени</w:t>
      </w:r>
      <w:r w:rsidRPr="0031421B">
        <w:rPr>
          <w:b/>
          <w:color w:val="000000" w:themeColor="text1"/>
        </w:rPr>
        <w:t>я</w:t>
      </w:r>
      <w:r w:rsidR="006C63F0" w:rsidRPr="0031421B">
        <w:rPr>
          <w:b/>
          <w:color w:val="000000" w:themeColor="text1"/>
        </w:rPr>
        <w:t xml:space="preserve"> развития психологической службы центра в 2022 году: </w:t>
      </w:r>
    </w:p>
    <w:p w:rsidR="006C63F0" w:rsidRPr="0031421B" w:rsidRDefault="006C63F0" w:rsidP="000D1DD4">
      <w:pPr>
        <w:shd w:val="clear" w:color="auto" w:fill="FFFFFF"/>
        <w:jc w:val="both"/>
        <w:rPr>
          <w:color w:val="000000" w:themeColor="text1"/>
        </w:rPr>
      </w:pPr>
      <w:r w:rsidRPr="0031421B">
        <w:rPr>
          <w:color w:val="000000" w:themeColor="text1"/>
        </w:rPr>
        <w:t>•  Организация и систематизация работы по психопрофилактической работе методы профилактики и реабилитации при нарушениях когнитивных функций, деменции и преддементных состояниях, психологической помощи на дому (обучение к новым психологическим методикам; повышение квалификации);</w:t>
      </w:r>
    </w:p>
    <w:p w:rsidR="006C63F0" w:rsidRPr="0031421B" w:rsidRDefault="006C63F0" w:rsidP="000D1DD4">
      <w:pPr>
        <w:shd w:val="clear" w:color="auto" w:fill="FFFFFF"/>
        <w:jc w:val="both"/>
        <w:rPr>
          <w:color w:val="000000" w:themeColor="text1"/>
        </w:rPr>
      </w:pPr>
      <w:r w:rsidRPr="0031421B">
        <w:rPr>
          <w:color w:val="000000" w:themeColor="text1"/>
        </w:rPr>
        <w:t>•  Совершенствование системы психологической помощи социального обслуживания с использованием обмена опыта других психологов филиалов центра.(взаимное посещение, группа взаимопомощи).</w:t>
      </w:r>
    </w:p>
    <w:p w:rsidR="006C63F0" w:rsidRPr="0031421B" w:rsidRDefault="006C63F0" w:rsidP="000D1DD4">
      <w:pPr>
        <w:rPr>
          <w:color w:val="000000" w:themeColor="text1"/>
        </w:rPr>
      </w:pPr>
    </w:p>
    <w:p w:rsidR="00BC6E27" w:rsidRPr="0031421B" w:rsidRDefault="00BC6E27" w:rsidP="000D1DD4">
      <w:pPr>
        <w:rPr>
          <w:color w:val="000000" w:themeColor="text1"/>
        </w:rPr>
      </w:pPr>
      <w:r w:rsidRPr="0031421B">
        <w:rPr>
          <w:color w:val="000000" w:themeColor="text1"/>
        </w:rPr>
        <w:br w:type="page"/>
      </w:r>
    </w:p>
    <w:p w:rsidR="00DA5267" w:rsidRPr="0031421B" w:rsidRDefault="005D6CF3" w:rsidP="000D1DD4">
      <w:pPr>
        <w:pStyle w:val="1"/>
        <w:spacing w:before="0"/>
        <w:jc w:val="center"/>
        <w:rPr>
          <w:rFonts w:ascii="Times New Roman" w:hAnsi="Times New Roman"/>
          <w:bCs w:val="0"/>
          <w:color w:val="000000" w:themeColor="text1"/>
          <w:sz w:val="24"/>
          <w:szCs w:val="24"/>
        </w:rPr>
      </w:pPr>
      <w:bookmarkStart w:id="6" w:name="_Toc62227636"/>
      <w:r w:rsidRPr="0031421B">
        <w:rPr>
          <w:rFonts w:ascii="Times New Roman" w:hAnsi="Times New Roman"/>
          <w:bCs w:val="0"/>
          <w:color w:val="000000" w:themeColor="text1"/>
          <w:sz w:val="24"/>
          <w:szCs w:val="24"/>
        </w:rPr>
        <w:lastRenderedPageBreak/>
        <w:t xml:space="preserve">РАЗДЕЛ </w:t>
      </w:r>
      <w:r w:rsidRPr="0031421B">
        <w:rPr>
          <w:rFonts w:ascii="Times New Roman" w:hAnsi="Times New Roman"/>
          <w:bCs w:val="0"/>
          <w:color w:val="000000" w:themeColor="text1"/>
          <w:sz w:val="24"/>
          <w:szCs w:val="24"/>
          <w:lang w:val="en-US"/>
        </w:rPr>
        <w:t>II</w:t>
      </w:r>
      <w:r w:rsidRPr="0031421B">
        <w:rPr>
          <w:rFonts w:ascii="Times New Roman" w:hAnsi="Times New Roman"/>
          <w:bCs w:val="0"/>
          <w:color w:val="000000" w:themeColor="text1"/>
          <w:sz w:val="24"/>
          <w:szCs w:val="24"/>
        </w:rPr>
        <w:t xml:space="preserve">. ИНФОРМАЦИЯ О ВЫПОЛНЕНИИ ГОСУДАРСТВЕННОГО ЗАДАНИЯ ЗА </w:t>
      </w:r>
      <w:r w:rsidR="0014361A" w:rsidRPr="0031421B">
        <w:rPr>
          <w:rFonts w:ascii="Times New Roman" w:hAnsi="Times New Roman"/>
          <w:bCs w:val="0"/>
          <w:color w:val="000000" w:themeColor="text1"/>
          <w:sz w:val="24"/>
          <w:szCs w:val="24"/>
        </w:rPr>
        <w:t xml:space="preserve">2021 </w:t>
      </w:r>
      <w:r w:rsidRPr="0031421B">
        <w:rPr>
          <w:rFonts w:ascii="Times New Roman" w:hAnsi="Times New Roman"/>
          <w:bCs w:val="0"/>
          <w:color w:val="000000" w:themeColor="text1"/>
          <w:sz w:val="24"/>
          <w:szCs w:val="24"/>
        </w:rPr>
        <w:t>ГОД</w:t>
      </w:r>
      <w:bookmarkEnd w:id="6"/>
    </w:p>
    <w:p w:rsidR="004E3B65" w:rsidRPr="0031421B" w:rsidRDefault="004E3B65" w:rsidP="009C2CA8">
      <w:pPr>
        <w:rPr>
          <w:color w:val="000000" w:themeColor="text1"/>
        </w:rPr>
      </w:pPr>
    </w:p>
    <w:p w:rsidR="009C2CA8" w:rsidRPr="0031421B" w:rsidRDefault="004E3B65" w:rsidP="0014361A">
      <w:pPr>
        <w:contextualSpacing/>
        <w:rPr>
          <w:color w:val="000000" w:themeColor="text1"/>
        </w:rPr>
      </w:pPr>
      <w:r w:rsidRPr="0031421B">
        <w:rPr>
          <w:color w:val="000000" w:themeColor="text1"/>
        </w:rPr>
        <w:tab/>
      </w:r>
      <w:r w:rsidR="00DA5267" w:rsidRPr="0031421B">
        <w:rPr>
          <w:color w:val="000000" w:themeColor="text1"/>
        </w:rPr>
        <w:t>По итогам 202</w:t>
      </w:r>
      <w:r w:rsidR="009C2CA8" w:rsidRPr="0031421B">
        <w:rPr>
          <w:color w:val="000000" w:themeColor="text1"/>
        </w:rPr>
        <w:t>1</w:t>
      </w:r>
      <w:r w:rsidR="00DA5267" w:rsidRPr="0031421B">
        <w:rPr>
          <w:color w:val="000000" w:themeColor="text1"/>
        </w:rPr>
        <w:t xml:space="preserve"> года ГБУ РС(Я) «Республиканский комплексный центр социального обслуживания» успешно справился с поставленными задачами и добился определенных положительных результатов в деятельности Центра. Всего за 202</w:t>
      </w:r>
      <w:r w:rsidR="009C2CA8" w:rsidRPr="0031421B">
        <w:rPr>
          <w:color w:val="000000" w:themeColor="text1"/>
        </w:rPr>
        <w:t>1</w:t>
      </w:r>
      <w:r w:rsidR="00DA5267" w:rsidRPr="0031421B">
        <w:rPr>
          <w:color w:val="000000" w:themeColor="text1"/>
        </w:rPr>
        <w:t xml:space="preserve"> год предоставлено </w:t>
      </w:r>
      <w:r w:rsidR="009C2CA8" w:rsidRPr="0031421B">
        <w:rPr>
          <w:color w:val="000000" w:themeColor="text1"/>
        </w:rPr>
        <w:t>435 111(</w:t>
      </w:r>
      <w:r w:rsidR="009C2CA8" w:rsidRPr="0031421B">
        <w:rPr>
          <w:color w:val="000000" w:themeColor="text1"/>
          <w:lang w:val="sah-RU"/>
        </w:rPr>
        <w:t xml:space="preserve">94,57 </w:t>
      </w:r>
      <w:r w:rsidR="009C2CA8" w:rsidRPr="0031421B">
        <w:rPr>
          <w:color w:val="000000" w:themeColor="text1"/>
        </w:rPr>
        <w:t xml:space="preserve">%) </w:t>
      </w:r>
      <w:r w:rsidR="00DA5267" w:rsidRPr="0031421B">
        <w:rPr>
          <w:color w:val="000000" w:themeColor="text1"/>
        </w:rPr>
        <w:t xml:space="preserve">услуг, </w:t>
      </w:r>
      <w:r w:rsidR="009C2CA8" w:rsidRPr="0031421B">
        <w:rPr>
          <w:color w:val="000000" w:themeColor="text1"/>
        </w:rPr>
        <w:t>в том числе</w:t>
      </w:r>
      <w:r w:rsidR="00DA5267" w:rsidRPr="0031421B">
        <w:rPr>
          <w:color w:val="000000" w:themeColor="text1"/>
        </w:rPr>
        <w:t xml:space="preserve"> дому </w:t>
      </w:r>
      <w:r w:rsidRPr="0031421B">
        <w:rPr>
          <w:color w:val="000000" w:themeColor="text1"/>
        </w:rPr>
        <w:t xml:space="preserve">- </w:t>
      </w:r>
      <w:r w:rsidR="009C2CA8" w:rsidRPr="0031421B">
        <w:rPr>
          <w:b/>
          <w:color w:val="000000" w:themeColor="text1"/>
        </w:rPr>
        <w:t>170 123 (%)</w:t>
      </w:r>
      <w:r w:rsidR="00DA5267" w:rsidRPr="0031421B">
        <w:rPr>
          <w:b/>
          <w:color w:val="000000" w:themeColor="text1"/>
        </w:rPr>
        <w:t xml:space="preserve">, </w:t>
      </w:r>
      <w:r w:rsidRPr="0031421B">
        <w:rPr>
          <w:b/>
          <w:color w:val="000000" w:themeColor="text1"/>
        </w:rPr>
        <w:t xml:space="preserve">в </w:t>
      </w:r>
      <w:r w:rsidR="009C2CA8" w:rsidRPr="0031421B">
        <w:rPr>
          <w:b/>
          <w:color w:val="000000" w:themeColor="text1"/>
        </w:rPr>
        <w:t>полу</w:t>
      </w:r>
      <w:r w:rsidR="00DA5267" w:rsidRPr="0031421B">
        <w:rPr>
          <w:color w:val="000000" w:themeColor="text1"/>
        </w:rPr>
        <w:t>стационар</w:t>
      </w:r>
      <w:r w:rsidRPr="0031421B">
        <w:rPr>
          <w:color w:val="000000" w:themeColor="text1"/>
        </w:rPr>
        <w:t>ной форме -</w:t>
      </w:r>
      <w:r w:rsidR="00DA5267" w:rsidRPr="0031421B">
        <w:rPr>
          <w:b/>
          <w:color w:val="000000" w:themeColor="text1"/>
        </w:rPr>
        <w:t xml:space="preserve"> </w:t>
      </w:r>
      <w:r w:rsidR="009C2CA8" w:rsidRPr="0031421B">
        <w:rPr>
          <w:b/>
          <w:color w:val="000000" w:themeColor="text1"/>
        </w:rPr>
        <w:t>264 988</w:t>
      </w:r>
      <w:r w:rsidR="00DA5267" w:rsidRPr="0031421B">
        <w:rPr>
          <w:b/>
          <w:color w:val="000000" w:themeColor="text1"/>
        </w:rPr>
        <w:t xml:space="preserve"> (%)</w:t>
      </w:r>
      <w:r w:rsidRPr="0031421B">
        <w:rPr>
          <w:b/>
          <w:color w:val="000000" w:themeColor="text1"/>
        </w:rPr>
        <w:t>.</w:t>
      </w:r>
    </w:p>
    <w:p w:rsidR="00DA5267" w:rsidRPr="0031421B" w:rsidRDefault="009C2CA8" w:rsidP="0014361A">
      <w:pPr>
        <w:contextualSpacing/>
        <w:rPr>
          <w:b/>
          <w:color w:val="000000" w:themeColor="text1"/>
        </w:rPr>
      </w:pPr>
      <w:r w:rsidRPr="0031421B">
        <w:rPr>
          <w:color w:val="000000" w:themeColor="text1"/>
        </w:rPr>
        <w:tab/>
      </w:r>
      <w:r w:rsidR="00DA5267" w:rsidRPr="0031421B">
        <w:rPr>
          <w:color w:val="000000" w:themeColor="text1"/>
        </w:rPr>
        <w:t xml:space="preserve">Общее количество обслуженных граждан </w:t>
      </w:r>
      <w:r w:rsidRPr="0031421B">
        <w:rPr>
          <w:b/>
          <w:color w:val="000000" w:themeColor="text1"/>
        </w:rPr>
        <w:t xml:space="preserve">994 </w:t>
      </w:r>
      <w:r w:rsidR="00DA5267" w:rsidRPr="0031421B">
        <w:rPr>
          <w:b/>
          <w:color w:val="000000" w:themeColor="text1"/>
        </w:rPr>
        <w:t>(</w:t>
      </w:r>
      <w:r w:rsidRPr="0031421B">
        <w:rPr>
          <w:b/>
          <w:color w:val="000000" w:themeColor="text1"/>
        </w:rPr>
        <w:t>107,5</w:t>
      </w:r>
      <w:r w:rsidR="00DA5267" w:rsidRPr="0031421B">
        <w:rPr>
          <w:b/>
          <w:color w:val="000000" w:themeColor="text1"/>
        </w:rPr>
        <w:t xml:space="preserve">%), </w:t>
      </w:r>
      <w:r w:rsidRPr="0031421B">
        <w:rPr>
          <w:bCs/>
          <w:color w:val="000000" w:themeColor="text1"/>
        </w:rPr>
        <w:t>в том числе</w:t>
      </w:r>
      <w:r w:rsidR="00DA5267" w:rsidRPr="0031421B">
        <w:rPr>
          <w:bCs/>
          <w:color w:val="000000" w:themeColor="text1"/>
        </w:rPr>
        <w:t xml:space="preserve"> на дому</w:t>
      </w:r>
      <w:r w:rsidR="00DA5267" w:rsidRPr="0031421B">
        <w:rPr>
          <w:b/>
          <w:bCs/>
          <w:color w:val="000000" w:themeColor="text1"/>
        </w:rPr>
        <w:t xml:space="preserve"> </w:t>
      </w:r>
      <w:r w:rsidRPr="0031421B">
        <w:rPr>
          <w:b/>
          <w:color w:val="000000" w:themeColor="text1"/>
        </w:rPr>
        <w:t>657</w:t>
      </w:r>
      <w:r w:rsidR="004E3B65" w:rsidRPr="0031421B">
        <w:rPr>
          <w:b/>
          <w:color w:val="000000" w:themeColor="text1"/>
        </w:rPr>
        <w:t xml:space="preserve"> (%)</w:t>
      </w:r>
      <w:r w:rsidRPr="0031421B">
        <w:rPr>
          <w:b/>
          <w:color w:val="000000" w:themeColor="text1"/>
        </w:rPr>
        <w:t xml:space="preserve">, в полустацинарной </w:t>
      </w:r>
      <w:r w:rsidR="0014361A" w:rsidRPr="0031421B">
        <w:rPr>
          <w:b/>
          <w:color w:val="000000" w:themeColor="text1"/>
        </w:rPr>
        <w:t>форме – 337 (</w:t>
      </w:r>
      <w:r w:rsidR="00DA5267" w:rsidRPr="0031421B">
        <w:rPr>
          <w:b/>
          <w:color w:val="000000" w:themeColor="text1"/>
        </w:rPr>
        <w:t>%)</w:t>
      </w:r>
      <w:r w:rsidR="0014361A" w:rsidRPr="0031421B">
        <w:rPr>
          <w:color w:val="000000" w:themeColor="text1"/>
        </w:rPr>
        <w:t>.</w:t>
      </w:r>
    </w:p>
    <w:p w:rsidR="00DA5267" w:rsidRPr="0031421B" w:rsidRDefault="00DA5267" w:rsidP="000D1DD4">
      <w:pPr>
        <w:jc w:val="center"/>
        <w:rPr>
          <w:b/>
          <w:color w:val="000000" w:themeColor="text1"/>
        </w:rPr>
      </w:pPr>
      <w:r w:rsidRPr="0031421B">
        <w:rPr>
          <w:b/>
          <w:color w:val="000000" w:themeColor="text1"/>
        </w:rPr>
        <w:t>Общее количество предоставленных услуг за 202</w:t>
      </w:r>
      <w:r w:rsidR="0014361A" w:rsidRPr="0031421B">
        <w:rPr>
          <w:b/>
          <w:color w:val="000000" w:themeColor="text1"/>
        </w:rPr>
        <w:t>1</w:t>
      </w:r>
      <w:r w:rsidRPr="0031421B">
        <w:rPr>
          <w:b/>
          <w:color w:val="000000" w:themeColor="text1"/>
        </w:rPr>
        <w:t xml:space="preserve"> г.</w:t>
      </w:r>
    </w:p>
    <w:tbl>
      <w:tblPr>
        <w:tblStyle w:val="ac"/>
        <w:tblW w:w="0" w:type="auto"/>
        <w:tblLook w:val="04A0"/>
      </w:tblPr>
      <w:tblGrid>
        <w:gridCol w:w="1809"/>
        <w:gridCol w:w="2127"/>
        <w:gridCol w:w="1984"/>
        <w:gridCol w:w="2268"/>
      </w:tblGrid>
      <w:tr w:rsidR="0031421B" w:rsidRPr="0031421B" w:rsidTr="009E3E1A">
        <w:tc>
          <w:tcPr>
            <w:tcW w:w="1809" w:type="dxa"/>
          </w:tcPr>
          <w:p w:rsidR="00DA5267" w:rsidRPr="0031421B" w:rsidRDefault="00DA5267" w:rsidP="000D1DD4">
            <w:pPr>
              <w:spacing w:line="276" w:lineRule="auto"/>
              <w:jc w:val="both"/>
              <w:rPr>
                <w:color w:val="000000" w:themeColor="text1"/>
              </w:rPr>
            </w:pPr>
          </w:p>
        </w:tc>
        <w:tc>
          <w:tcPr>
            <w:tcW w:w="2127" w:type="dxa"/>
          </w:tcPr>
          <w:p w:rsidR="00DA5267" w:rsidRPr="0031421B" w:rsidRDefault="00DA5267" w:rsidP="000D1DD4">
            <w:pPr>
              <w:spacing w:line="276" w:lineRule="auto"/>
              <w:jc w:val="both"/>
              <w:rPr>
                <w:b/>
                <w:color w:val="000000" w:themeColor="text1"/>
              </w:rPr>
            </w:pPr>
            <w:r w:rsidRPr="0031421B">
              <w:rPr>
                <w:b/>
                <w:color w:val="000000" w:themeColor="text1"/>
              </w:rPr>
              <w:t>2018</w:t>
            </w:r>
          </w:p>
        </w:tc>
        <w:tc>
          <w:tcPr>
            <w:tcW w:w="1984" w:type="dxa"/>
          </w:tcPr>
          <w:p w:rsidR="00DA5267" w:rsidRPr="0031421B" w:rsidRDefault="00DA5267" w:rsidP="000D1DD4">
            <w:pPr>
              <w:spacing w:line="276" w:lineRule="auto"/>
              <w:jc w:val="both"/>
              <w:rPr>
                <w:b/>
                <w:color w:val="000000" w:themeColor="text1"/>
              </w:rPr>
            </w:pPr>
            <w:r w:rsidRPr="0031421B">
              <w:rPr>
                <w:b/>
                <w:color w:val="000000" w:themeColor="text1"/>
              </w:rPr>
              <w:t>2019</w:t>
            </w:r>
          </w:p>
        </w:tc>
        <w:tc>
          <w:tcPr>
            <w:tcW w:w="2268" w:type="dxa"/>
          </w:tcPr>
          <w:p w:rsidR="00DA5267" w:rsidRPr="0031421B" w:rsidRDefault="00DA5267" w:rsidP="000D1DD4">
            <w:pPr>
              <w:spacing w:line="276" w:lineRule="auto"/>
              <w:jc w:val="both"/>
              <w:rPr>
                <w:b/>
                <w:color w:val="000000" w:themeColor="text1"/>
              </w:rPr>
            </w:pPr>
            <w:r w:rsidRPr="0031421B">
              <w:rPr>
                <w:b/>
                <w:color w:val="000000" w:themeColor="text1"/>
              </w:rPr>
              <w:t>2020</w:t>
            </w:r>
          </w:p>
        </w:tc>
      </w:tr>
      <w:tr w:rsidR="0031421B" w:rsidRPr="0031421B" w:rsidTr="009E3E1A">
        <w:tc>
          <w:tcPr>
            <w:tcW w:w="1809" w:type="dxa"/>
          </w:tcPr>
          <w:p w:rsidR="00DA5267" w:rsidRPr="0031421B" w:rsidRDefault="00DA5267" w:rsidP="000D1DD4">
            <w:pPr>
              <w:spacing w:line="276" w:lineRule="auto"/>
              <w:jc w:val="both"/>
              <w:rPr>
                <w:color w:val="000000" w:themeColor="text1"/>
              </w:rPr>
            </w:pPr>
            <w:r w:rsidRPr="0031421B">
              <w:rPr>
                <w:color w:val="000000" w:themeColor="text1"/>
              </w:rPr>
              <w:t xml:space="preserve">Полустационар </w:t>
            </w:r>
          </w:p>
        </w:tc>
        <w:tc>
          <w:tcPr>
            <w:tcW w:w="2127" w:type="dxa"/>
          </w:tcPr>
          <w:p w:rsidR="00DA5267" w:rsidRPr="0031421B" w:rsidRDefault="00DA5267" w:rsidP="000D1DD4">
            <w:pPr>
              <w:spacing w:line="276" w:lineRule="auto"/>
              <w:jc w:val="both"/>
              <w:rPr>
                <w:color w:val="000000" w:themeColor="text1"/>
              </w:rPr>
            </w:pPr>
            <w:r w:rsidRPr="0031421B">
              <w:rPr>
                <w:color w:val="000000" w:themeColor="text1"/>
              </w:rPr>
              <w:t>333576 (90,9%)</w:t>
            </w:r>
          </w:p>
        </w:tc>
        <w:tc>
          <w:tcPr>
            <w:tcW w:w="1984" w:type="dxa"/>
          </w:tcPr>
          <w:p w:rsidR="00DA5267" w:rsidRPr="0031421B" w:rsidRDefault="00DA5267" w:rsidP="000D1DD4">
            <w:pPr>
              <w:spacing w:line="276" w:lineRule="auto"/>
              <w:jc w:val="both"/>
              <w:rPr>
                <w:color w:val="000000" w:themeColor="text1"/>
              </w:rPr>
            </w:pPr>
            <w:r w:rsidRPr="0031421B">
              <w:rPr>
                <w:color w:val="000000" w:themeColor="text1"/>
                <w:shd w:val="clear" w:color="auto" w:fill="FFFFFF" w:themeFill="background1"/>
              </w:rPr>
              <w:t>123387</w:t>
            </w:r>
            <w:r w:rsidRPr="0031421B">
              <w:rPr>
                <w:color w:val="000000" w:themeColor="text1"/>
              </w:rPr>
              <w:t xml:space="preserve"> (89,5%)</w:t>
            </w:r>
          </w:p>
        </w:tc>
        <w:tc>
          <w:tcPr>
            <w:tcW w:w="2268" w:type="dxa"/>
          </w:tcPr>
          <w:p w:rsidR="00DA5267" w:rsidRPr="0031421B" w:rsidRDefault="00DA5267" w:rsidP="000D1DD4">
            <w:pPr>
              <w:spacing w:line="276" w:lineRule="auto"/>
              <w:jc w:val="center"/>
              <w:rPr>
                <w:color w:val="000000" w:themeColor="text1"/>
              </w:rPr>
            </w:pPr>
            <w:r w:rsidRPr="0031421B">
              <w:rPr>
                <w:color w:val="000000" w:themeColor="text1"/>
              </w:rPr>
              <w:t>328410 (105,8%)</w:t>
            </w:r>
          </w:p>
        </w:tc>
      </w:tr>
      <w:tr w:rsidR="0031421B" w:rsidRPr="0031421B" w:rsidTr="009E3E1A">
        <w:tc>
          <w:tcPr>
            <w:tcW w:w="1809" w:type="dxa"/>
          </w:tcPr>
          <w:p w:rsidR="00DA5267" w:rsidRPr="0031421B" w:rsidRDefault="00DA5267" w:rsidP="000D1DD4">
            <w:pPr>
              <w:spacing w:line="276" w:lineRule="auto"/>
              <w:jc w:val="both"/>
              <w:rPr>
                <w:color w:val="000000" w:themeColor="text1"/>
              </w:rPr>
            </w:pPr>
            <w:r w:rsidRPr="0031421B">
              <w:rPr>
                <w:color w:val="000000" w:themeColor="text1"/>
              </w:rPr>
              <w:t xml:space="preserve">Стационар </w:t>
            </w:r>
          </w:p>
        </w:tc>
        <w:tc>
          <w:tcPr>
            <w:tcW w:w="2127" w:type="dxa"/>
          </w:tcPr>
          <w:p w:rsidR="00DA5267" w:rsidRPr="0031421B" w:rsidRDefault="00DA5267" w:rsidP="000D1DD4">
            <w:pPr>
              <w:spacing w:line="276" w:lineRule="auto"/>
              <w:jc w:val="both"/>
              <w:rPr>
                <w:color w:val="000000" w:themeColor="text1"/>
              </w:rPr>
            </w:pPr>
            <w:r w:rsidRPr="0031421B">
              <w:rPr>
                <w:color w:val="000000" w:themeColor="text1"/>
              </w:rPr>
              <w:t>459854 (95,5%)</w:t>
            </w:r>
          </w:p>
        </w:tc>
        <w:tc>
          <w:tcPr>
            <w:tcW w:w="1984" w:type="dxa"/>
          </w:tcPr>
          <w:p w:rsidR="00DA5267" w:rsidRPr="0031421B" w:rsidRDefault="00DA5267" w:rsidP="000D1DD4">
            <w:pPr>
              <w:spacing w:line="276" w:lineRule="auto"/>
              <w:jc w:val="both"/>
              <w:rPr>
                <w:color w:val="000000" w:themeColor="text1"/>
              </w:rPr>
            </w:pPr>
            <w:r w:rsidRPr="0031421B">
              <w:rPr>
                <w:color w:val="000000" w:themeColor="text1"/>
              </w:rPr>
              <w:t>469507 (99,6%)</w:t>
            </w:r>
          </w:p>
        </w:tc>
        <w:tc>
          <w:tcPr>
            <w:tcW w:w="2268" w:type="dxa"/>
          </w:tcPr>
          <w:p w:rsidR="00DA5267" w:rsidRPr="0031421B" w:rsidRDefault="00DA5267" w:rsidP="000D1DD4">
            <w:pPr>
              <w:spacing w:line="276" w:lineRule="auto"/>
              <w:jc w:val="center"/>
              <w:rPr>
                <w:color w:val="000000" w:themeColor="text1"/>
              </w:rPr>
            </w:pPr>
            <w:r w:rsidRPr="0031421B">
              <w:rPr>
                <w:color w:val="000000" w:themeColor="text1"/>
              </w:rPr>
              <w:t>101566 (97,8%)</w:t>
            </w:r>
          </w:p>
        </w:tc>
      </w:tr>
      <w:tr w:rsidR="0031421B" w:rsidRPr="0031421B" w:rsidTr="009E3E1A">
        <w:tc>
          <w:tcPr>
            <w:tcW w:w="1809" w:type="dxa"/>
          </w:tcPr>
          <w:p w:rsidR="00DA5267" w:rsidRPr="0031421B" w:rsidRDefault="00DA5267" w:rsidP="000D1DD4">
            <w:pPr>
              <w:spacing w:line="276" w:lineRule="auto"/>
              <w:jc w:val="both"/>
              <w:rPr>
                <w:color w:val="000000" w:themeColor="text1"/>
              </w:rPr>
            </w:pPr>
            <w:r w:rsidRPr="0031421B">
              <w:rPr>
                <w:color w:val="000000" w:themeColor="text1"/>
              </w:rPr>
              <w:t>На дому</w:t>
            </w:r>
          </w:p>
        </w:tc>
        <w:tc>
          <w:tcPr>
            <w:tcW w:w="2127" w:type="dxa"/>
          </w:tcPr>
          <w:p w:rsidR="00DA5267" w:rsidRPr="0031421B" w:rsidRDefault="00DA5267" w:rsidP="000D1DD4">
            <w:pPr>
              <w:spacing w:line="276" w:lineRule="auto"/>
              <w:jc w:val="both"/>
              <w:rPr>
                <w:color w:val="000000" w:themeColor="text1"/>
              </w:rPr>
            </w:pPr>
            <w:r w:rsidRPr="0031421B">
              <w:rPr>
                <w:color w:val="000000" w:themeColor="text1"/>
              </w:rPr>
              <w:t>383287 (109,0%)</w:t>
            </w:r>
          </w:p>
        </w:tc>
        <w:tc>
          <w:tcPr>
            <w:tcW w:w="1984" w:type="dxa"/>
          </w:tcPr>
          <w:p w:rsidR="00DA5267" w:rsidRPr="0031421B" w:rsidRDefault="00DA5267" w:rsidP="000D1DD4">
            <w:pPr>
              <w:spacing w:line="276" w:lineRule="auto"/>
              <w:jc w:val="both"/>
              <w:rPr>
                <w:color w:val="000000" w:themeColor="text1"/>
              </w:rPr>
            </w:pPr>
            <w:r w:rsidRPr="0031421B">
              <w:rPr>
                <w:color w:val="000000" w:themeColor="text1"/>
              </w:rPr>
              <w:t>362315 (93,4%)</w:t>
            </w:r>
          </w:p>
        </w:tc>
        <w:tc>
          <w:tcPr>
            <w:tcW w:w="2268" w:type="dxa"/>
          </w:tcPr>
          <w:p w:rsidR="00DA5267" w:rsidRPr="0031421B" w:rsidRDefault="00DA5267" w:rsidP="000D1DD4">
            <w:pPr>
              <w:spacing w:line="276" w:lineRule="auto"/>
              <w:jc w:val="center"/>
              <w:rPr>
                <w:color w:val="000000" w:themeColor="text1"/>
              </w:rPr>
            </w:pPr>
            <w:r w:rsidRPr="0031421B">
              <w:rPr>
                <w:color w:val="000000" w:themeColor="text1"/>
              </w:rPr>
              <w:t>335672 (97,4%)</w:t>
            </w:r>
          </w:p>
        </w:tc>
      </w:tr>
      <w:tr w:rsidR="0031421B" w:rsidRPr="0031421B" w:rsidTr="009E3E1A">
        <w:tc>
          <w:tcPr>
            <w:tcW w:w="1809" w:type="dxa"/>
          </w:tcPr>
          <w:p w:rsidR="00DA5267" w:rsidRPr="0031421B" w:rsidRDefault="00DA5267" w:rsidP="000D1DD4">
            <w:pPr>
              <w:spacing w:line="276" w:lineRule="auto"/>
              <w:jc w:val="both"/>
              <w:rPr>
                <w:b/>
                <w:color w:val="000000" w:themeColor="text1"/>
              </w:rPr>
            </w:pPr>
            <w:r w:rsidRPr="0031421B">
              <w:rPr>
                <w:b/>
                <w:color w:val="000000" w:themeColor="text1"/>
              </w:rPr>
              <w:t>Итого</w:t>
            </w:r>
          </w:p>
        </w:tc>
        <w:tc>
          <w:tcPr>
            <w:tcW w:w="2127" w:type="dxa"/>
          </w:tcPr>
          <w:p w:rsidR="00DA5267" w:rsidRPr="0031421B" w:rsidRDefault="00DA5267" w:rsidP="000D1DD4">
            <w:pPr>
              <w:spacing w:line="276" w:lineRule="auto"/>
              <w:jc w:val="both"/>
              <w:rPr>
                <w:b/>
                <w:color w:val="000000" w:themeColor="text1"/>
              </w:rPr>
            </w:pPr>
            <w:r w:rsidRPr="0031421B">
              <w:rPr>
                <w:b/>
                <w:color w:val="000000" w:themeColor="text1"/>
              </w:rPr>
              <w:t>1176717 (98,1%)</w:t>
            </w:r>
          </w:p>
        </w:tc>
        <w:tc>
          <w:tcPr>
            <w:tcW w:w="1984" w:type="dxa"/>
          </w:tcPr>
          <w:p w:rsidR="00DA5267" w:rsidRPr="0031421B" w:rsidRDefault="00DA5267" w:rsidP="000D1DD4">
            <w:pPr>
              <w:spacing w:line="276" w:lineRule="auto"/>
              <w:jc w:val="both"/>
              <w:rPr>
                <w:b/>
                <w:color w:val="000000" w:themeColor="text1"/>
              </w:rPr>
            </w:pPr>
            <w:r w:rsidRPr="0031421B">
              <w:rPr>
                <w:b/>
                <w:color w:val="000000" w:themeColor="text1"/>
              </w:rPr>
              <w:t>955209 (95,8%)</w:t>
            </w:r>
          </w:p>
        </w:tc>
        <w:tc>
          <w:tcPr>
            <w:tcW w:w="2268" w:type="dxa"/>
            <w:shd w:val="clear" w:color="auto" w:fill="FFFFFF" w:themeFill="background1"/>
          </w:tcPr>
          <w:p w:rsidR="00DA5267" w:rsidRPr="0031421B" w:rsidRDefault="00DA5267" w:rsidP="000D1DD4">
            <w:pPr>
              <w:spacing w:line="276" w:lineRule="auto"/>
              <w:jc w:val="center"/>
              <w:rPr>
                <w:b/>
                <w:color w:val="000000" w:themeColor="text1"/>
              </w:rPr>
            </w:pPr>
            <w:r w:rsidRPr="0031421B">
              <w:rPr>
                <w:b/>
                <w:color w:val="000000" w:themeColor="text1"/>
              </w:rPr>
              <w:t>765648 (100,6%)</w:t>
            </w:r>
          </w:p>
        </w:tc>
      </w:tr>
    </w:tbl>
    <w:p w:rsidR="00DA5267" w:rsidRPr="0031421B" w:rsidRDefault="00DA5267" w:rsidP="000D1DD4">
      <w:pPr>
        <w:jc w:val="center"/>
        <w:rPr>
          <w:color w:val="000000" w:themeColor="text1"/>
        </w:rPr>
      </w:pPr>
    </w:p>
    <w:p w:rsidR="00DA5267" w:rsidRPr="0031421B" w:rsidRDefault="00DA5267" w:rsidP="000D1DD4">
      <w:pPr>
        <w:jc w:val="center"/>
        <w:rPr>
          <w:b/>
          <w:color w:val="000000" w:themeColor="text1"/>
        </w:rPr>
      </w:pPr>
      <w:r w:rsidRPr="0031421B">
        <w:rPr>
          <w:b/>
          <w:color w:val="000000" w:themeColor="text1"/>
        </w:rPr>
        <w:t>Общее количество обслуженных граждан за  202</w:t>
      </w:r>
      <w:r w:rsidR="0014361A" w:rsidRPr="0031421B">
        <w:rPr>
          <w:b/>
          <w:color w:val="000000" w:themeColor="text1"/>
        </w:rPr>
        <w:t xml:space="preserve">1 </w:t>
      </w:r>
      <w:r w:rsidRPr="0031421B">
        <w:rPr>
          <w:b/>
          <w:color w:val="000000" w:themeColor="text1"/>
        </w:rPr>
        <w:t>г.</w:t>
      </w:r>
    </w:p>
    <w:tbl>
      <w:tblPr>
        <w:tblStyle w:val="ac"/>
        <w:tblW w:w="0" w:type="auto"/>
        <w:tblLook w:val="04A0"/>
      </w:tblPr>
      <w:tblGrid>
        <w:gridCol w:w="1809"/>
        <w:gridCol w:w="2127"/>
        <w:gridCol w:w="1984"/>
        <w:gridCol w:w="2268"/>
      </w:tblGrid>
      <w:tr w:rsidR="0031421B" w:rsidRPr="0031421B" w:rsidTr="009E3E1A">
        <w:tc>
          <w:tcPr>
            <w:tcW w:w="1809" w:type="dxa"/>
          </w:tcPr>
          <w:p w:rsidR="00DA5267" w:rsidRPr="0031421B" w:rsidRDefault="00DA5267" w:rsidP="000D1DD4">
            <w:pPr>
              <w:spacing w:line="276" w:lineRule="auto"/>
              <w:rPr>
                <w:b/>
                <w:color w:val="000000" w:themeColor="text1"/>
              </w:rPr>
            </w:pPr>
          </w:p>
        </w:tc>
        <w:tc>
          <w:tcPr>
            <w:tcW w:w="2127" w:type="dxa"/>
          </w:tcPr>
          <w:p w:rsidR="00DA5267" w:rsidRPr="0031421B" w:rsidRDefault="00DA5267" w:rsidP="000D1DD4">
            <w:pPr>
              <w:spacing w:line="276" w:lineRule="auto"/>
              <w:rPr>
                <w:b/>
                <w:color w:val="000000" w:themeColor="text1"/>
              </w:rPr>
            </w:pPr>
            <w:r w:rsidRPr="0031421B">
              <w:rPr>
                <w:b/>
                <w:color w:val="000000" w:themeColor="text1"/>
              </w:rPr>
              <w:t>2018</w:t>
            </w:r>
          </w:p>
        </w:tc>
        <w:tc>
          <w:tcPr>
            <w:tcW w:w="1984" w:type="dxa"/>
          </w:tcPr>
          <w:p w:rsidR="00DA5267" w:rsidRPr="0031421B" w:rsidRDefault="00DA5267" w:rsidP="000D1DD4">
            <w:pPr>
              <w:spacing w:line="276" w:lineRule="auto"/>
              <w:rPr>
                <w:b/>
                <w:color w:val="000000" w:themeColor="text1"/>
              </w:rPr>
            </w:pPr>
            <w:r w:rsidRPr="0031421B">
              <w:rPr>
                <w:b/>
                <w:color w:val="000000" w:themeColor="text1"/>
              </w:rPr>
              <w:t>2019</w:t>
            </w:r>
          </w:p>
        </w:tc>
        <w:tc>
          <w:tcPr>
            <w:tcW w:w="2268" w:type="dxa"/>
          </w:tcPr>
          <w:p w:rsidR="00DA5267" w:rsidRPr="0031421B" w:rsidRDefault="00DA5267" w:rsidP="000D1DD4">
            <w:pPr>
              <w:spacing w:line="276" w:lineRule="auto"/>
              <w:rPr>
                <w:b/>
                <w:color w:val="000000" w:themeColor="text1"/>
              </w:rPr>
            </w:pPr>
            <w:r w:rsidRPr="0031421B">
              <w:rPr>
                <w:b/>
                <w:color w:val="000000" w:themeColor="text1"/>
              </w:rPr>
              <w:t>2020</w:t>
            </w:r>
          </w:p>
        </w:tc>
      </w:tr>
      <w:tr w:rsidR="0031421B" w:rsidRPr="0031421B" w:rsidTr="009E3E1A">
        <w:tc>
          <w:tcPr>
            <w:tcW w:w="1809" w:type="dxa"/>
          </w:tcPr>
          <w:p w:rsidR="00DA5267" w:rsidRPr="0031421B" w:rsidRDefault="00DA5267" w:rsidP="000D1DD4">
            <w:pPr>
              <w:spacing w:line="276" w:lineRule="auto"/>
              <w:rPr>
                <w:color w:val="000000" w:themeColor="text1"/>
              </w:rPr>
            </w:pPr>
            <w:r w:rsidRPr="0031421B">
              <w:rPr>
                <w:color w:val="000000" w:themeColor="text1"/>
              </w:rPr>
              <w:t>Полустационар</w:t>
            </w:r>
          </w:p>
        </w:tc>
        <w:tc>
          <w:tcPr>
            <w:tcW w:w="2127" w:type="dxa"/>
          </w:tcPr>
          <w:p w:rsidR="00DA5267" w:rsidRPr="0031421B" w:rsidRDefault="00DA5267" w:rsidP="000D1DD4">
            <w:pPr>
              <w:spacing w:line="276" w:lineRule="auto"/>
              <w:rPr>
                <w:color w:val="000000" w:themeColor="text1"/>
              </w:rPr>
            </w:pPr>
            <w:r w:rsidRPr="0031421B">
              <w:rPr>
                <w:color w:val="000000" w:themeColor="text1"/>
              </w:rPr>
              <w:t>1069 (100,7%)</w:t>
            </w:r>
          </w:p>
        </w:tc>
        <w:tc>
          <w:tcPr>
            <w:tcW w:w="1984" w:type="dxa"/>
          </w:tcPr>
          <w:p w:rsidR="00DA5267" w:rsidRPr="0031421B" w:rsidRDefault="00DA5267" w:rsidP="000D1DD4">
            <w:pPr>
              <w:spacing w:line="276" w:lineRule="auto"/>
              <w:rPr>
                <w:color w:val="000000" w:themeColor="text1"/>
              </w:rPr>
            </w:pPr>
            <w:r w:rsidRPr="0031421B">
              <w:rPr>
                <w:color w:val="000000" w:themeColor="text1"/>
              </w:rPr>
              <w:t>959</w:t>
            </w:r>
            <w:r w:rsidRPr="0031421B">
              <w:rPr>
                <w:color w:val="000000" w:themeColor="text1"/>
                <w:lang w:val="en-US"/>
              </w:rPr>
              <w:t xml:space="preserve"> (10</w:t>
            </w:r>
            <w:r w:rsidRPr="0031421B">
              <w:rPr>
                <w:color w:val="000000" w:themeColor="text1"/>
              </w:rPr>
              <w:t>3,9%</w:t>
            </w:r>
            <w:r w:rsidRPr="0031421B">
              <w:rPr>
                <w:color w:val="000000" w:themeColor="text1"/>
                <w:lang w:val="en-US"/>
              </w:rPr>
              <w:t>)</w:t>
            </w:r>
          </w:p>
        </w:tc>
        <w:tc>
          <w:tcPr>
            <w:tcW w:w="2268" w:type="dxa"/>
          </w:tcPr>
          <w:p w:rsidR="00DA5267" w:rsidRPr="0031421B" w:rsidRDefault="00DA5267" w:rsidP="000D1DD4">
            <w:pPr>
              <w:spacing w:line="276" w:lineRule="auto"/>
              <w:rPr>
                <w:color w:val="000000" w:themeColor="text1"/>
                <w:lang w:val="en-US"/>
              </w:rPr>
            </w:pPr>
            <w:r w:rsidRPr="0031421B">
              <w:rPr>
                <w:color w:val="000000" w:themeColor="text1"/>
              </w:rPr>
              <w:t xml:space="preserve">732 </w:t>
            </w:r>
            <w:r w:rsidRPr="0031421B">
              <w:rPr>
                <w:color w:val="000000" w:themeColor="text1"/>
                <w:lang w:val="en-US"/>
              </w:rPr>
              <w:t>(</w:t>
            </w:r>
            <w:r w:rsidRPr="0031421B">
              <w:rPr>
                <w:color w:val="000000" w:themeColor="text1"/>
              </w:rPr>
              <w:t>120,0%</w:t>
            </w:r>
            <w:r w:rsidRPr="0031421B">
              <w:rPr>
                <w:color w:val="000000" w:themeColor="text1"/>
                <w:lang w:val="en-US"/>
              </w:rPr>
              <w:t>)</w:t>
            </w:r>
          </w:p>
        </w:tc>
      </w:tr>
      <w:tr w:rsidR="0031421B" w:rsidRPr="0031421B" w:rsidTr="009E3E1A">
        <w:tc>
          <w:tcPr>
            <w:tcW w:w="1809" w:type="dxa"/>
          </w:tcPr>
          <w:p w:rsidR="00DA5267" w:rsidRPr="0031421B" w:rsidRDefault="00DA5267" w:rsidP="000D1DD4">
            <w:pPr>
              <w:spacing w:line="276" w:lineRule="auto"/>
              <w:rPr>
                <w:color w:val="000000" w:themeColor="text1"/>
              </w:rPr>
            </w:pPr>
            <w:r w:rsidRPr="0031421B">
              <w:rPr>
                <w:color w:val="000000" w:themeColor="text1"/>
              </w:rPr>
              <w:t>Стационар</w:t>
            </w:r>
          </w:p>
        </w:tc>
        <w:tc>
          <w:tcPr>
            <w:tcW w:w="2127" w:type="dxa"/>
          </w:tcPr>
          <w:p w:rsidR="00DA5267" w:rsidRPr="0031421B" w:rsidRDefault="00DA5267" w:rsidP="000D1DD4">
            <w:pPr>
              <w:spacing w:line="276" w:lineRule="auto"/>
              <w:rPr>
                <w:color w:val="000000" w:themeColor="text1"/>
              </w:rPr>
            </w:pPr>
            <w:r w:rsidRPr="0031421B">
              <w:rPr>
                <w:color w:val="000000" w:themeColor="text1"/>
              </w:rPr>
              <w:t>1731 (107,9%)</w:t>
            </w:r>
          </w:p>
        </w:tc>
        <w:tc>
          <w:tcPr>
            <w:tcW w:w="1984" w:type="dxa"/>
          </w:tcPr>
          <w:p w:rsidR="00DA5267" w:rsidRPr="0031421B" w:rsidRDefault="00DA5267" w:rsidP="000D1DD4">
            <w:pPr>
              <w:spacing w:line="276" w:lineRule="auto"/>
              <w:rPr>
                <w:color w:val="000000" w:themeColor="text1"/>
              </w:rPr>
            </w:pPr>
            <w:r w:rsidRPr="0031421B">
              <w:rPr>
                <w:color w:val="000000" w:themeColor="text1"/>
              </w:rPr>
              <w:t>1444 (90,9%)</w:t>
            </w:r>
          </w:p>
        </w:tc>
        <w:tc>
          <w:tcPr>
            <w:tcW w:w="2268" w:type="dxa"/>
          </w:tcPr>
          <w:p w:rsidR="00DA5267" w:rsidRPr="0031421B" w:rsidRDefault="00DA5267" w:rsidP="000D1DD4">
            <w:pPr>
              <w:spacing w:line="276" w:lineRule="auto"/>
              <w:rPr>
                <w:color w:val="000000" w:themeColor="text1"/>
              </w:rPr>
            </w:pPr>
            <w:r w:rsidRPr="0031421B">
              <w:rPr>
                <w:color w:val="000000" w:themeColor="text1"/>
              </w:rPr>
              <w:t>213</w:t>
            </w:r>
            <w:r w:rsidRPr="0031421B">
              <w:rPr>
                <w:color w:val="000000" w:themeColor="text1"/>
                <w:lang w:val="en-US"/>
              </w:rPr>
              <w:t xml:space="preserve"> (</w:t>
            </w:r>
            <w:r w:rsidRPr="0031421B">
              <w:rPr>
                <w:color w:val="000000" w:themeColor="text1"/>
              </w:rPr>
              <w:t>96,0%</w:t>
            </w:r>
            <w:r w:rsidRPr="0031421B">
              <w:rPr>
                <w:color w:val="000000" w:themeColor="text1"/>
                <w:lang w:val="en-US"/>
              </w:rPr>
              <w:t>)</w:t>
            </w:r>
            <w:r w:rsidRPr="0031421B">
              <w:rPr>
                <w:color w:val="000000" w:themeColor="text1"/>
              </w:rPr>
              <w:t xml:space="preserve"> </w:t>
            </w:r>
          </w:p>
        </w:tc>
      </w:tr>
      <w:tr w:rsidR="0031421B" w:rsidRPr="0031421B" w:rsidTr="009E3E1A">
        <w:tc>
          <w:tcPr>
            <w:tcW w:w="1809" w:type="dxa"/>
          </w:tcPr>
          <w:p w:rsidR="00DA5267" w:rsidRPr="0031421B" w:rsidRDefault="00DA5267" w:rsidP="000D1DD4">
            <w:pPr>
              <w:spacing w:line="276" w:lineRule="auto"/>
              <w:rPr>
                <w:color w:val="000000" w:themeColor="text1"/>
              </w:rPr>
            </w:pPr>
            <w:r w:rsidRPr="0031421B">
              <w:rPr>
                <w:color w:val="000000" w:themeColor="text1"/>
              </w:rPr>
              <w:t>На дому</w:t>
            </w:r>
          </w:p>
        </w:tc>
        <w:tc>
          <w:tcPr>
            <w:tcW w:w="2127" w:type="dxa"/>
          </w:tcPr>
          <w:p w:rsidR="00DA5267" w:rsidRPr="0031421B" w:rsidRDefault="00DA5267" w:rsidP="000D1DD4">
            <w:pPr>
              <w:spacing w:line="276" w:lineRule="auto"/>
              <w:rPr>
                <w:color w:val="000000" w:themeColor="text1"/>
              </w:rPr>
            </w:pPr>
            <w:r w:rsidRPr="0031421B">
              <w:rPr>
                <w:color w:val="000000" w:themeColor="text1"/>
              </w:rPr>
              <w:t>1364 (99,2%)</w:t>
            </w:r>
          </w:p>
        </w:tc>
        <w:tc>
          <w:tcPr>
            <w:tcW w:w="1984" w:type="dxa"/>
          </w:tcPr>
          <w:p w:rsidR="00DA5267" w:rsidRPr="0031421B" w:rsidRDefault="00DA5267" w:rsidP="000D1DD4">
            <w:pPr>
              <w:spacing w:line="276" w:lineRule="auto"/>
              <w:rPr>
                <w:color w:val="000000" w:themeColor="text1"/>
              </w:rPr>
            </w:pPr>
            <w:r w:rsidRPr="0031421B">
              <w:rPr>
                <w:color w:val="000000" w:themeColor="text1"/>
              </w:rPr>
              <w:t>1323 (101,0)</w:t>
            </w:r>
          </w:p>
        </w:tc>
        <w:tc>
          <w:tcPr>
            <w:tcW w:w="2268" w:type="dxa"/>
          </w:tcPr>
          <w:p w:rsidR="00DA5267" w:rsidRPr="0031421B" w:rsidRDefault="00DA5267" w:rsidP="000D1DD4">
            <w:pPr>
              <w:spacing w:line="276" w:lineRule="auto"/>
              <w:rPr>
                <w:color w:val="000000" w:themeColor="text1"/>
              </w:rPr>
            </w:pPr>
            <w:r w:rsidRPr="0031421B">
              <w:rPr>
                <w:color w:val="000000" w:themeColor="text1"/>
              </w:rPr>
              <w:t>1288</w:t>
            </w:r>
            <w:r w:rsidRPr="0031421B">
              <w:rPr>
                <w:color w:val="000000" w:themeColor="text1"/>
                <w:lang w:val="en-US"/>
              </w:rPr>
              <w:t xml:space="preserve"> (</w:t>
            </w:r>
            <w:r w:rsidRPr="0031421B">
              <w:rPr>
                <w:color w:val="000000" w:themeColor="text1"/>
              </w:rPr>
              <w:t>97,9%)</w:t>
            </w:r>
          </w:p>
        </w:tc>
      </w:tr>
      <w:tr w:rsidR="0031421B" w:rsidRPr="0031421B" w:rsidTr="009E3E1A">
        <w:tc>
          <w:tcPr>
            <w:tcW w:w="1809" w:type="dxa"/>
          </w:tcPr>
          <w:p w:rsidR="00DA5267" w:rsidRPr="0031421B" w:rsidRDefault="00DA5267" w:rsidP="000D1DD4">
            <w:pPr>
              <w:spacing w:line="276" w:lineRule="auto"/>
              <w:rPr>
                <w:color w:val="000000" w:themeColor="text1"/>
              </w:rPr>
            </w:pPr>
            <w:r w:rsidRPr="0031421B">
              <w:rPr>
                <w:color w:val="000000" w:themeColor="text1"/>
              </w:rPr>
              <w:t>Спец.дом, общежитие</w:t>
            </w:r>
          </w:p>
        </w:tc>
        <w:tc>
          <w:tcPr>
            <w:tcW w:w="2127" w:type="dxa"/>
          </w:tcPr>
          <w:p w:rsidR="00DA5267" w:rsidRPr="0031421B" w:rsidRDefault="00DA5267" w:rsidP="000D1DD4">
            <w:pPr>
              <w:spacing w:line="276" w:lineRule="auto"/>
              <w:rPr>
                <w:color w:val="000000" w:themeColor="text1"/>
              </w:rPr>
            </w:pPr>
            <w:r w:rsidRPr="0031421B">
              <w:rPr>
                <w:color w:val="000000" w:themeColor="text1"/>
              </w:rPr>
              <w:t>144 (100)</w:t>
            </w:r>
          </w:p>
        </w:tc>
        <w:tc>
          <w:tcPr>
            <w:tcW w:w="1984" w:type="dxa"/>
          </w:tcPr>
          <w:p w:rsidR="00DA5267" w:rsidRPr="0031421B" w:rsidRDefault="00DA5267" w:rsidP="000D1DD4">
            <w:pPr>
              <w:spacing w:line="276" w:lineRule="auto"/>
              <w:rPr>
                <w:color w:val="000000" w:themeColor="text1"/>
              </w:rPr>
            </w:pPr>
            <w:r w:rsidRPr="0031421B">
              <w:rPr>
                <w:color w:val="000000" w:themeColor="text1"/>
              </w:rPr>
              <w:t>183 (99,5%)</w:t>
            </w:r>
          </w:p>
        </w:tc>
        <w:tc>
          <w:tcPr>
            <w:tcW w:w="2268" w:type="dxa"/>
          </w:tcPr>
          <w:p w:rsidR="00DA5267" w:rsidRPr="0031421B" w:rsidRDefault="00DA5267" w:rsidP="000D1DD4">
            <w:pPr>
              <w:spacing w:line="276" w:lineRule="auto"/>
              <w:rPr>
                <w:color w:val="000000" w:themeColor="text1"/>
              </w:rPr>
            </w:pPr>
            <w:r w:rsidRPr="0031421B">
              <w:rPr>
                <w:color w:val="000000" w:themeColor="text1"/>
              </w:rPr>
              <w:t>175 (95,1%)</w:t>
            </w:r>
          </w:p>
        </w:tc>
      </w:tr>
      <w:tr w:rsidR="006C63F0" w:rsidRPr="0031421B" w:rsidTr="009E3E1A">
        <w:tc>
          <w:tcPr>
            <w:tcW w:w="1809" w:type="dxa"/>
          </w:tcPr>
          <w:p w:rsidR="00DA5267" w:rsidRPr="0031421B" w:rsidRDefault="00DA5267" w:rsidP="000D1DD4">
            <w:pPr>
              <w:spacing w:line="276" w:lineRule="auto"/>
              <w:rPr>
                <w:b/>
                <w:color w:val="000000" w:themeColor="text1"/>
              </w:rPr>
            </w:pPr>
            <w:r w:rsidRPr="0031421B">
              <w:rPr>
                <w:b/>
                <w:color w:val="000000" w:themeColor="text1"/>
              </w:rPr>
              <w:t>Итого</w:t>
            </w:r>
          </w:p>
        </w:tc>
        <w:tc>
          <w:tcPr>
            <w:tcW w:w="2127" w:type="dxa"/>
          </w:tcPr>
          <w:p w:rsidR="00DA5267" w:rsidRPr="0031421B" w:rsidRDefault="00DA5267" w:rsidP="000D1DD4">
            <w:pPr>
              <w:spacing w:line="276" w:lineRule="auto"/>
              <w:rPr>
                <w:b/>
                <w:color w:val="000000" w:themeColor="text1"/>
              </w:rPr>
            </w:pPr>
            <w:r w:rsidRPr="0031421B">
              <w:rPr>
                <w:b/>
                <w:color w:val="000000" w:themeColor="text1"/>
              </w:rPr>
              <w:t>4308 (102,9%)</w:t>
            </w:r>
          </w:p>
        </w:tc>
        <w:tc>
          <w:tcPr>
            <w:tcW w:w="1984" w:type="dxa"/>
          </w:tcPr>
          <w:p w:rsidR="00DA5267" w:rsidRPr="0031421B" w:rsidRDefault="00DA5267" w:rsidP="000D1DD4">
            <w:pPr>
              <w:spacing w:line="276" w:lineRule="auto"/>
              <w:rPr>
                <w:b/>
                <w:color w:val="000000" w:themeColor="text1"/>
              </w:rPr>
            </w:pPr>
            <w:r w:rsidRPr="0031421B">
              <w:rPr>
                <w:b/>
                <w:color w:val="000000" w:themeColor="text1"/>
              </w:rPr>
              <w:t>3909 (102,3%)</w:t>
            </w:r>
          </w:p>
        </w:tc>
        <w:tc>
          <w:tcPr>
            <w:tcW w:w="2268" w:type="dxa"/>
          </w:tcPr>
          <w:p w:rsidR="00DA5267" w:rsidRPr="0031421B" w:rsidRDefault="00DA5267" w:rsidP="000D1DD4">
            <w:pPr>
              <w:spacing w:line="276" w:lineRule="auto"/>
              <w:rPr>
                <w:b/>
                <w:color w:val="000000" w:themeColor="text1"/>
              </w:rPr>
            </w:pPr>
            <w:r w:rsidRPr="0031421B">
              <w:rPr>
                <w:b/>
                <w:color w:val="000000" w:themeColor="text1"/>
              </w:rPr>
              <w:t>2408(</w:t>
            </w:r>
            <w:r w:rsidRPr="0031421B">
              <w:rPr>
                <w:b/>
                <w:color w:val="000000" w:themeColor="text1"/>
                <w:lang w:val="en-US"/>
              </w:rPr>
              <w:t>95.4</w:t>
            </w:r>
            <w:r w:rsidRPr="0031421B">
              <w:rPr>
                <w:b/>
                <w:color w:val="000000" w:themeColor="text1"/>
              </w:rPr>
              <w:t>%)</w:t>
            </w:r>
          </w:p>
        </w:tc>
      </w:tr>
    </w:tbl>
    <w:p w:rsidR="00DA5267" w:rsidRPr="0031421B" w:rsidRDefault="00DA5267" w:rsidP="000D1DD4">
      <w:pPr>
        <w:ind w:firstLine="709"/>
        <w:jc w:val="both"/>
        <w:rPr>
          <w:b/>
          <w:color w:val="000000" w:themeColor="text1"/>
        </w:rPr>
      </w:pPr>
    </w:p>
    <w:p w:rsidR="00DA5267" w:rsidRPr="0031421B" w:rsidRDefault="00DA5267" w:rsidP="000D1DD4">
      <w:pPr>
        <w:pStyle w:val="27"/>
        <w:spacing w:line="276" w:lineRule="auto"/>
        <w:jc w:val="center"/>
        <w:rPr>
          <w:rFonts w:ascii="Times New Roman" w:hAnsi="Times New Roman"/>
          <w:b/>
          <w:color w:val="000000" w:themeColor="text1"/>
          <w:sz w:val="24"/>
          <w:szCs w:val="24"/>
        </w:rPr>
      </w:pPr>
      <w:r w:rsidRPr="0031421B">
        <w:rPr>
          <w:rFonts w:ascii="Times New Roman" w:hAnsi="Times New Roman"/>
          <w:b/>
          <w:color w:val="000000" w:themeColor="text1"/>
          <w:sz w:val="24"/>
          <w:szCs w:val="24"/>
        </w:rPr>
        <w:t>Категории получателей социальных услуг за 202</w:t>
      </w:r>
      <w:r w:rsidR="0014361A" w:rsidRPr="0031421B">
        <w:rPr>
          <w:rFonts w:ascii="Times New Roman" w:hAnsi="Times New Roman"/>
          <w:b/>
          <w:color w:val="000000" w:themeColor="text1"/>
          <w:sz w:val="24"/>
          <w:szCs w:val="24"/>
        </w:rPr>
        <w:t>1</w:t>
      </w:r>
      <w:r w:rsidRPr="0031421B">
        <w:rPr>
          <w:rFonts w:ascii="Times New Roman" w:hAnsi="Times New Roman"/>
          <w:b/>
          <w:color w:val="000000" w:themeColor="text1"/>
          <w:sz w:val="24"/>
          <w:szCs w:val="24"/>
        </w:rPr>
        <w:t>г.</w:t>
      </w:r>
    </w:p>
    <w:tbl>
      <w:tblPr>
        <w:tblStyle w:val="ac"/>
        <w:tblW w:w="7047" w:type="dxa"/>
        <w:tblInd w:w="999" w:type="dxa"/>
        <w:tblLayout w:type="fixed"/>
        <w:tblLook w:val="04A0"/>
      </w:tblPr>
      <w:tblGrid>
        <w:gridCol w:w="4077"/>
        <w:gridCol w:w="2970"/>
      </w:tblGrid>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Категория</w:t>
            </w:r>
          </w:p>
        </w:tc>
        <w:tc>
          <w:tcPr>
            <w:tcW w:w="2970" w:type="dxa"/>
          </w:tcPr>
          <w:p w:rsidR="00DA5267" w:rsidRPr="0031421B" w:rsidRDefault="00DA5267"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Итого РКЦСО</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Участник ВОВ</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1</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Вдова погибшего УИВОВ</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4</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Блокадник Ленинграда</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1</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Ветеран тыла</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156</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Ветеран труда</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74</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 xml:space="preserve">Инвалид </w:t>
            </w:r>
            <w:r w:rsidRPr="0031421B">
              <w:rPr>
                <w:rFonts w:ascii="Times New Roman" w:hAnsi="Times New Roman"/>
                <w:b/>
                <w:color w:val="000000" w:themeColor="text1"/>
                <w:sz w:val="24"/>
                <w:szCs w:val="24"/>
                <w:lang w:val="en-US"/>
              </w:rPr>
              <w:t>I</w:t>
            </w:r>
            <w:r w:rsidRPr="0031421B">
              <w:rPr>
                <w:rFonts w:ascii="Times New Roman" w:hAnsi="Times New Roman"/>
                <w:b/>
                <w:color w:val="000000" w:themeColor="text1"/>
                <w:sz w:val="24"/>
                <w:szCs w:val="24"/>
              </w:rPr>
              <w:t xml:space="preserve"> группы</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162</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 xml:space="preserve">Инвалид </w:t>
            </w:r>
            <w:r w:rsidRPr="0031421B">
              <w:rPr>
                <w:rFonts w:ascii="Times New Roman" w:hAnsi="Times New Roman"/>
                <w:b/>
                <w:color w:val="000000" w:themeColor="text1"/>
                <w:sz w:val="24"/>
                <w:szCs w:val="24"/>
                <w:lang w:val="en-US"/>
              </w:rPr>
              <w:t>II</w:t>
            </w:r>
            <w:r w:rsidRPr="0031421B">
              <w:rPr>
                <w:rFonts w:ascii="Times New Roman" w:hAnsi="Times New Roman"/>
                <w:b/>
                <w:color w:val="000000" w:themeColor="text1"/>
                <w:sz w:val="24"/>
                <w:szCs w:val="24"/>
              </w:rPr>
              <w:t xml:space="preserve"> группы</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214</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 xml:space="preserve">Инвалид </w:t>
            </w:r>
            <w:r w:rsidRPr="0031421B">
              <w:rPr>
                <w:rFonts w:ascii="Times New Roman" w:hAnsi="Times New Roman"/>
                <w:b/>
                <w:color w:val="000000" w:themeColor="text1"/>
                <w:sz w:val="24"/>
                <w:szCs w:val="24"/>
                <w:lang w:val="en-US"/>
              </w:rPr>
              <w:t>III</w:t>
            </w:r>
            <w:r w:rsidRPr="0031421B">
              <w:rPr>
                <w:rFonts w:ascii="Times New Roman" w:hAnsi="Times New Roman"/>
                <w:b/>
                <w:color w:val="000000" w:themeColor="text1"/>
                <w:sz w:val="24"/>
                <w:szCs w:val="24"/>
              </w:rPr>
              <w:t xml:space="preserve"> группы</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88</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Дети-инвалиды</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12</w:t>
            </w:r>
          </w:p>
        </w:tc>
      </w:tr>
      <w:tr w:rsidR="0031421B"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Пенсионеры</w:t>
            </w:r>
          </w:p>
        </w:tc>
        <w:tc>
          <w:tcPr>
            <w:tcW w:w="2970" w:type="dxa"/>
          </w:tcPr>
          <w:p w:rsidR="00DA5267" w:rsidRPr="0031421B" w:rsidRDefault="0014361A"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66</w:t>
            </w:r>
          </w:p>
        </w:tc>
      </w:tr>
      <w:tr w:rsidR="0014361A" w:rsidRPr="0031421B" w:rsidTr="009E3E1A">
        <w:tc>
          <w:tcPr>
            <w:tcW w:w="4077" w:type="dxa"/>
          </w:tcPr>
          <w:p w:rsidR="00DA5267" w:rsidRPr="0031421B" w:rsidRDefault="00DA5267" w:rsidP="000D1DD4">
            <w:pPr>
              <w:pStyle w:val="27"/>
              <w:spacing w:line="276" w:lineRule="auto"/>
              <w:rPr>
                <w:rFonts w:ascii="Times New Roman" w:hAnsi="Times New Roman"/>
                <w:b/>
                <w:color w:val="000000" w:themeColor="text1"/>
                <w:sz w:val="24"/>
                <w:szCs w:val="24"/>
              </w:rPr>
            </w:pPr>
            <w:r w:rsidRPr="0031421B">
              <w:rPr>
                <w:rFonts w:ascii="Times New Roman" w:hAnsi="Times New Roman"/>
                <w:b/>
                <w:color w:val="000000" w:themeColor="text1"/>
                <w:sz w:val="24"/>
                <w:szCs w:val="24"/>
              </w:rPr>
              <w:t>итого</w:t>
            </w:r>
          </w:p>
        </w:tc>
        <w:tc>
          <w:tcPr>
            <w:tcW w:w="2970" w:type="dxa"/>
          </w:tcPr>
          <w:p w:rsidR="00DA5267" w:rsidRPr="0031421B" w:rsidRDefault="000451ED" w:rsidP="000D1DD4">
            <w:pPr>
              <w:pStyle w:val="27"/>
              <w:spacing w:line="276" w:lineRule="auto"/>
              <w:rPr>
                <w:rFonts w:ascii="Times New Roman" w:hAnsi="Times New Roman"/>
                <w:color w:val="000000" w:themeColor="text1"/>
                <w:sz w:val="24"/>
                <w:szCs w:val="24"/>
              </w:rPr>
            </w:pPr>
            <w:r w:rsidRPr="0031421B">
              <w:rPr>
                <w:rFonts w:ascii="Times New Roman" w:hAnsi="Times New Roman"/>
                <w:color w:val="000000" w:themeColor="text1"/>
                <w:sz w:val="24"/>
                <w:szCs w:val="24"/>
              </w:rPr>
              <w:t>778</w:t>
            </w:r>
          </w:p>
        </w:tc>
      </w:tr>
    </w:tbl>
    <w:p w:rsidR="000451ED" w:rsidRPr="0031421B" w:rsidRDefault="000451ED" w:rsidP="000D1DD4">
      <w:pPr>
        <w:jc w:val="center"/>
        <w:rPr>
          <w:b/>
          <w:color w:val="000000" w:themeColor="text1"/>
        </w:rPr>
      </w:pPr>
    </w:p>
    <w:p w:rsidR="005A707F" w:rsidRPr="0031421B" w:rsidRDefault="005A707F" w:rsidP="000D1DD4">
      <w:pPr>
        <w:jc w:val="center"/>
        <w:rPr>
          <w:b/>
          <w:color w:val="000000" w:themeColor="text1"/>
        </w:rPr>
      </w:pPr>
      <w:r w:rsidRPr="0031421B">
        <w:rPr>
          <w:b/>
          <w:color w:val="000000" w:themeColor="text1"/>
        </w:rPr>
        <w:t>Возрастной показатель получателей социальных услуг за 202</w:t>
      </w:r>
      <w:r w:rsidR="000451ED" w:rsidRPr="0031421B">
        <w:rPr>
          <w:b/>
          <w:color w:val="000000" w:themeColor="text1"/>
        </w:rPr>
        <w:t>1</w:t>
      </w:r>
      <w:r w:rsidRPr="0031421B">
        <w:rPr>
          <w:b/>
          <w:color w:val="000000" w:themeColor="text1"/>
        </w:rPr>
        <w:t xml:space="preserve"> год</w:t>
      </w:r>
    </w:p>
    <w:tbl>
      <w:tblPr>
        <w:tblStyle w:val="ac"/>
        <w:tblW w:w="5920" w:type="dxa"/>
        <w:tblInd w:w="959" w:type="dxa"/>
        <w:tblLayout w:type="fixed"/>
        <w:tblLook w:val="04A0"/>
      </w:tblPr>
      <w:tblGrid>
        <w:gridCol w:w="1526"/>
        <w:gridCol w:w="1417"/>
        <w:gridCol w:w="1560"/>
        <w:gridCol w:w="1417"/>
      </w:tblGrid>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Женщины </w:t>
            </w:r>
          </w:p>
        </w:tc>
        <w:tc>
          <w:tcPr>
            <w:tcW w:w="1417" w:type="dxa"/>
            <w:vMerge w:val="restart"/>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Итого </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Мужчины</w:t>
            </w:r>
          </w:p>
        </w:tc>
        <w:tc>
          <w:tcPr>
            <w:tcW w:w="1417" w:type="dxa"/>
            <w:vMerge w:val="restart"/>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Итого </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Возраст </w:t>
            </w:r>
          </w:p>
        </w:tc>
        <w:tc>
          <w:tcPr>
            <w:tcW w:w="1417" w:type="dxa"/>
            <w:vMerge/>
            <w:shd w:val="clear" w:color="auto" w:fill="auto"/>
          </w:tcPr>
          <w:p w:rsidR="005A707F" w:rsidRPr="0031421B" w:rsidRDefault="005A707F" w:rsidP="000D1DD4">
            <w:pPr>
              <w:spacing w:line="276" w:lineRule="auto"/>
              <w:rPr>
                <w:color w:val="000000" w:themeColor="text1"/>
              </w:rPr>
            </w:pP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Возраст </w:t>
            </w:r>
          </w:p>
        </w:tc>
        <w:tc>
          <w:tcPr>
            <w:tcW w:w="1417" w:type="dxa"/>
            <w:vMerge/>
            <w:shd w:val="clear" w:color="auto" w:fill="auto"/>
          </w:tcPr>
          <w:p w:rsidR="005A707F" w:rsidRPr="0031421B" w:rsidRDefault="005A707F" w:rsidP="000D1DD4">
            <w:pPr>
              <w:spacing w:line="276" w:lineRule="auto"/>
              <w:rPr>
                <w:color w:val="000000" w:themeColor="text1"/>
              </w:rPr>
            </w:pP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До 17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5</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До 17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15</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18-35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21</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18-35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67</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36-59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232</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36-59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300</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60-74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673</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60-74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398</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lastRenderedPageBreak/>
              <w:t>75-89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476</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75-89 лет</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130</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90 и старше</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71</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90 и старше</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20</w:t>
            </w:r>
          </w:p>
        </w:tc>
      </w:tr>
      <w:tr w:rsidR="0031421B" w:rsidRPr="0031421B" w:rsidTr="005A707F">
        <w:tc>
          <w:tcPr>
            <w:tcW w:w="1526" w:type="dxa"/>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Итого </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1478</w:t>
            </w:r>
          </w:p>
        </w:tc>
        <w:tc>
          <w:tcPr>
            <w:tcW w:w="1560" w:type="dxa"/>
            <w:shd w:val="clear" w:color="auto" w:fill="auto"/>
          </w:tcPr>
          <w:p w:rsidR="005A707F" w:rsidRPr="0031421B" w:rsidRDefault="005A707F" w:rsidP="000D1DD4">
            <w:pPr>
              <w:spacing w:line="276" w:lineRule="auto"/>
              <w:rPr>
                <w:color w:val="000000" w:themeColor="text1"/>
              </w:rPr>
            </w:pPr>
            <w:r w:rsidRPr="0031421B">
              <w:rPr>
                <w:color w:val="000000" w:themeColor="text1"/>
              </w:rPr>
              <w:t xml:space="preserve">Итого </w:t>
            </w:r>
          </w:p>
        </w:tc>
        <w:tc>
          <w:tcPr>
            <w:tcW w:w="1417" w:type="dxa"/>
            <w:shd w:val="clear" w:color="auto" w:fill="auto"/>
          </w:tcPr>
          <w:p w:rsidR="005A707F" w:rsidRPr="0031421B" w:rsidRDefault="005A707F" w:rsidP="000D1DD4">
            <w:pPr>
              <w:spacing w:line="276" w:lineRule="auto"/>
              <w:rPr>
                <w:color w:val="000000" w:themeColor="text1"/>
              </w:rPr>
            </w:pPr>
            <w:r w:rsidRPr="0031421B">
              <w:rPr>
                <w:color w:val="000000" w:themeColor="text1"/>
              </w:rPr>
              <w:t>930</w:t>
            </w:r>
          </w:p>
        </w:tc>
      </w:tr>
    </w:tbl>
    <w:p w:rsidR="0031421B" w:rsidRDefault="0031421B" w:rsidP="000D1DD4">
      <w:pPr>
        <w:jc w:val="center"/>
        <w:rPr>
          <w:b/>
          <w:color w:val="000000" w:themeColor="text1"/>
        </w:rPr>
      </w:pPr>
    </w:p>
    <w:p w:rsidR="00B4261A" w:rsidRDefault="00B4261A" w:rsidP="000D1DD4">
      <w:pPr>
        <w:jc w:val="center"/>
        <w:rPr>
          <w:b/>
          <w:color w:val="000000" w:themeColor="text1"/>
        </w:rPr>
      </w:pPr>
      <w:r w:rsidRPr="0031421B">
        <w:rPr>
          <w:b/>
          <w:color w:val="000000" w:themeColor="text1"/>
        </w:rPr>
        <w:t>Исполнение госзадания по услугам (бесплатно) за 202</w:t>
      </w:r>
      <w:r w:rsidR="000451ED" w:rsidRPr="0031421B">
        <w:rPr>
          <w:b/>
          <w:color w:val="000000" w:themeColor="text1"/>
        </w:rPr>
        <w:t>1</w:t>
      </w:r>
      <w:r w:rsidRPr="0031421B">
        <w:rPr>
          <w:b/>
          <w:color w:val="000000" w:themeColor="text1"/>
        </w:rPr>
        <w:t xml:space="preserve"> год. </w:t>
      </w:r>
    </w:p>
    <w:p w:rsidR="0031421B" w:rsidRPr="0031421B" w:rsidRDefault="0031421B" w:rsidP="000D1DD4">
      <w:pPr>
        <w:jc w:val="center"/>
        <w:rPr>
          <w:b/>
          <w:color w:val="000000" w:themeColor="text1"/>
        </w:rPr>
      </w:pPr>
    </w:p>
    <w:tbl>
      <w:tblPr>
        <w:tblStyle w:val="ac"/>
        <w:tblW w:w="0" w:type="auto"/>
        <w:tblLook w:val="04A0"/>
      </w:tblPr>
      <w:tblGrid>
        <w:gridCol w:w="445"/>
        <w:gridCol w:w="372"/>
        <w:gridCol w:w="2126"/>
        <w:gridCol w:w="1134"/>
        <w:gridCol w:w="1276"/>
        <w:gridCol w:w="1701"/>
        <w:gridCol w:w="1843"/>
      </w:tblGrid>
      <w:tr w:rsidR="0031421B" w:rsidRPr="0031421B" w:rsidTr="009E3E1A">
        <w:tc>
          <w:tcPr>
            <w:tcW w:w="817" w:type="dxa"/>
            <w:gridSpan w:val="2"/>
          </w:tcPr>
          <w:p w:rsidR="00B4261A" w:rsidRPr="0031421B" w:rsidRDefault="00B4261A" w:rsidP="000D1DD4">
            <w:pPr>
              <w:spacing w:line="276" w:lineRule="auto"/>
              <w:rPr>
                <w:color w:val="000000" w:themeColor="text1"/>
              </w:rPr>
            </w:pPr>
            <w:r w:rsidRPr="0031421B">
              <w:rPr>
                <w:color w:val="000000" w:themeColor="text1"/>
              </w:rPr>
              <w:t>№</w:t>
            </w:r>
          </w:p>
        </w:tc>
        <w:tc>
          <w:tcPr>
            <w:tcW w:w="2126" w:type="dxa"/>
          </w:tcPr>
          <w:p w:rsidR="00B4261A" w:rsidRPr="0031421B" w:rsidRDefault="00B4261A" w:rsidP="000D1DD4">
            <w:pPr>
              <w:spacing w:line="276" w:lineRule="auto"/>
              <w:rPr>
                <w:color w:val="000000" w:themeColor="text1"/>
              </w:rPr>
            </w:pPr>
            <w:r w:rsidRPr="0031421B">
              <w:rPr>
                <w:color w:val="000000" w:themeColor="text1"/>
              </w:rPr>
              <w:t>Наименование</w:t>
            </w:r>
          </w:p>
        </w:tc>
        <w:tc>
          <w:tcPr>
            <w:tcW w:w="1134" w:type="dxa"/>
          </w:tcPr>
          <w:p w:rsidR="00B4261A" w:rsidRPr="0031421B" w:rsidRDefault="00B4261A" w:rsidP="000D1DD4">
            <w:pPr>
              <w:spacing w:line="276" w:lineRule="auto"/>
              <w:rPr>
                <w:color w:val="000000" w:themeColor="text1"/>
              </w:rPr>
            </w:pPr>
            <w:r w:rsidRPr="0031421B">
              <w:rPr>
                <w:color w:val="000000" w:themeColor="text1"/>
              </w:rPr>
              <w:t>План</w:t>
            </w:r>
          </w:p>
        </w:tc>
        <w:tc>
          <w:tcPr>
            <w:tcW w:w="1276" w:type="dxa"/>
          </w:tcPr>
          <w:p w:rsidR="00B4261A" w:rsidRPr="0031421B" w:rsidRDefault="00B4261A" w:rsidP="000D1DD4">
            <w:pPr>
              <w:spacing w:line="276" w:lineRule="auto"/>
              <w:rPr>
                <w:color w:val="000000" w:themeColor="text1"/>
              </w:rPr>
            </w:pPr>
            <w:r w:rsidRPr="0031421B">
              <w:rPr>
                <w:color w:val="000000" w:themeColor="text1"/>
              </w:rPr>
              <w:t>Факт</w:t>
            </w:r>
          </w:p>
        </w:tc>
        <w:tc>
          <w:tcPr>
            <w:tcW w:w="1701" w:type="dxa"/>
          </w:tcPr>
          <w:p w:rsidR="00B4261A" w:rsidRPr="0031421B" w:rsidRDefault="00B4261A" w:rsidP="000D1DD4">
            <w:pPr>
              <w:spacing w:line="276" w:lineRule="auto"/>
              <w:rPr>
                <w:color w:val="000000" w:themeColor="text1"/>
              </w:rPr>
            </w:pPr>
            <w:r w:rsidRPr="0031421B">
              <w:rPr>
                <w:color w:val="000000" w:themeColor="text1"/>
              </w:rPr>
              <w:t>%</w:t>
            </w:r>
          </w:p>
        </w:tc>
        <w:tc>
          <w:tcPr>
            <w:tcW w:w="1843" w:type="dxa"/>
          </w:tcPr>
          <w:p w:rsidR="00B4261A" w:rsidRPr="0031421B" w:rsidRDefault="00B4261A" w:rsidP="000D1DD4">
            <w:pPr>
              <w:spacing w:line="276" w:lineRule="auto"/>
              <w:rPr>
                <w:color w:val="000000" w:themeColor="text1"/>
              </w:rPr>
            </w:pPr>
            <w:r w:rsidRPr="0031421B">
              <w:rPr>
                <w:color w:val="000000" w:themeColor="text1"/>
              </w:rPr>
              <w:t>Причина отклонения</w:t>
            </w:r>
          </w:p>
        </w:tc>
      </w:tr>
      <w:tr w:rsidR="0031421B" w:rsidRPr="0031421B" w:rsidTr="009E3E1A">
        <w:tc>
          <w:tcPr>
            <w:tcW w:w="8897" w:type="dxa"/>
            <w:gridSpan w:val="7"/>
          </w:tcPr>
          <w:p w:rsidR="00B4261A" w:rsidRPr="0031421B" w:rsidRDefault="00B4261A" w:rsidP="000D1DD4">
            <w:pPr>
              <w:spacing w:line="276" w:lineRule="auto"/>
              <w:jc w:val="center"/>
              <w:rPr>
                <w:color w:val="000000" w:themeColor="text1"/>
              </w:rPr>
            </w:pPr>
            <w:r w:rsidRPr="0031421B">
              <w:rPr>
                <w:color w:val="000000" w:themeColor="text1"/>
              </w:rPr>
              <w:t>Полустационар</w:t>
            </w:r>
          </w:p>
        </w:tc>
      </w:tr>
      <w:tr w:rsidR="0031421B" w:rsidRPr="0031421B" w:rsidTr="009E3E1A">
        <w:tc>
          <w:tcPr>
            <w:tcW w:w="445" w:type="dxa"/>
          </w:tcPr>
          <w:p w:rsidR="00B4261A" w:rsidRPr="0031421B" w:rsidRDefault="00B4261A" w:rsidP="000D1DD4">
            <w:pPr>
              <w:spacing w:line="276" w:lineRule="auto"/>
              <w:rPr>
                <w:color w:val="000000" w:themeColor="text1"/>
              </w:rPr>
            </w:pPr>
            <w:r w:rsidRPr="0031421B">
              <w:rPr>
                <w:color w:val="000000" w:themeColor="text1"/>
              </w:rPr>
              <w:t>1</w:t>
            </w:r>
          </w:p>
        </w:tc>
        <w:tc>
          <w:tcPr>
            <w:tcW w:w="2498" w:type="dxa"/>
            <w:gridSpan w:val="2"/>
          </w:tcPr>
          <w:p w:rsidR="00B4261A" w:rsidRPr="0031421B" w:rsidRDefault="00B4261A" w:rsidP="000D1DD4">
            <w:pPr>
              <w:spacing w:line="276" w:lineRule="auto"/>
              <w:rPr>
                <w:color w:val="000000" w:themeColor="text1"/>
              </w:rPr>
            </w:pPr>
            <w:r w:rsidRPr="0031421B">
              <w:rPr>
                <w:color w:val="000000" w:themeColor="text1"/>
              </w:rPr>
              <w:t>ОСР Эрчим</w:t>
            </w:r>
          </w:p>
        </w:tc>
        <w:tc>
          <w:tcPr>
            <w:tcW w:w="1134" w:type="dxa"/>
          </w:tcPr>
          <w:p w:rsidR="00B4261A" w:rsidRPr="0031421B" w:rsidRDefault="00B4261A" w:rsidP="000D1DD4">
            <w:pPr>
              <w:spacing w:line="276" w:lineRule="auto"/>
              <w:rPr>
                <w:color w:val="000000" w:themeColor="text1"/>
              </w:rPr>
            </w:pPr>
            <w:r w:rsidRPr="0031421B">
              <w:rPr>
                <w:color w:val="000000" w:themeColor="text1"/>
              </w:rPr>
              <w:t>9061</w:t>
            </w:r>
          </w:p>
        </w:tc>
        <w:tc>
          <w:tcPr>
            <w:tcW w:w="1276" w:type="dxa"/>
          </w:tcPr>
          <w:p w:rsidR="00B4261A" w:rsidRPr="0031421B" w:rsidRDefault="00B4261A" w:rsidP="000D1DD4">
            <w:pPr>
              <w:spacing w:line="276" w:lineRule="auto"/>
              <w:rPr>
                <w:color w:val="000000" w:themeColor="text1"/>
              </w:rPr>
            </w:pPr>
            <w:r w:rsidRPr="0031421B">
              <w:rPr>
                <w:color w:val="000000" w:themeColor="text1"/>
              </w:rPr>
              <w:t>9164</w:t>
            </w:r>
          </w:p>
        </w:tc>
        <w:tc>
          <w:tcPr>
            <w:tcW w:w="1701" w:type="dxa"/>
          </w:tcPr>
          <w:p w:rsidR="00B4261A" w:rsidRPr="0031421B" w:rsidRDefault="00B4261A" w:rsidP="000D1DD4">
            <w:pPr>
              <w:spacing w:line="276" w:lineRule="auto"/>
              <w:rPr>
                <w:color w:val="000000" w:themeColor="text1"/>
              </w:rPr>
            </w:pPr>
            <w:r w:rsidRPr="0031421B">
              <w:rPr>
                <w:color w:val="000000" w:themeColor="text1"/>
              </w:rPr>
              <w:t>101,3%</w:t>
            </w:r>
          </w:p>
        </w:tc>
        <w:tc>
          <w:tcPr>
            <w:tcW w:w="1843" w:type="dxa"/>
          </w:tcPr>
          <w:p w:rsidR="00B4261A" w:rsidRPr="0031421B" w:rsidRDefault="00B4261A" w:rsidP="000D1DD4">
            <w:pPr>
              <w:spacing w:line="276" w:lineRule="auto"/>
              <w:rPr>
                <w:color w:val="000000" w:themeColor="text1"/>
              </w:rPr>
            </w:pPr>
          </w:p>
        </w:tc>
      </w:tr>
      <w:tr w:rsidR="0031421B" w:rsidRPr="0031421B" w:rsidTr="009E3E1A">
        <w:tc>
          <w:tcPr>
            <w:tcW w:w="445" w:type="dxa"/>
          </w:tcPr>
          <w:p w:rsidR="00B4261A" w:rsidRPr="0031421B" w:rsidRDefault="00B4261A" w:rsidP="000D1DD4">
            <w:pPr>
              <w:spacing w:line="276" w:lineRule="auto"/>
              <w:rPr>
                <w:color w:val="000000" w:themeColor="text1"/>
              </w:rPr>
            </w:pPr>
          </w:p>
        </w:tc>
        <w:tc>
          <w:tcPr>
            <w:tcW w:w="2498" w:type="dxa"/>
            <w:gridSpan w:val="2"/>
          </w:tcPr>
          <w:p w:rsidR="00B4261A" w:rsidRPr="0031421B" w:rsidRDefault="00B4261A" w:rsidP="000D1DD4">
            <w:pPr>
              <w:spacing w:line="276" w:lineRule="auto"/>
              <w:rPr>
                <w:color w:val="000000" w:themeColor="text1"/>
              </w:rPr>
            </w:pPr>
            <w:r w:rsidRPr="0031421B">
              <w:rPr>
                <w:color w:val="000000" w:themeColor="text1"/>
              </w:rPr>
              <w:t>ОСА Тирэх</w:t>
            </w:r>
          </w:p>
        </w:tc>
        <w:tc>
          <w:tcPr>
            <w:tcW w:w="1134" w:type="dxa"/>
          </w:tcPr>
          <w:p w:rsidR="00B4261A" w:rsidRPr="0031421B" w:rsidRDefault="00B4261A" w:rsidP="000D1DD4">
            <w:pPr>
              <w:spacing w:line="276" w:lineRule="auto"/>
              <w:rPr>
                <w:color w:val="000000" w:themeColor="text1"/>
              </w:rPr>
            </w:pPr>
            <w:r w:rsidRPr="0031421B">
              <w:rPr>
                <w:color w:val="000000" w:themeColor="text1"/>
              </w:rPr>
              <w:t>264332</w:t>
            </w:r>
          </w:p>
        </w:tc>
        <w:tc>
          <w:tcPr>
            <w:tcW w:w="1276" w:type="dxa"/>
          </w:tcPr>
          <w:p w:rsidR="00B4261A" w:rsidRPr="0031421B" w:rsidRDefault="00B4261A" w:rsidP="000D1DD4">
            <w:pPr>
              <w:spacing w:line="276" w:lineRule="auto"/>
              <w:rPr>
                <w:color w:val="000000" w:themeColor="text1"/>
              </w:rPr>
            </w:pPr>
            <w:r w:rsidRPr="0031421B">
              <w:rPr>
                <w:color w:val="000000" w:themeColor="text1"/>
              </w:rPr>
              <w:t>270549</w:t>
            </w:r>
          </w:p>
        </w:tc>
        <w:tc>
          <w:tcPr>
            <w:tcW w:w="1701" w:type="dxa"/>
          </w:tcPr>
          <w:p w:rsidR="00B4261A" w:rsidRPr="0031421B" w:rsidRDefault="00B4261A" w:rsidP="000D1DD4">
            <w:pPr>
              <w:spacing w:line="276" w:lineRule="auto"/>
              <w:rPr>
                <w:color w:val="000000" w:themeColor="text1"/>
              </w:rPr>
            </w:pPr>
            <w:r w:rsidRPr="0031421B">
              <w:rPr>
                <w:color w:val="000000" w:themeColor="text1"/>
              </w:rPr>
              <w:t>102,4%</w:t>
            </w:r>
          </w:p>
        </w:tc>
        <w:tc>
          <w:tcPr>
            <w:tcW w:w="1843" w:type="dxa"/>
          </w:tcPr>
          <w:p w:rsidR="00B4261A" w:rsidRPr="0031421B" w:rsidRDefault="00B4261A" w:rsidP="000D1DD4">
            <w:pPr>
              <w:spacing w:line="276" w:lineRule="auto"/>
              <w:rPr>
                <w:color w:val="000000" w:themeColor="text1"/>
              </w:rPr>
            </w:pPr>
          </w:p>
        </w:tc>
      </w:tr>
      <w:tr w:rsidR="0031421B" w:rsidRPr="0031421B" w:rsidTr="009E3E1A">
        <w:tc>
          <w:tcPr>
            <w:tcW w:w="445" w:type="dxa"/>
          </w:tcPr>
          <w:p w:rsidR="00B4261A" w:rsidRPr="0031421B" w:rsidRDefault="00B4261A" w:rsidP="000D1DD4">
            <w:pPr>
              <w:spacing w:line="276" w:lineRule="auto"/>
              <w:rPr>
                <w:color w:val="000000" w:themeColor="text1"/>
              </w:rPr>
            </w:pPr>
          </w:p>
        </w:tc>
        <w:tc>
          <w:tcPr>
            <w:tcW w:w="2498" w:type="dxa"/>
            <w:gridSpan w:val="2"/>
          </w:tcPr>
          <w:p w:rsidR="00B4261A" w:rsidRPr="0031421B" w:rsidRDefault="00B4261A" w:rsidP="000D1DD4">
            <w:pPr>
              <w:spacing w:line="276" w:lineRule="auto"/>
              <w:rPr>
                <w:b/>
                <w:color w:val="000000" w:themeColor="text1"/>
              </w:rPr>
            </w:pPr>
            <w:r w:rsidRPr="0031421B">
              <w:rPr>
                <w:b/>
                <w:color w:val="000000" w:themeColor="text1"/>
              </w:rPr>
              <w:t>Итого</w:t>
            </w:r>
          </w:p>
        </w:tc>
        <w:tc>
          <w:tcPr>
            <w:tcW w:w="1134" w:type="dxa"/>
          </w:tcPr>
          <w:p w:rsidR="00B4261A" w:rsidRPr="0031421B" w:rsidRDefault="00B4261A" w:rsidP="000D1DD4">
            <w:pPr>
              <w:spacing w:line="276" w:lineRule="auto"/>
              <w:rPr>
                <w:b/>
                <w:color w:val="000000" w:themeColor="text1"/>
              </w:rPr>
            </w:pPr>
            <w:r w:rsidRPr="0031421B">
              <w:rPr>
                <w:b/>
                <w:color w:val="000000" w:themeColor="text1"/>
              </w:rPr>
              <w:t>296110</w:t>
            </w:r>
          </w:p>
        </w:tc>
        <w:tc>
          <w:tcPr>
            <w:tcW w:w="1276" w:type="dxa"/>
          </w:tcPr>
          <w:p w:rsidR="00B4261A" w:rsidRPr="0031421B" w:rsidRDefault="00B4261A" w:rsidP="000D1DD4">
            <w:pPr>
              <w:spacing w:line="276" w:lineRule="auto"/>
              <w:rPr>
                <w:b/>
                <w:color w:val="000000" w:themeColor="text1"/>
              </w:rPr>
            </w:pPr>
            <w:r w:rsidRPr="0031421B">
              <w:rPr>
                <w:b/>
                <w:color w:val="000000" w:themeColor="text1"/>
              </w:rPr>
              <w:t>312492</w:t>
            </w:r>
          </w:p>
        </w:tc>
        <w:tc>
          <w:tcPr>
            <w:tcW w:w="1701" w:type="dxa"/>
          </w:tcPr>
          <w:p w:rsidR="00B4261A" w:rsidRPr="0031421B" w:rsidRDefault="00B4261A" w:rsidP="000D1DD4">
            <w:pPr>
              <w:spacing w:line="276" w:lineRule="auto"/>
              <w:rPr>
                <w:b/>
                <w:color w:val="000000" w:themeColor="text1"/>
              </w:rPr>
            </w:pPr>
            <w:r w:rsidRPr="0031421B">
              <w:rPr>
                <w:b/>
                <w:color w:val="000000" w:themeColor="text1"/>
              </w:rPr>
              <w:t>105,5%</w:t>
            </w:r>
          </w:p>
        </w:tc>
        <w:tc>
          <w:tcPr>
            <w:tcW w:w="1843" w:type="dxa"/>
          </w:tcPr>
          <w:p w:rsidR="00B4261A" w:rsidRPr="0031421B" w:rsidRDefault="00B4261A" w:rsidP="000D1DD4">
            <w:pPr>
              <w:spacing w:line="276" w:lineRule="auto"/>
              <w:rPr>
                <w:color w:val="000000" w:themeColor="text1"/>
              </w:rPr>
            </w:pPr>
          </w:p>
        </w:tc>
      </w:tr>
      <w:tr w:rsidR="0031421B" w:rsidRPr="0031421B" w:rsidTr="009E3E1A">
        <w:tc>
          <w:tcPr>
            <w:tcW w:w="8897" w:type="dxa"/>
            <w:gridSpan w:val="7"/>
          </w:tcPr>
          <w:p w:rsidR="00B4261A" w:rsidRPr="0031421B" w:rsidRDefault="00B4261A" w:rsidP="000D1DD4">
            <w:pPr>
              <w:spacing w:line="276" w:lineRule="auto"/>
              <w:jc w:val="center"/>
              <w:rPr>
                <w:color w:val="000000" w:themeColor="text1"/>
              </w:rPr>
            </w:pPr>
            <w:r w:rsidRPr="0031421B">
              <w:rPr>
                <w:color w:val="000000" w:themeColor="text1"/>
              </w:rPr>
              <w:t>На дому</w:t>
            </w:r>
          </w:p>
        </w:tc>
      </w:tr>
      <w:tr w:rsidR="0031421B" w:rsidRPr="0031421B" w:rsidTr="009E3E1A">
        <w:tc>
          <w:tcPr>
            <w:tcW w:w="445" w:type="dxa"/>
          </w:tcPr>
          <w:p w:rsidR="00B4261A" w:rsidRPr="0031421B" w:rsidRDefault="00B4261A" w:rsidP="000D1DD4">
            <w:pPr>
              <w:spacing w:line="276" w:lineRule="auto"/>
              <w:rPr>
                <w:color w:val="000000" w:themeColor="text1"/>
              </w:rPr>
            </w:pPr>
            <w:r w:rsidRPr="0031421B">
              <w:rPr>
                <w:color w:val="000000" w:themeColor="text1"/>
              </w:rPr>
              <w:t>1</w:t>
            </w:r>
          </w:p>
        </w:tc>
        <w:tc>
          <w:tcPr>
            <w:tcW w:w="2498" w:type="dxa"/>
            <w:gridSpan w:val="2"/>
          </w:tcPr>
          <w:p w:rsidR="00B4261A" w:rsidRPr="0031421B" w:rsidRDefault="00B4261A" w:rsidP="000D1DD4">
            <w:pPr>
              <w:spacing w:line="276" w:lineRule="auto"/>
              <w:rPr>
                <w:color w:val="000000" w:themeColor="text1"/>
              </w:rPr>
            </w:pPr>
            <w:r w:rsidRPr="0031421B">
              <w:rPr>
                <w:color w:val="000000" w:themeColor="text1"/>
              </w:rPr>
              <w:t>Якутск</w:t>
            </w:r>
          </w:p>
        </w:tc>
        <w:tc>
          <w:tcPr>
            <w:tcW w:w="1134" w:type="dxa"/>
          </w:tcPr>
          <w:p w:rsidR="00B4261A" w:rsidRPr="0031421B" w:rsidRDefault="00B4261A" w:rsidP="000D1DD4">
            <w:pPr>
              <w:spacing w:line="276" w:lineRule="auto"/>
              <w:rPr>
                <w:color w:val="000000" w:themeColor="text1"/>
                <w:lang w:val="en-US"/>
              </w:rPr>
            </w:pPr>
          </w:p>
        </w:tc>
        <w:tc>
          <w:tcPr>
            <w:tcW w:w="1276" w:type="dxa"/>
          </w:tcPr>
          <w:p w:rsidR="00B4261A" w:rsidRPr="0031421B" w:rsidRDefault="0077355B" w:rsidP="000D1DD4">
            <w:pPr>
              <w:spacing w:line="276" w:lineRule="auto"/>
              <w:rPr>
                <w:color w:val="000000" w:themeColor="text1"/>
              </w:rPr>
            </w:pPr>
            <w:r w:rsidRPr="0031421B">
              <w:rPr>
                <w:color w:val="000000" w:themeColor="text1"/>
              </w:rPr>
              <w:t>170123</w:t>
            </w:r>
          </w:p>
        </w:tc>
        <w:tc>
          <w:tcPr>
            <w:tcW w:w="1701" w:type="dxa"/>
          </w:tcPr>
          <w:p w:rsidR="00B4261A" w:rsidRPr="0031421B" w:rsidRDefault="00B4261A" w:rsidP="000D1DD4">
            <w:pPr>
              <w:spacing w:line="276" w:lineRule="auto"/>
              <w:rPr>
                <w:color w:val="000000" w:themeColor="text1"/>
              </w:rPr>
            </w:pPr>
            <w:r w:rsidRPr="0031421B">
              <w:rPr>
                <w:color w:val="000000" w:themeColor="text1"/>
              </w:rPr>
              <w:t>101,3</w:t>
            </w:r>
          </w:p>
        </w:tc>
        <w:tc>
          <w:tcPr>
            <w:tcW w:w="1843" w:type="dxa"/>
          </w:tcPr>
          <w:p w:rsidR="00B4261A" w:rsidRPr="0031421B" w:rsidRDefault="00B4261A" w:rsidP="000D1DD4">
            <w:pPr>
              <w:spacing w:line="276" w:lineRule="auto"/>
              <w:rPr>
                <w:color w:val="000000" w:themeColor="text1"/>
              </w:rPr>
            </w:pPr>
          </w:p>
        </w:tc>
      </w:tr>
      <w:tr w:rsidR="0031421B" w:rsidRPr="0031421B" w:rsidTr="009E3E1A">
        <w:tc>
          <w:tcPr>
            <w:tcW w:w="445" w:type="dxa"/>
          </w:tcPr>
          <w:p w:rsidR="00B4261A" w:rsidRPr="0031421B" w:rsidRDefault="00B4261A" w:rsidP="000D1DD4">
            <w:pPr>
              <w:spacing w:line="276" w:lineRule="auto"/>
              <w:rPr>
                <w:color w:val="000000" w:themeColor="text1"/>
              </w:rPr>
            </w:pPr>
          </w:p>
        </w:tc>
        <w:tc>
          <w:tcPr>
            <w:tcW w:w="2498" w:type="dxa"/>
            <w:gridSpan w:val="2"/>
          </w:tcPr>
          <w:p w:rsidR="00B4261A" w:rsidRPr="0031421B" w:rsidRDefault="00B4261A" w:rsidP="000D1DD4">
            <w:pPr>
              <w:spacing w:line="276" w:lineRule="auto"/>
              <w:rPr>
                <w:b/>
                <w:color w:val="000000" w:themeColor="text1"/>
              </w:rPr>
            </w:pPr>
            <w:r w:rsidRPr="0031421B">
              <w:rPr>
                <w:b/>
                <w:color w:val="000000" w:themeColor="text1"/>
              </w:rPr>
              <w:t xml:space="preserve">Итого </w:t>
            </w:r>
          </w:p>
        </w:tc>
        <w:tc>
          <w:tcPr>
            <w:tcW w:w="1134" w:type="dxa"/>
          </w:tcPr>
          <w:p w:rsidR="00B4261A" w:rsidRPr="0031421B" w:rsidRDefault="00B4261A" w:rsidP="000D1DD4">
            <w:pPr>
              <w:spacing w:line="276" w:lineRule="auto"/>
              <w:rPr>
                <w:b/>
                <w:color w:val="000000" w:themeColor="text1"/>
              </w:rPr>
            </w:pPr>
            <w:r w:rsidRPr="0031421B">
              <w:rPr>
                <w:b/>
                <w:color w:val="000000" w:themeColor="text1"/>
              </w:rPr>
              <w:t>221773</w:t>
            </w:r>
          </w:p>
        </w:tc>
        <w:tc>
          <w:tcPr>
            <w:tcW w:w="1276" w:type="dxa"/>
          </w:tcPr>
          <w:p w:rsidR="00B4261A" w:rsidRPr="0031421B" w:rsidRDefault="00B4261A" w:rsidP="000D1DD4">
            <w:pPr>
              <w:spacing w:line="276" w:lineRule="auto"/>
              <w:rPr>
                <w:b/>
                <w:color w:val="000000" w:themeColor="text1"/>
              </w:rPr>
            </w:pPr>
            <w:r w:rsidRPr="0031421B">
              <w:rPr>
                <w:b/>
                <w:color w:val="000000" w:themeColor="text1"/>
              </w:rPr>
              <w:t>215435</w:t>
            </w:r>
          </w:p>
        </w:tc>
        <w:tc>
          <w:tcPr>
            <w:tcW w:w="1701" w:type="dxa"/>
          </w:tcPr>
          <w:p w:rsidR="00B4261A" w:rsidRPr="0031421B" w:rsidRDefault="00B4261A" w:rsidP="000D1DD4">
            <w:pPr>
              <w:spacing w:line="276" w:lineRule="auto"/>
              <w:rPr>
                <w:b/>
                <w:color w:val="000000" w:themeColor="text1"/>
              </w:rPr>
            </w:pPr>
            <w:r w:rsidRPr="0031421B">
              <w:rPr>
                <w:b/>
                <w:color w:val="000000" w:themeColor="text1"/>
              </w:rPr>
              <w:t>97,1</w:t>
            </w:r>
          </w:p>
        </w:tc>
        <w:tc>
          <w:tcPr>
            <w:tcW w:w="1843" w:type="dxa"/>
          </w:tcPr>
          <w:p w:rsidR="00B4261A" w:rsidRPr="0031421B" w:rsidRDefault="00B4261A" w:rsidP="000D1DD4">
            <w:pPr>
              <w:spacing w:line="276" w:lineRule="auto"/>
              <w:rPr>
                <w:color w:val="000000" w:themeColor="text1"/>
              </w:rPr>
            </w:pPr>
          </w:p>
        </w:tc>
      </w:tr>
    </w:tbl>
    <w:p w:rsidR="0031421B" w:rsidRDefault="0031421B" w:rsidP="0077355B">
      <w:pPr>
        <w:jc w:val="center"/>
        <w:rPr>
          <w:b/>
          <w:color w:val="000000" w:themeColor="text1"/>
        </w:rPr>
      </w:pPr>
    </w:p>
    <w:p w:rsidR="0031421B" w:rsidRDefault="00B4261A" w:rsidP="0077355B">
      <w:pPr>
        <w:jc w:val="center"/>
        <w:rPr>
          <w:b/>
          <w:color w:val="000000" w:themeColor="text1"/>
        </w:rPr>
      </w:pPr>
      <w:r w:rsidRPr="0031421B">
        <w:rPr>
          <w:b/>
          <w:color w:val="000000" w:themeColor="text1"/>
        </w:rPr>
        <w:t>Исполнение госзадания по услугам (платно) за 202</w:t>
      </w:r>
      <w:r w:rsidR="0077355B" w:rsidRPr="0031421B">
        <w:rPr>
          <w:b/>
          <w:color w:val="000000" w:themeColor="text1"/>
        </w:rPr>
        <w:t>1</w:t>
      </w:r>
      <w:r w:rsidRPr="0031421B">
        <w:rPr>
          <w:b/>
          <w:color w:val="000000" w:themeColor="text1"/>
        </w:rPr>
        <w:t xml:space="preserve"> год.</w:t>
      </w:r>
    </w:p>
    <w:p w:rsidR="00B4261A" w:rsidRPr="0031421B" w:rsidRDefault="00B4261A" w:rsidP="0077355B">
      <w:pPr>
        <w:jc w:val="center"/>
        <w:rPr>
          <w:b/>
          <w:color w:val="000000" w:themeColor="text1"/>
        </w:rPr>
      </w:pPr>
      <w:r w:rsidRPr="0031421B">
        <w:rPr>
          <w:b/>
          <w:color w:val="000000" w:themeColor="text1"/>
        </w:rPr>
        <w:t xml:space="preserve"> </w:t>
      </w:r>
    </w:p>
    <w:tbl>
      <w:tblPr>
        <w:tblStyle w:val="ac"/>
        <w:tblW w:w="0" w:type="auto"/>
        <w:tblLook w:val="04A0"/>
      </w:tblPr>
      <w:tblGrid>
        <w:gridCol w:w="445"/>
        <w:gridCol w:w="372"/>
        <w:gridCol w:w="2126"/>
        <w:gridCol w:w="1134"/>
        <w:gridCol w:w="1276"/>
        <w:gridCol w:w="1701"/>
        <w:gridCol w:w="1843"/>
      </w:tblGrid>
      <w:tr w:rsidR="0031421B" w:rsidRPr="0031421B" w:rsidTr="009E3E1A">
        <w:tc>
          <w:tcPr>
            <w:tcW w:w="817" w:type="dxa"/>
            <w:gridSpan w:val="2"/>
          </w:tcPr>
          <w:p w:rsidR="0077355B" w:rsidRPr="0031421B" w:rsidRDefault="0077355B" w:rsidP="009E3E1A">
            <w:pPr>
              <w:spacing w:line="276" w:lineRule="auto"/>
              <w:rPr>
                <w:color w:val="000000" w:themeColor="text1"/>
              </w:rPr>
            </w:pPr>
            <w:r w:rsidRPr="0031421B">
              <w:rPr>
                <w:color w:val="000000" w:themeColor="text1"/>
              </w:rPr>
              <w:t>№</w:t>
            </w:r>
          </w:p>
        </w:tc>
        <w:tc>
          <w:tcPr>
            <w:tcW w:w="2126" w:type="dxa"/>
          </w:tcPr>
          <w:p w:rsidR="0077355B" w:rsidRPr="0031421B" w:rsidRDefault="0077355B" w:rsidP="009E3E1A">
            <w:pPr>
              <w:spacing w:line="276" w:lineRule="auto"/>
              <w:rPr>
                <w:color w:val="000000" w:themeColor="text1"/>
              </w:rPr>
            </w:pPr>
            <w:r w:rsidRPr="0031421B">
              <w:rPr>
                <w:color w:val="000000" w:themeColor="text1"/>
              </w:rPr>
              <w:t>Наименование</w:t>
            </w:r>
          </w:p>
        </w:tc>
        <w:tc>
          <w:tcPr>
            <w:tcW w:w="1134" w:type="dxa"/>
          </w:tcPr>
          <w:p w:rsidR="0077355B" w:rsidRPr="0031421B" w:rsidRDefault="0077355B" w:rsidP="009E3E1A">
            <w:pPr>
              <w:spacing w:line="276" w:lineRule="auto"/>
              <w:rPr>
                <w:color w:val="000000" w:themeColor="text1"/>
              </w:rPr>
            </w:pPr>
            <w:r w:rsidRPr="0031421B">
              <w:rPr>
                <w:color w:val="000000" w:themeColor="text1"/>
              </w:rPr>
              <w:t>План</w:t>
            </w:r>
          </w:p>
        </w:tc>
        <w:tc>
          <w:tcPr>
            <w:tcW w:w="1276" w:type="dxa"/>
          </w:tcPr>
          <w:p w:rsidR="0077355B" w:rsidRPr="0031421B" w:rsidRDefault="0077355B" w:rsidP="009E3E1A">
            <w:pPr>
              <w:spacing w:line="276" w:lineRule="auto"/>
              <w:rPr>
                <w:color w:val="000000" w:themeColor="text1"/>
              </w:rPr>
            </w:pPr>
            <w:r w:rsidRPr="0031421B">
              <w:rPr>
                <w:color w:val="000000" w:themeColor="text1"/>
              </w:rPr>
              <w:t>Факт</w:t>
            </w:r>
          </w:p>
        </w:tc>
        <w:tc>
          <w:tcPr>
            <w:tcW w:w="1701" w:type="dxa"/>
          </w:tcPr>
          <w:p w:rsidR="0077355B" w:rsidRPr="0031421B" w:rsidRDefault="0077355B" w:rsidP="009E3E1A">
            <w:pPr>
              <w:spacing w:line="276" w:lineRule="auto"/>
              <w:rPr>
                <w:color w:val="000000" w:themeColor="text1"/>
              </w:rPr>
            </w:pPr>
            <w:r w:rsidRPr="0031421B">
              <w:rPr>
                <w:color w:val="000000" w:themeColor="text1"/>
              </w:rPr>
              <w:t>%</w:t>
            </w:r>
          </w:p>
        </w:tc>
        <w:tc>
          <w:tcPr>
            <w:tcW w:w="1843" w:type="dxa"/>
          </w:tcPr>
          <w:p w:rsidR="0077355B" w:rsidRPr="0031421B" w:rsidRDefault="0077355B" w:rsidP="009E3E1A">
            <w:pPr>
              <w:spacing w:line="276" w:lineRule="auto"/>
              <w:rPr>
                <w:color w:val="000000" w:themeColor="text1"/>
              </w:rPr>
            </w:pPr>
            <w:r w:rsidRPr="0031421B">
              <w:rPr>
                <w:color w:val="000000" w:themeColor="text1"/>
              </w:rPr>
              <w:t>Причина отклонения</w:t>
            </w:r>
          </w:p>
        </w:tc>
      </w:tr>
      <w:tr w:rsidR="0031421B" w:rsidRPr="0031421B" w:rsidTr="009E3E1A">
        <w:tc>
          <w:tcPr>
            <w:tcW w:w="8897" w:type="dxa"/>
            <w:gridSpan w:val="7"/>
          </w:tcPr>
          <w:p w:rsidR="0077355B" w:rsidRPr="0031421B" w:rsidRDefault="0077355B" w:rsidP="009E3E1A">
            <w:pPr>
              <w:spacing w:line="276" w:lineRule="auto"/>
              <w:jc w:val="center"/>
              <w:rPr>
                <w:color w:val="000000" w:themeColor="text1"/>
              </w:rPr>
            </w:pPr>
            <w:r w:rsidRPr="0031421B">
              <w:rPr>
                <w:color w:val="000000" w:themeColor="text1"/>
              </w:rPr>
              <w:t>Полустационар</w:t>
            </w:r>
          </w:p>
        </w:tc>
      </w:tr>
      <w:tr w:rsidR="0031421B" w:rsidRPr="0031421B" w:rsidTr="009E3E1A">
        <w:tc>
          <w:tcPr>
            <w:tcW w:w="445" w:type="dxa"/>
          </w:tcPr>
          <w:p w:rsidR="0077355B" w:rsidRPr="0031421B" w:rsidRDefault="0077355B" w:rsidP="009E3E1A">
            <w:pPr>
              <w:spacing w:line="276" w:lineRule="auto"/>
              <w:rPr>
                <w:color w:val="000000" w:themeColor="text1"/>
              </w:rPr>
            </w:pPr>
            <w:r w:rsidRPr="0031421B">
              <w:rPr>
                <w:color w:val="000000" w:themeColor="text1"/>
              </w:rPr>
              <w:t>1</w:t>
            </w:r>
          </w:p>
        </w:tc>
        <w:tc>
          <w:tcPr>
            <w:tcW w:w="2498" w:type="dxa"/>
            <w:gridSpan w:val="2"/>
          </w:tcPr>
          <w:p w:rsidR="0077355B" w:rsidRPr="0031421B" w:rsidRDefault="0077355B" w:rsidP="009E3E1A">
            <w:pPr>
              <w:spacing w:line="276" w:lineRule="auto"/>
              <w:rPr>
                <w:color w:val="000000" w:themeColor="text1"/>
              </w:rPr>
            </w:pPr>
            <w:r w:rsidRPr="0031421B">
              <w:rPr>
                <w:color w:val="000000" w:themeColor="text1"/>
              </w:rPr>
              <w:t>ОСР Эрчим</w:t>
            </w:r>
          </w:p>
        </w:tc>
        <w:tc>
          <w:tcPr>
            <w:tcW w:w="1134" w:type="dxa"/>
          </w:tcPr>
          <w:p w:rsidR="0077355B" w:rsidRPr="0031421B" w:rsidRDefault="0077355B" w:rsidP="009E3E1A">
            <w:pPr>
              <w:spacing w:line="276" w:lineRule="auto"/>
              <w:rPr>
                <w:color w:val="000000" w:themeColor="text1"/>
              </w:rPr>
            </w:pPr>
            <w:r w:rsidRPr="0031421B">
              <w:rPr>
                <w:color w:val="000000" w:themeColor="text1"/>
              </w:rPr>
              <w:t>9061</w:t>
            </w:r>
          </w:p>
        </w:tc>
        <w:tc>
          <w:tcPr>
            <w:tcW w:w="1276" w:type="dxa"/>
          </w:tcPr>
          <w:p w:rsidR="0077355B" w:rsidRPr="0031421B" w:rsidRDefault="0077355B" w:rsidP="009E3E1A">
            <w:pPr>
              <w:spacing w:line="276" w:lineRule="auto"/>
              <w:rPr>
                <w:color w:val="000000" w:themeColor="text1"/>
              </w:rPr>
            </w:pPr>
            <w:r w:rsidRPr="0031421B">
              <w:rPr>
                <w:color w:val="000000" w:themeColor="text1"/>
              </w:rPr>
              <w:t>9164</w:t>
            </w:r>
          </w:p>
        </w:tc>
        <w:tc>
          <w:tcPr>
            <w:tcW w:w="1701" w:type="dxa"/>
          </w:tcPr>
          <w:p w:rsidR="0077355B" w:rsidRPr="0031421B" w:rsidRDefault="0077355B" w:rsidP="009E3E1A">
            <w:pPr>
              <w:spacing w:line="276" w:lineRule="auto"/>
              <w:rPr>
                <w:color w:val="000000" w:themeColor="text1"/>
              </w:rPr>
            </w:pPr>
            <w:r w:rsidRPr="0031421B">
              <w:rPr>
                <w:color w:val="000000" w:themeColor="text1"/>
              </w:rPr>
              <w:t>101,3%</w:t>
            </w:r>
          </w:p>
        </w:tc>
        <w:tc>
          <w:tcPr>
            <w:tcW w:w="1843" w:type="dxa"/>
          </w:tcPr>
          <w:p w:rsidR="0077355B" w:rsidRPr="0031421B" w:rsidRDefault="0077355B" w:rsidP="009E3E1A">
            <w:pPr>
              <w:spacing w:line="276" w:lineRule="auto"/>
              <w:rPr>
                <w:color w:val="000000" w:themeColor="text1"/>
              </w:rPr>
            </w:pPr>
          </w:p>
        </w:tc>
      </w:tr>
      <w:tr w:rsidR="0031421B" w:rsidRPr="0031421B" w:rsidTr="009E3E1A">
        <w:tc>
          <w:tcPr>
            <w:tcW w:w="445" w:type="dxa"/>
          </w:tcPr>
          <w:p w:rsidR="0077355B" w:rsidRPr="0031421B" w:rsidRDefault="0077355B" w:rsidP="009E3E1A">
            <w:pPr>
              <w:spacing w:line="276" w:lineRule="auto"/>
              <w:rPr>
                <w:color w:val="000000" w:themeColor="text1"/>
              </w:rPr>
            </w:pPr>
          </w:p>
        </w:tc>
        <w:tc>
          <w:tcPr>
            <w:tcW w:w="2498" w:type="dxa"/>
            <w:gridSpan w:val="2"/>
          </w:tcPr>
          <w:p w:rsidR="0077355B" w:rsidRPr="0031421B" w:rsidRDefault="0077355B" w:rsidP="009E3E1A">
            <w:pPr>
              <w:spacing w:line="276" w:lineRule="auto"/>
              <w:rPr>
                <w:color w:val="000000" w:themeColor="text1"/>
              </w:rPr>
            </w:pPr>
            <w:r w:rsidRPr="0031421B">
              <w:rPr>
                <w:color w:val="000000" w:themeColor="text1"/>
              </w:rPr>
              <w:t>ОСА Тирэх</w:t>
            </w:r>
          </w:p>
        </w:tc>
        <w:tc>
          <w:tcPr>
            <w:tcW w:w="1134" w:type="dxa"/>
          </w:tcPr>
          <w:p w:rsidR="0077355B" w:rsidRPr="0031421B" w:rsidRDefault="0077355B" w:rsidP="009E3E1A">
            <w:pPr>
              <w:spacing w:line="276" w:lineRule="auto"/>
              <w:rPr>
                <w:color w:val="000000" w:themeColor="text1"/>
              </w:rPr>
            </w:pPr>
            <w:r w:rsidRPr="0031421B">
              <w:rPr>
                <w:color w:val="000000" w:themeColor="text1"/>
              </w:rPr>
              <w:t>264332</w:t>
            </w:r>
          </w:p>
        </w:tc>
        <w:tc>
          <w:tcPr>
            <w:tcW w:w="1276" w:type="dxa"/>
          </w:tcPr>
          <w:p w:rsidR="0077355B" w:rsidRPr="0031421B" w:rsidRDefault="0077355B" w:rsidP="009E3E1A">
            <w:pPr>
              <w:spacing w:line="276" w:lineRule="auto"/>
              <w:rPr>
                <w:color w:val="000000" w:themeColor="text1"/>
              </w:rPr>
            </w:pPr>
            <w:r w:rsidRPr="0031421B">
              <w:rPr>
                <w:color w:val="000000" w:themeColor="text1"/>
              </w:rPr>
              <w:t>270549</w:t>
            </w:r>
          </w:p>
        </w:tc>
        <w:tc>
          <w:tcPr>
            <w:tcW w:w="1701" w:type="dxa"/>
          </w:tcPr>
          <w:p w:rsidR="0077355B" w:rsidRPr="0031421B" w:rsidRDefault="0077355B" w:rsidP="009E3E1A">
            <w:pPr>
              <w:spacing w:line="276" w:lineRule="auto"/>
              <w:rPr>
                <w:color w:val="000000" w:themeColor="text1"/>
              </w:rPr>
            </w:pPr>
            <w:r w:rsidRPr="0031421B">
              <w:rPr>
                <w:color w:val="000000" w:themeColor="text1"/>
              </w:rPr>
              <w:t>102,4%</w:t>
            </w:r>
          </w:p>
        </w:tc>
        <w:tc>
          <w:tcPr>
            <w:tcW w:w="1843" w:type="dxa"/>
          </w:tcPr>
          <w:p w:rsidR="0077355B" w:rsidRPr="0031421B" w:rsidRDefault="0077355B" w:rsidP="009E3E1A">
            <w:pPr>
              <w:spacing w:line="276" w:lineRule="auto"/>
              <w:rPr>
                <w:color w:val="000000" w:themeColor="text1"/>
              </w:rPr>
            </w:pPr>
          </w:p>
        </w:tc>
      </w:tr>
      <w:tr w:rsidR="0031421B" w:rsidRPr="0031421B" w:rsidTr="009E3E1A">
        <w:tc>
          <w:tcPr>
            <w:tcW w:w="445" w:type="dxa"/>
          </w:tcPr>
          <w:p w:rsidR="0077355B" w:rsidRPr="0031421B" w:rsidRDefault="0077355B" w:rsidP="009E3E1A">
            <w:pPr>
              <w:spacing w:line="276" w:lineRule="auto"/>
              <w:rPr>
                <w:color w:val="000000" w:themeColor="text1"/>
              </w:rPr>
            </w:pPr>
          </w:p>
        </w:tc>
        <w:tc>
          <w:tcPr>
            <w:tcW w:w="2498" w:type="dxa"/>
            <w:gridSpan w:val="2"/>
          </w:tcPr>
          <w:p w:rsidR="0077355B" w:rsidRPr="0031421B" w:rsidRDefault="0077355B" w:rsidP="009E3E1A">
            <w:pPr>
              <w:spacing w:line="276" w:lineRule="auto"/>
              <w:rPr>
                <w:b/>
                <w:color w:val="000000" w:themeColor="text1"/>
              </w:rPr>
            </w:pPr>
            <w:r w:rsidRPr="0031421B">
              <w:rPr>
                <w:b/>
                <w:color w:val="000000" w:themeColor="text1"/>
              </w:rPr>
              <w:t>Итого</w:t>
            </w:r>
          </w:p>
        </w:tc>
        <w:tc>
          <w:tcPr>
            <w:tcW w:w="1134" w:type="dxa"/>
          </w:tcPr>
          <w:p w:rsidR="0077355B" w:rsidRPr="0031421B" w:rsidRDefault="0077355B" w:rsidP="009E3E1A">
            <w:pPr>
              <w:spacing w:line="276" w:lineRule="auto"/>
              <w:rPr>
                <w:b/>
                <w:color w:val="000000" w:themeColor="text1"/>
              </w:rPr>
            </w:pPr>
            <w:r w:rsidRPr="0031421B">
              <w:rPr>
                <w:b/>
                <w:color w:val="000000" w:themeColor="text1"/>
              </w:rPr>
              <w:t>296110</w:t>
            </w:r>
          </w:p>
        </w:tc>
        <w:tc>
          <w:tcPr>
            <w:tcW w:w="1276" w:type="dxa"/>
          </w:tcPr>
          <w:p w:rsidR="0077355B" w:rsidRPr="0031421B" w:rsidRDefault="0077355B" w:rsidP="009E3E1A">
            <w:pPr>
              <w:spacing w:line="276" w:lineRule="auto"/>
              <w:rPr>
                <w:b/>
                <w:color w:val="000000" w:themeColor="text1"/>
              </w:rPr>
            </w:pPr>
            <w:r w:rsidRPr="0031421B">
              <w:rPr>
                <w:b/>
                <w:color w:val="000000" w:themeColor="text1"/>
              </w:rPr>
              <w:t>312492</w:t>
            </w:r>
          </w:p>
        </w:tc>
        <w:tc>
          <w:tcPr>
            <w:tcW w:w="1701" w:type="dxa"/>
          </w:tcPr>
          <w:p w:rsidR="0077355B" w:rsidRPr="0031421B" w:rsidRDefault="0077355B" w:rsidP="009E3E1A">
            <w:pPr>
              <w:spacing w:line="276" w:lineRule="auto"/>
              <w:rPr>
                <w:b/>
                <w:color w:val="000000" w:themeColor="text1"/>
              </w:rPr>
            </w:pPr>
            <w:r w:rsidRPr="0031421B">
              <w:rPr>
                <w:b/>
                <w:color w:val="000000" w:themeColor="text1"/>
              </w:rPr>
              <w:t>105,5%</w:t>
            </w:r>
          </w:p>
        </w:tc>
        <w:tc>
          <w:tcPr>
            <w:tcW w:w="1843" w:type="dxa"/>
          </w:tcPr>
          <w:p w:rsidR="0077355B" w:rsidRPr="0031421B" w:rsidRDefault="0077355B" w:rsidP="009E3E1A">
            <w:pPr>
              <w:spacing w:line="276" w:lineRule="auto"/>
              <w:rPr>
                <w:color w:val="000000" w:themeColor="text1"/>
              </w:rPr>
            </w:pPr>
          </w:p>
        </w:tc>
      </w:tr>
      <w:tr w:rsidR="0031421B" w:rsidRPr="0031421B" w:rsidTr="009E3E1A">
        <w:tc>
          <w:tcPr>
            <w:tcW w:w="8897" w:type="dxa"/>
            <w:gridSpan w:val="7"/>
          </w:tcPr>
          <w:p w:rsidR="0077355B" w:rsidRPr="0031421B" w:rsidRDefault="0077355B" w:rsidP="009E3E1A">
            <w:pPr>
              <w:spacing w:line="276" w:lineRule="auto"/>
              <w:jc w:val="center"/>
              <w:rPr>
                <w:color w:val="000000" w:themeColor="text1"/>
              </w:rPr>
            </w:pPr>
            <w:r w:rsidRPr="0031421B">
              <w:rPr>
                <w:color w:val="000000" w:themeColor="text1"/>
              </w:rPr>
              <w:t>На дому</w:t>
            </w:r>
          </w:p>
        </w:tc>
      </w:tr>
      <w:tr w:rsidR="0031421B" w:rsidRPr="0031421B" w:rsidTr="009E3E1A">
        <w:tc>
          <w:tcPr>
            <w:tcW w:w="445" w:type="dxa"/>
          </w:tcPr>
          <w:p w:rsidR="0077355B" w:rsidRPr="0031421B" w:rsidRDefault="0077355B" w:rsidP="009E3E1A">
            <w:pPr>
              <w:spacing w:line="276" w:lineRule="auto"/>
              <w:rPr>
                <w:color w:val="000000" w:themeColor="text1"/>
              </w:rPr>
            </w:pPr>
            <w:r w:rsidRPr="0031421B">
              <w:rPr>
                <w:color w:val="000000" w:themeColor="text1"/>
              </w:rPr>
              <w:t>1</w:t>
            </w:r>
          </w:p>
        </w:tc>
        <w:tc>
          <w:tcPr>
            <w:tcW w:w="2498" w:type="dxa"/>
            <w:gridSpan w:val="2"/>
          </w:tcPr>
          <w:p w:rsidR="0077355B" w:rsidRPr="0031421B" w:rsidRDefault="0077355B" w:rsidP="009E3E1A">
            <w:pPr>
              <w:spacing w:line="276" w:lineRule="auto"/>
              <w:rPr>
                <w:color w:val="000000" w:themeColor="text1"/>
              </w:rPr>
            </w:pPr>
            <w:r w:rsidRPr="0031421B">
              <w:rPr>
                <w:color w:val="000000" w:themeColor="text1"/>
              </w:rPr>
              <w:t>Якутск</w:t>
            </w:r>
          </w:p>
        </w:tc>
        <w:tc>
          <w:tcPr>
            <w:tcW w:w="1134" w:type="dxa"/>
          </w:tcPr>
          <w:p w:rsidR="0077355B" w:rsidRPr="0031421B" w:rsidRDefault="0077355B" w:rsidP="009E3E1A">
            <w:pPr>
              <w:spacing w:line="276" w:lineRule="auto"/>
              <w:rPr>
                <w:color w:val="000000" w:themeColor="text1"/>
                <w:lang w:val="en-US"/>
              </w:rPr>
            </w:pPr>
          </w:p>
        </w:tc>
        <w:tc>
          <w:tcPr>
            <w:tcW w:w="1276" w:type="dxa"/>
          </w:tcPr>
          <w:p w:rsidR="0077355B" w:rsidRPr="0031421B" w:rsidRDefault="0077355B" w:rsidP="009E3E1A">
            <w:pPr>
              <w:spacing w:line="276" w:lineRule="auto"/>
              <w:rPr>
                <w:color w:val="000000" w:themeColor="text1"/>
              </w:rPr>
            </w:pPr>
            <w:r w:rsidRPr="0031421B">
              <w:rPr>
                <w:color w:val="000000" w:themeColor="text1"/>
              </w:rPr>
              <w:t>170123</w:t>
            </w:r>
          </w:p>
        </w:tc>
        <w:tc>
          <w:tcPr>
            <w:tcW w:w="1701" w:type="dxa"/>
          </w:tcPr>
          <w:p w:rsidR="0077355B" w:rsidRPr="0031421B" w:rsidRDefault="0077355B" w:rsidP="009E3E1A">
            <w:pPr>
              <w:spacing w:line="276" w:lineRule="auto"/>
              <w:rPr>
                <w:color w:val="000000" w:themeColor="text1"/>
              </w:rPr>
            </w:pPr>
            <w:r w:rsidRPr="0031421B">
              <w:rPr>
                <w:color w:val="000000" w:themeColor="text1"/>
              </w:rPr>
              <w:t>101,3</w:t>
            </w:r>
          </w:p>
        </w:tc>
        <w:tc>
          <w:tcPr>
            <w:tcW w:w="1843" w:type="dxa"/>
          </w:tcPr>
          <w:p w:rsidR="0077355B" w:rsidRPr="0031421B" w:rsidRDefault="0077355B" w:rsidP="009E3E1A">
            <w:pPr>
              <w:spacing w:line="276" w:lineRule="auto"/>
              <w:rPr>
                <w:color w:val="000000" w:themeColor="text1"/>
              </w:rPr>
            </w:pPr>
          </w:p>
        </w:tc>
      </w:tr>
      <w:tr w:rsidR="0077355B" w:rsidRPr="0031421B" w:rsidTr="009E3E1A">
        <w:tc>
          <w:tcPr>
            <w:tcW w:w="445" w:type="dxa"/>
          </w:tcPr>
          <w:p w:rsidR="0077355B" w:rsidRPr="0031421B" w:rsidRDefault="0077355B" w:rsidP="009E3E1A">
            <w:pPr>
              <w:spacing w:line="276" w:lineRule="auto"/>
              <w:rPr>
                <w:color w:val="000000" w:themeColor="text1"/>
              </w:rPr>
            </w:pPr>
          </w:p>
        </w:tc>
        <w:tc>
          <w:tcPr>
            <w:tcW w:w="2498" w:type="dxa"/>
            <w:gridSpan w:val="2"/>
          </w:tcPr>
          <w:p w:rsidR="0077355B" w:rsidRPr="0031421B" w:rsidRDefault="0077355B" w:rsidP="009E3E1A">
            <w:pPr>
              <w:spacing w:line="276" w:lineRule="auto"/>
              <w:rPr>
                <w:b/>
                <w:color w:val="000000" w:themeColor="text1"/>
              </w:rPr>
            </w:pPr>
            <w:r w:rsidRPr="0031421B">
              <w:rPr>
                <w:b/>
                <w:color w:val="000000" w:themeColor="text1"/>
              </w:rPr>
              <w:t xml:space="preserve">Итого </w:t>
            </w:r>
          </w:p>
        </w:tc>
        <w:tc>
          <w:tcPr>
            <w:tcW w:w="1134" w:type="dxa"/>
          </w:tcPr>
          <w:p w:rsidR="0077355B" w:rsidRPr="0031421B" w:rsidRDefault="0077355B" w:rsidP="009E3E1A">
            <w:pPr>
              <w:spacing w:line="276" w:lineRule="auto"/>
              <w:rPr>
                <w:b/>
                <w:color w:val="000000" w:themeColor="text1"/>
              </w:rPr>
            </w:pPr>
            <w:r w:rsidRPr="0031421B">
              <w:rPr>
                <w:b/>
                <w:color w:val="000000" w:themeColor="text1"/>
              </w:rPr>
              <w:t>221773</w:t>
            </w:r>
          </w:p>
        </w:tc>
        <w:tc>
          <w:tcPr>
            <w:tcW w:w="1276" w:type="dxa"/>
          </w:tcPr>
          <w:p w:rsidR="0077355B" w:rsidRPr="0031421B" w:rsidRDefault="0077355B" w:rsidP="009E3E1A">
            <w:pPr>
              <w:spacing w:line="276" w:lineRule="auto"/>
              <w:rPr>
                <w:b/>
                <w:color w:val="000000" w:themeColor="text1"/>
              </w:rPr>
            </w:pPr>
            <w:r w:rsidRPr="0031421B">
              <w:rPr>
                <w:b/>
                <w:color w:val="000000" w:themeColor="text1"/>
              </w:rPr>
              <w:t>215435</w:t>
            </w:r>
          </w:p>
        </w:tc>
        <w:tc>
          <w:tcPr>
            <w:tcW w:w="1701" w:type="dxa"/>
          </w:tcPr>
          <w:p w:rsidR="0077355B" w:rsidRPr="0031421B" w:rsidRDefault="0077355B" w:rsidP="009E3E1A">
            <w:pPr>
              <w:spacing w:line="276" w:lineRule="auto"/>
              <w:rPr>
                <w:b/>
                <w:color w:val="000000" w:themeColor="text1"/>
              </w:rPr>
            </w:pPr>
            <w:r w:rsidRPr="0031421B">
              <w:rPr>
                <w:b/>
                <w:color w:val="000000" w:themeColor="text1"/>
              </w:rPr>
              <w:t>97,1</w:t>
            </w:r>
          </w:p>
        </w:tc>
        <w:tc>
          <w:tcPr>
            <w:tcW w:w="1843" w:type="dxa"/>
          </w:tcPr>
          <w:p w:rsidR="0077355B" w:rsidRPr="0031421B" w:rsidRDefault="0077355B" w:rsidP="009E3E1A">
            <w:pPr>
              <w:spacing w:line="276" w:lineRule="auto"/>
              <w:rPr>
                <w:color w:val="000000" w:themeColor="text1"/>
              </w:rPr>
            </w:pPr>
          </w:p>
        </w:tc>
      </w:tr>
    </w:tbl>
    <w:p w:rsidR="00B4261A" w:rsidRPr="0031421B" w:rsidRDefault="00B4261A" w:rsidP="000D1DD4">
      <w:pPr>
        <w:rPr>
          <w:color w:val="000000" w:themeColor="text1"/>
        </w:rPr>
      </w:pPr>
    </w:p>
    <w:p w:rsidR="006C63F0" w:rsidRPr="0031421B" w:rsidRDefault="006C63F0" w:rsidP="000D1DD4">
      <w:pPr>
        <w:rPr>
          <w:color w:val="000000" w:themeColor="text1"/>
        </w:rPr>
      </w:pPr>
    </w:p>
    <w:p w:rsidR="006C63F0" w:rsidRPr="0031421B" w:rsidRDefault="006C63F0" w:rsidP="000D1DD4">
      <w:pPr>
        <w:rPr>
          <w:color w:val="000000" w:themeColor="text1"/>
        </w:rPr>
      </w:pPr>
    </w:p>
    <w:p w:rsidR="006C63F0" w:rsidRPr="0031421B" w:rsidRDefault="006C63F0" w:rsidP="000D1DD4">
      <w:pPr>
        <w:rPr>
          <w:color w:val="000000" w:themeColor="text1"/>
        </w:rPr>
      </w:pPr>
    </w:p>
    <w:p w:rsidR="006C63F0" w:rsidRPr="0031421B" w:rsidRDefault="006C63F0" w:rsidP="000D1DD4">
      <w:pPr>
        <w:rPr>
          <w:color w:val="000000" w:themeColor="text1"/>
        </w:rPr>
      </w:pPr>
    </w:p>
    <w:p w:rsidR="0077355B" w:rsidRPr="0031421B" w:rsidRDefault="0077355B" w:rsidP="000D1DD4">
      <w:pPr>
        <w:rPr>
          <w:color w:val="000000" w:themeColor="text1"/>
        </w:rPr>
      </w:pPr>
    </w:p>
    <w:p w:rsidR="0077355B" w:rsidRPr="0031421B" w:rsidRDefault="0077355B" w:rsidP="000D1DD4">
      <w:pPr>
        <w:rPr>
          <w:color w:val="000000" w:themeColor="text1"/>
        </w:rPr>
      </w:pPr>
    </w:p>
    <w:p w:rsidR="0077355B" w:rsidRDefault="0077355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Default="0031421B" w:rsidP="000D1DD4">
      <w:pPr>
        <w:rPr>
          <w:color w:val="000000" w:themeColor="text1"/>
        </w:rPr>
      </w:pPr>
    </w:p>
    <w:p w:rsidR="0031421B" w:rsidRPr="0031421B" w:rsidRDefault="0031421B" w:rsidP="000D1DD4">
      <w:pPr>
        <w:rPr>
          <w:color w:val="000000" w:themeColor="text1"/>
        </w:rPr>
      </w:pPr>
    </w:p>
    <w:p w:rsidR="0077355B" w:rsidRPr="0031421B" w:rsidRDefault="0077355B" w:rsidP="000D1DD4">
      <w:pPr>
        <w:rPr>
          <w:color w:val="000000" w:themeColor="text1"/>
        </w:rPr>
      </w:pPr>
    </w:p>
    <w:p w:rsidR="00D20EE3" w:rsidRPr="0031421B" w:rsidRDefault="00D20EE3" w:rsidP="000D1DD4">
      <w:pPr>
        <w:jc w:val="center"/>
        <w:rPr>
          <w:b/>
          <w:bCs/>
          <w:color w:val="000000" w:themeColor="text1"/>
        </w:rPr>
      </w:pPr>
    </w:p>
    <w:p w:rsidR="006C63F0" w:rsidRPr="0031421B" w:rsidRDefault="006C63F0" w:rsidP="000D1DD4">
      <w:pPr>
        <w:jc w:val="center"/>
        <w:rPr>
          <w:b/>
          <w:bCs/>
          <w:color w:val="000000" w:themeColor="text1"/>
        </w:rPr>
      </w:pPr>
    </w:p>
    <w:p w:rsidR="006C63F0" w:rsidRPr="0031421B" w:rsidRDefault="005D6CF3"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7" w:name="_Toc62227637"/>
      <w:r w:rsidRPr="0031421B">
        <w:rPr>
          <w:rFonts w:ascii="Times New Roman" w:hAnsi="Times New Roman" w:cs="Times New Roman"/>
          <w:bCs w:val="0"/>
          <w:i w:val="0"/>
          <w:color w:val="000000" w:themeColor="text1"/>
          <w:sz w:val="24"/>
          <w:szCs w:val="24"/>
        </w:rPr>
        <w:lastRenderedPageBreak/>
        <w:t xml:space="preserve">2.1. </w:t>
      </w:r>
      <w:r w:rsidR="00D20EE3" w:rsidRPr="0031421B">
        <w:rPr>
          <w:rFonts w:ascii="Times New Roman" w:hAnsi="Times New Roman" w:cs="Times New Roman"/>
          <w:bCs w:val="0"/>
          <w:i w:val="0"/>
          <w:color w:val="000000" w:themeColor="text1"/>
          <w:sz w:val="24"/>
          <w:szCs w:val="24"/>
        </w:rPr>
        <w:t xml:space="preserve">ОТЧЕТ </w:t>
      </w:r>
      <w:r w:rsidR="00ED1CBF" w:rsidRPr="0031421B">
        <w:rPr>
          <w:rFonts w:ascii="Times New Roman" w:hAnsi="Times New Roman" w:cs="Times New Roman"/>
          <w:bCs w:val="0"/>
          <w:i w:val="0"/>
          <w:color w:val="000000" w:themeColor="text1"/>
          <w:sz w:val="24"/>
          <w:szCs w:val="24"/>
        </w:rPr>
        <w:t xml:space="preserve">О </w:t>
      </w:r>
      <w:r w:rsidR="00D20EE3" w:rsidRPr="0031421B">
        <w:rPr>
          <w:rFonts w:ascii="Times New Roman" w:hAnsi="Times New Roman" w:cs="Times New Roman"/>
          <w:bCs w:val="0"/>
          <w:i w:val="0"/>
          <w:color w:val="000000" w:themeColor="text1"/>
          <w:sz w:val="24"/>
          <w:szCs w:val="24"/>
        </w:rPr>
        <w:t xml:space="preserve">ДЕЯТЕЛЬНОСТИ ОТДЕЛЕНИЯ </w:t>
      </w:r>
    </w:p>
    <w:p w:rsidR="003B68BD" w:rsidRPr="0031421B" w:rsidRDefault="006C63F0" w:rsidP="000D1DD4">
      <w:pPr>
        <w:pStyle w:val="2"/>
        <w:spacing w:before="0" w:after="0" w:line="276" w:lineRule="auto"/>
        <w:jc w:val="center"/>
        <w:rPr>
          <w:rFonts w:ascii="Times New Roman" w:hAnsi="Times New Roman" w:cs="Times New Roman"/>
          <w:bCs w:val="0"/>
          <w:i w:val="0"/>
          <w:color w:val="000000" w:themeColor="text1"/>
          <w:sz w:val="24"/>
          <w:szCs w:val="24"/>
        </w:rPr>
      </w:pPr>
      <w:r w:rsidRPr="0031421B">
        <w:rPr>
          <w:rFonts w:ascii="Times New Roman" w:hAnsi="Times New Roman" w:cs="Times New Roman"/>
          <w:bCs w:val="0"/>
          <w:i w:val="0"/>
          <w:color w:val="000000" w:themeColor="text1"/>
          <w:sz w:val="24"/>
          <w:szCs w:val="24"/>
        </w:rPr>
        <w:t>ДОЛГОВРЕМЕННОГО УХОДА</w:t>
      </w:r>
      <w:r w:rsidR="00D20EE3" w:rsidRPr="0031421B">
        <w:rPr>
          <w:rFonts w:ascii="Times New Roman" w:hAnsi="Times New Roman" w:cs="Times New Roman"/>
          <w:bCs w:val="0"/>
          <w:i w:val="0"/>
          <w:color w:val="000000" w:themeColor="text1"/>
          <w:sz w:val="24"/>
          <w:szCs w:val="24"/>
        </w:rPr>
        <w:t xml:space="preserve"> «ЭРЧИМ»</w:t>
      </w:r>
      <w:bookmarkEnd w:id="7"/>
    </w:p>
    <w:p w:rsidR="006C63F0" w:rsidRPr="0031421B" w:rsidRDefault="006C63F0" w:rsidP="000D1DD4">
      <w:pPr>
        <w:shd w:val="clear" w:color="auto" w:fill="FFFFFF"/>
        <w:jc w:val="both"/>
        <w:rPr>
          <w:color w:val="000000" w:themeColor="text1"/>
        </w:rPr>
      </w:pPr>
      <w:r w:rsidRPr="0031421B">
        <w:rPr>
          <w:color w:val="000000" w:themeColor="text1"/>
        </w:rPr>
        <w:t>       </w:t>
      </w:r>
    </w:p>
    <w:p w:rsidR="006C63F0" w:rsidRPr="0031421B" w:rsidRDefault="006C63F0" w:rsidP="000D1DD4">
      <w:pPr>
        <w:shd w:val="clear" w:color="auto" w:fill="FFFFFF"/>
        <w:jc w:val="both"/>
        <w:rPr>
          <w:color w:val="000000" w:themeColor="text1"/>
        </w:rPr>
      </w:pPr>
      <w:r w:rsidRPr="0031421B">
        <w:rPr>
          <w:color w:val="000000" w:themeColor="text1"/>
        </w:rPr>
        <w:t> </w:t>
      </w:r>
      <w:r w:rsidRPr="0031421B">
        <w:rPr>
          <w:color w:val="000000" w:themeColor="text1"/>
        </w:rPr>
        <w:tab/>
        <w:t>В 2021 году деятельность отделения была направлена на  создание системы долговременного ухода за гражданами пожилого возраста и направлена на обеспечение гражданам, испытывающим трудности в самообслуживании, как можно более высокого качества жизни в соответствии с их нуждаемостью и предпочтениями, сохраняя при этом в возможно большей степени их самостоятельность, независимость, способность участвовать в происходящем, право на самореализацию и человеческое достоинство.</w:t>
      </w:r>
    </w:p>
    <w:p w:rsidR="006C63F0" w:rsidRPr="0031421B" w:rsidRDefault="006C63F0" w:rsidP="000D1DD4">
      <w:pPr>
        <w:shd w:val="clear" w:color="auto" w:fill="FFFFFF"/>
        <w:ind w:firstLine="567"/>
        <w:jc w:val="both"/>
        <w:rPr>
          <w:color w:val="000000" w:themeColor="text1"/>
        </w:rPr>
      </w:pPr>
      <w:r w:rsidRPr="0031421B">
        <w:rPr>
          <w:color w:val="000000" w:themeColor="text1"/>
        </w:rPr>
        <w:t>Система долговременного ухода обеспечивается региональным планом мероприятий дорожной карты «Комплекс мер по созданию и внедрению системы долговременного ухода за гражданами пожилого возраста и инвалидами в Республике Саха (Якутия) на 2020 – 2022 г.г.», утвержденного Распоряжением Правительства РС(Я) от 26.12.2019 г. №1730-р.</w:t>
      </w:r>
    </w:p>
    <w:p w:rsidR="006C63F0" w:rsidRPr="0031421B" w:rsidRDefault="006C63F0" w:rsidP="000D1DD4">
      <w:pPr>
        <w:shd w:val="clear" w:color="auto" w:fill="FFFFFF"/>
        <w:ind w:firstLine="567"/>
        <w:jc w:val="both"/>
        <w:rPr>
          <w:color w:val="000000" w:themeColor="text1"/>
        </w:rPr>
      </w:pPr>
      <w:r w:rsidRPr="0031421B">
        <w:rPr>
          <w:color w:val="000000" w:themeColor="text1"/>
        </w:rPr>
        <w:t xml:space="preserve">В соответствии с приказом Министерства труда и социального развития РС(Я) от 10.0.2021 г. №195-ОД «О проведении оценки способности к самообслуживанию получателей социальных услуг на дому и проживающих в стационарных организациях социального обслуживания населения Республики Саха (Якутия)» ГБУ РС(Я) «РКЦСО» определено координационным центром по внедрению системы долговременного ухода в социальных учреждениях. </w:t>
      </w:r>
    </w:p>
    <w:p w:rsidR="006C63F0" w:rsidRPr="0031421B" w:rsidRDefault="006C63F0" w:rsidP="000D1DD4">
      <w:pPr>
        <w:shd w:val="clear" w:color="auto" w:fill="FFFFFF"/>
        <w:ind w:firstLine="567"/>
        <w:jc w:val="both"/>
        <w:rPr>
          <w:color w:val="000000" w:themeColor="text1"/>
        </w:rPr>
      </w:pPr>
      <w:r w:rsidRPr="0031421B">
        <w:rPr>
          <w:color w:val="000000" w:themeColor="text1"/>
        </w:rPr>
        <w:t xml:space="preserve">Отделение долговременного ухода «Эрчим» реорганизовано путем объединения двух отделений: специализированного отделения социально-медицинского обслуживания на дому и отделения социальной реабилитации «Эрчим» с марта 2021 г. В структуре Отделения функционируют:  </w:t>
      </w:r>
    </w:p>
    <w:p w:rsidR="006C63F0" w:rsidRPr="0031421B" w:rsidRDefault="006C63F0" w:rsidP="000D1DD4">
      <w:pPr>
        <w:textAlignment w:val="baseline"/>
        <w:rPr>
          <w:color w:val="000000" w:themeColor="text1"/>
        </w:rPr>
      </w:pPr>
      <w:r w:rsidRPr="0031421B">
        <w:rPr>
          <w:color w:val="000000" w:themeColor="text1"/>
        </w:rPr>
        <w:t>1. Консультативно-справочная служба (организация работы пункта проката технических средств реабилитации, адаптационной комнаты, Школы родственного ухода);</w:t>
      </w:r>
    </w:p>
    <w:p w:rsidR="006C63F0" w:rsidRPr="0031421B" w:rsidRDefault="006C63F0" w:rsidP="000D1DD4">
      <w:pPr>
        <w:textAlignment w:val="baseline"/>
        <w:rPr>
          <w:color w:val="000000" w:themeColor="text1"/>
        </w:rPr>
      </w:pPr>
      <w:r w:rsidRPr="0031421B">
        <w:rPr>
          <w:color w:val="000000" w:themeColor="text1"/>
        </w:rPr>
        <w:t>2. Патронажная служба;</w:t>
      </w:r>
    </w:p>
    <w:p w:rsidR="006C63F0" w:rsidRPr="0031421B" w:rsidRDefault="006C63F0" w:rsidP="000D1DD4">
      <w:pPr>
        <w:textAlignment w:val="baseline"/>
        <w:rPr>
          <w:color w:val="000000" w:themeColor="text1"/>
        </w:rPr>
      </w:pPr>
      <w:r w:rsidRPr="0031421B">
        <w:rPr>
          <w:color w:val="000000" w:themeColor="text1"/>
        </w:rPr>
        <w:t>3. Дневной стационар.</w:t>
      </w:r>
    </w:p>
    <w:p w:rsidR="006C63F0" w:rsidRPr="0031421B" w:rsidRDefault="006C63F0" w:rsidP="000D1DD4">
      <w:pPr>
        <w:shd w:val="clear" w:color="auto" w:fill="FFFFFF"/>
        <w:ind w:firstLine="567"/>
        <w:jc w:val="both"/>
        <w:rPr>
          <w:color w:val="000000" w:themeColor="text1"/>
        </w:rPr>
      </w:pPr>
    </w:p>
    <w:p w:rsidR="006C63F0" w:rsidRPr="0031421B" w:rsidRDefault="0077355B" w:rsidP="000D1DD4">
      <w:pPr>
        <w:shd w:val="clear" w:color="auto" w:fill="FFFFFF"/>
        <w:jc w:val="center"/>
        <w:rPr>
          <w:b/>
          <w:color w:val="000000" w:themeColor="text1"/>
        </w:rPr>
      </w:pPr>
      <w:r w:rsidRPr="0031421B">
        <w:rPr>
          <w:b/>
          <w:color w:val="000000" w:themeColor="text1"/>
        </w:rPr>
        <w:t>КОНСУЛЬТАТИВНО-СПРАВОЧНАЯ СЛУЖБА</w:t>
      </w:r>
    </w:p>
    <w:p w:rsidR="006C63F0" w:rsidRPr="0031421B" w:rsidRDefault="006C63F0" w:rsidP="000D1DD4">
      <w:pPr>
        <w:shd w:val="clear" w:color="auto" w:fill="FFFFFF"/>
        <w:ind w:firstLine="567"/>
        <w:jc w:val="both"/>
        <w:rPr>
          <w:color w:val="000000" w:themeColor="text1"/>
        </w:rPr>
      </w:pPr>
      <w:r w:rsidRPr="0031421B">
        <w:rPr>
          <w:color w:val="000000" w:themeColor="text1"/>
        </w:rPr>
        <w:t xml:space="preserve">Школа ухода предназначена для обучения родственников и лиц, самостоятельно ухаживающих за гражданами пожилого возраста и инвалидами, утратившими способность к самообслуживанию, правилам и способам ухода, использованию технических средств реабилитации. Осуществление правильного ухода  за пожилыми людьми с ограниченной подвижностью позволяет улучшить качество жизни, уменьшить риск развития серьезных осложнений. </w:t>
      </w:r>
    </w:p>
    <w:p w:rsidR="006C63F0" w:rsidRPr="0031421B" w:rsidRDefault="006C63F0" w:rsidP="000D1DD4">
      <w:pPr>
        <w:shd w:val="clear" w:color="auto" w:fill="FFFFFF"/>
        <w:ind w:firstLine="567"/>
        <w:jc w:val="both"/>
        <w:rPr>
          <w:color w:val="000000" w:themeColor="text1"/>
        </w:rPr>
      </w:pPr>
      <w:r w:rsidRPr="0031421B">
        <w:rPr>
          <w:color w:val="000000" w:themeColor="text1"/>
        </w:rPr>
        <w:t xml:space="preserve">За отчетный период проведено: </w:t>
      </w:r>
    </w:p>
    <w:p w:rsidR="006C63F0" w:rsidRPr="0031421B" w:rsidRDefault="006C63F0" w:rsidP="000D1DD4">
      <w:pPr>
        <w:shd w:val="clear" w:color="auto" w:fill="FFFFFF"/>
        <w:ind w:firstLine="567"/>
        <w:jc w:val="both"/>
        <w:rPr>
          <w:color w:val="000000" w:themeColor="text1"/>
        </w:rPr>
      </w:pPr>
      <w:r w:rsidRPr="0031421B">
        <w:rPr>
          <w:color w:val="000000" w:themeColor="text1"/>
        </w:rPr>
        <w:t xml:space="preserve">1. Индивидуальные занятия – 48 чел; </w:t>
      </w:r>
    </w:p>
    <w:p w:rsidR="006C63F0" w:rsidRPr="0031421B" w:rsidRDefault="006C63F0" w:rsidP="000D1DD4">
      <w:pPr>
        <w:shd w:val="clear" w:color="auto" w:fill="FFFFFF"/>
        <w:ind w:firstLine="567"/>
        <w:jc w:val="both"/>
        <w:rPr>
          <w:color w:val="000000" w:themeColor="text1"/>
        </w:rPr>
      </w:pPr>
      <w:r w:rsidRPr="0031421B">
        <w:rPr>
          <w:color w:val="000000" w:themeColor="text1"/>
        </w:rPr>
        <w:t>2. Групповые занятия - 3 /охват 60 слушателей.</w:t>
      </w:r>
    </w:p>
    <w:p w:rsidR="006C63F0" w:rsidRPr="0031421B" w:rsidRDefault="0077355B" w:rsidP="000D1DD4">
      <w:pPr>
        <w:shd w:val="clear" w:color="auto" w:fill="FFFFFF"/>
        <w:ind w:firstLine="567"/>
        <w:jc w:val="both"/>
        <w:rPr>
          <w:color w:val="000000" w:themeColor="text1"/>
        </w:rPr>
      </w:pPr>
      <w:r w:rsidRPr="0031421B">
        <w:rPr>
          <w:color w:val="000000" w:themeColor="text1"/>
        </w:rPr>
        <w:t>В</w:t>
      </w:r>
      <w:r w:rsidR="006C63F0" w:rsidRPr="0031421B">
        <w:rPr>
          <w:color w:val="000000" w:themeColor="text1"/>
        </w:rPr>
        <w:t xml:space="preserve"> рамках реализации мероприятий системы долговременного ухода 11.10.2021 г. подписано «Соглашение о взаимодействии и совместной реализации мероприятий в сфере долговременного ухода» с ГАУ РС(Я) «Республиканская клиническая больница №3» и АНО «Комплексный центр медицинского и социального обслуживания населения». ГАУ РКБ №3 для сиделок (помощников по уходу» проведены 3 практических занятия по уходу за лежачими </w:t>
      </w:r>
      <w:r w:rsidRPr="0031421B">
        <w:rPr>
          <w:color w:val="000000" w:themeColor="text1"/>
        </w:rPr>
        <w:t>больными: 2</w:t>
      </w:r>
      <w:r w:rsidR="006C63F0" w:rsidRPr="0031421B">
        <w:rPr>
          <w:color w:val="000000" w:themeColor="text1"/>
        </w:rPr>
        <w:t xml:space="preserve"> и 27 ноября, 8 декабря 2021г.</w:t>
      </w:r>
    </w:p>
    <w:p w:rsidR="006C63F0" w:rsidRPr="0031421B" w:rsidRDefault="0077355B" w:rsidP="000D1DD4">
      <w:pPr>
        <w:shd w:val="clear" w:color="auto" w:fill="FFFFFF"/>
        <w:ind w:firstLine="567"/>
        <w:jc w:val="both"/>
        <w:rPr>
          <w:color w:val="000000" w:themeColor="text1"/>
        </w:rPr>
      </w:pPr>
      <w:r w:rsidRPr="0031421B">
        <w:rPr>
          <w:color w:val="000000" w:themeColor="text1"/>
        </w:rPr>
        <w:t>В</w:t>
      </w:r>
      <w:r w:rsidR="006C63F0" w:rsidRPr="0031421B">
        <w:rPr>
          <w:color w:val="000000" w:themeColor="text1"/>
        </w:rPr>
        <w:t xml:space="preserve"> рамках реализации регионального плана мероприятий дорожной карты с 01.11.2021 г. запущен пилотный режим по медицинскому патронажу в ИС Оптима ГАУ «РКБ№3» 10 получателей социальных услуг, состоящих на надомном социальном обслуживании, из них: ОДУ Эрчим- 3 ПСУ, 1 ОСО- 4 ПСУ, 2 ОСО – 1 ПСУ, 3 ОСО – 2 ПСУ. Проведены совместные установочные </w:t>
      </w:r>
      <w:r w:rsidR="00003ED5" w:rsidRPr="0031421B">
        <w:rPr>
          <w:color w:val="000000" w:themeColor="text1"/>
        </w:rPr>
        <w:t>собрания, а</w:t>
      </w:r>
      <w:r w:rsidR="006C63F0" w:rsidRPr="0031421B">
        <w:rPr>
          <w:color w:val="000000" w:themeColor="text1"/>
        </w:rPr>
        <w:t xml:space="preserve"> также для социальных работников организован промежуточный практический инструктаж алгоритмам действия «Предотвращение жизнеугрожающего состояния ПСУ» (25.11.2021г.)</w:t>
      </w:r>
    </w:p>
    <w:p w:rsidR="006C63F0" w:rsidRPr="0031421B" w:rsidRDefault="006C63F0" w:rsidP="000D1DD4">
      <w:pPr>
        <w:shd w:val="clear" w:color="auto" w:fill="FFFFFF"/>
        <w:ind w:firstLine="567"/>
        <w:jc w:val="both"/>
        <w:rPr>
          <w:color w:val="000000" w:themeColor="text1"/>
        </w:rPr>
      </w:pPr>
      <w:r w:rsidRPr="0031421B">
        <w:rPr>
          <w:color w:val="000000" w:themeColor="text1"/>
        </w:rPr>
        <w:lastRenderedPageBreak/>
        <w:t xml:space="preserve">Пункт проката предоставляет во временное пользование технические средства реабилитации. </w:t>
      </w:r>
      <w:r w:rsidRPr="0031421B">
        <w:rPr>
          <w:color w:val="000000" w:themeColor="text1"/>
          <w:shd w:val="clear" w:color="auto" w:fill="FFFFFF"/>
        </w:rPr>
        <w:t xml:space="preserve">Пункт оснащен 23 наименованиями </w:t>
      </w:r>
      <w:r w:rsidRPr="0031421B">
        <w:rPr>
          <w:color w:val="000000" w:themeColor="text1"/>
        </w:rPr>
        <w:t xml:space="preserve">современных технических средств: костыли, ходунки, трости, инвалидные кресла-коляски, многофункциональные кровати, противопролежневые матрасы, стулья с санитарным оснащением, сиденья в ванну для купания, надувные ванны и пр. Отчет работы пункта проката ТСР за 2021 г. предоставлено отделением срочного социального обслуживания.  </w:t>
      </w:r>
    </w:p>
    <w:p w:rsidR="006C63F0" w:rsidRPr="0031421B" w:rsidRDefault="006C63F0" w:rsidP="000D1DD4">
      <w:pPr>
        <w:ind w:firstLine="567"/>
        <w:jc w:val="center"/>
        <w:rPr>
          <w:b/>
          <w:color w:val="000000" w:themeColor="text1"/>
        </w:rPr>
      </w:pPr>
    </w:p>
    <w:p w:rsidR="006C63F0" w:rsidRPr="0031421B" w:rsidRDefault="0077355B" w:rsidP="000D1DD4">
      <w:pPr>
        <w:ind w:firstLine="567"/>
        <w:jc w:val="center"/>
        <w:rPr>
          <w:b/>
          <w:color w:val="000000" w:themeColor="text1"/>
        </w:rPr>
      </w:pPr>
      <w:r w:rsidRPr="0031421B">
        <w:rPr>
          <w:b/>
          <w:color w:val="000000" w:themeColor="text1"/>
        </w:rPr>
        <w:t>ДНЕВНОЙ СТАЦИОНАР</w:t>
      </w:r>
    </w:p>
    <w:p w:rsidR="006C63F0" w:rsidRPr="0031421B" w:rsidRDefault="006C63F0" w:rsidP="000D1DD4">
      <w:pPr>
        <w:ind w:firstLine="567"/>
        <w:jc w:val="both"/>
        <w:rPr>
          <w:color w:val="000000" w:themeColor="text1"/>
        </w:rPr>
      </w:pPr>
      <w:r w:rsidRPr="0031421B">
        <w:rPr>
          <w:color w:val="000000" w:themeColor="text1"/>
        </w:rPr>
        <w:t xml:space="preserve">Полустационарное социальное обслуживание включает в себя предоставление социальных услуг гражданам (женщины от 55 и более лет, мужчины от 60 и более лет, инвалиды старше 18 лет), признанным нуждающимися в социальном обслуживании и обеспечивает создание гражданам соответствующих их возрасту и состоянию здоровья условий жизнедеятельности и помещений, проведение мероприятий медицинского, психологического, социального характера, питания и ухода. посильной трудовой деятельности, отдыха и досуга. </w:t>
      </w:r>
    </w:p>
    <w:p w:rsidR="006C63F0" w:rsidRPr="0031421B" w:rsidRDefault="006C63F0" w:rsidP="000D1DD4">
      <w:pPr>
        <w:ind w:firstLine="567"/>
        <w:jc w:val="both"/>
        <w:rPr>
          <w:color w:val="000000" w:themeColor="text1"/>
        </w:rPr>
      </w:pPr>
      <w:r w:rsidRPr="0031421B">
        <w:rPr>
          <w:color w:val="000000" w:themeColor="text1"/>
        </w:rPr>
        <w:t xml:space="preserve">Основной целью деятельности дневного стационара является социальная адаптация граждан пожилого возраста и инвалидов, направленная на сохранение и укрепление психического и физического здоровья, формирование активной жизненной позиции, развитие и реализацию творческого и интеллектуального потенциала получателей социальных услуг. </w:t>
      </w:r>
    </w:p>
    <w:p w:rsidR="006C63F0" w:rsidRPr="0031421B" w:rsidRDefault="006C63F0" w:rsidP="000D1DD4">
      <w:pPr>
        <w:ind w:firstLine="567"/>
        <w:jc w:val="both"/>
        <w:rPr>
          <w:color w:val="000000" w:themeColor="text1"/>
        </w:rPr>
      </w:pPr>
      <w:r w:rsidRPr="0031421B">
        <w:rPr>
          <w:color w:val="000000" w:themeColor="text1"/>
        </w:rPr>
        <w:t>Основные направления деятельности:</w:t>
      </w:r>
    </w:p>
    <w:p w:rsidR="006C63F0" w:rsidRPr="0031421B" w:rsidRDefault="006C63F0" w:rsidP="000D1DD4">
      <w:pPr>
        <w:ind w:firstLine="567"/>
        <w:jc w:val="both"/>
        <w:rPr>
          <w:color w:val="000000" w:themeColor="text1"/>
        </w:rPr>
      </w:pPr>
      <w:r w:rsidRPr="0031421B">
        <w:rPr>
          <w:color w:val="000000" w:themeColor="text1"/>
        </w:rPr>
        <w:t>1. предоставление социальных услуг получателям социальных услуг осуществляется в соответствии с индивидуальной программой предоставления социальных услуг;</w:t>
      </w:r>
    </w:p>
    <w:p w:rsidR="006C63F0" w:rsidRPr="0031421B" w:rsidRDefault="006C63F0" w:rsidP="000D1DD4">
      <w:pPr>
        <w:ind w:firstLine="567"/>
        <w:jc w:val="both"/>
        <w:rPr>
          <w:color w:val="000000" w:themeColor="text1"/>
        </w:rPr>
      </w:pPr>
      <w:r w:rsidRPr="0031421B">
        <w:rPr>
          <w:color w:val="000000" w:themeColor="text1"/>
        </w:rPr>
        <w:t xml:space="preserve">2. профилактика прогрессирования когнитивных расстройств, организация мероприятий, направленных на максимально долгое сохранение основных когнитивных функций (память, мышление, внимание, речь) и способности к самообслуживанию у получателей социальных услуг, страдающих когнитивными расстройствами, а также оказание психологической, информационной помощи и поддержки их родственникам, восстановление социальных и родственных связей получателей социальных услуг. </w:t>
      </w:r>
    </w:p>
    <w:p w:rsidR="006C63F0" w:rsidRPr="0031421B" w:rsidRDefault="006C63F0" w:rsidP="000D1DD4">
      <w:pPr>
        <w:ind w:firstLine="567"/>
        <w:jc w:val="both"/>
        <w:rPr>
          <w:color w:val="000000" w:themeColor="text1"/>
        </w:rPr>
      </w:pPr>
      <w:r w:rsidRPr="0031421B">
        <w:rPr>
          <w:color w:val="000000" w:themeColor="text1"/>
        </w:rPr>
        <w:t xml:space="preserve">3. создание условий для самореализации и социальной активности получателей социальных услуг, выявление и поддержание их творческого потенциала, интеллектуального и социального-психологического статуса, сохранение и поддержание физического и психического здоровья и организация культурно-досуговой деятельности. </w:t>
      </w:r>
    </w:p>
    <w:p w:rsidR="006C63F0" w:rsidRPr="0031421B" w:rsidRDefault="006C63F0" w:rsidP="000D1DD4">
      <w:pPr>
        <w:ind w:firstLine="567"/>
        <w:jc w:val="both"/>
        <w:rPr>
          <w:color w:val="000000" w:themeColor="text1"/>
        </w:rPr>
      </w:pPr>
      <w:r w:rsidRPr="0031421B">
        <w:rPr>
          <w:color w:val="000000" w:themeColor="text1"/>
        </w:rPr>
        <w:t xml:space="preserve">4. организация психологического сопровождения родственников получателей социальных услуг, социального сопровождения получателей социальных услуг в соответствии с их потребностями. </w:t>
      </w:r>
    </w:p>
    <w:p w:rsidR="006C63F0" w:rsidRPr="0031421B" w:rsidRDefault="006C63F0" w:rsidP="000D1DD4">
      <w:pPr>
        <w:ind w:firstLine="567"/>
        <w:jc w:val="both"/>
        <w:rPr>
          <w:color w:val="000000" w:themeColor="text1"/>
        </w:rPr>
      </w:pPr>
      <w:r w:rsidRPr="0031421B">
        <w:rPr>
          <w:color w:val="000000" w:themeColor="text1"/>
        </w:rPr>
        <w:t xml:space="preserve">По штатному расписанию в дневном стационаре 12 сотрудников: врач, медсестра,  2 специалиста по социальной работе, инструктор по адаптивной физкультуре, медсестра по массажу, 2 культорганизатора, трудоинструктор, психолог, санитарка и буфетчица. </w:t>
      </w:r>
    </w:p>
    <w:p w:rsidR="006C63F0" w:rsidRPr="0031421B" w:rsidRDefault="006C63F0" w:rsidP="000D1DD4">
      <w:pPr>
        <w:ind w:firstLine="567"/>
        <w:jc w:val="both"/>
        <w:rPr>
          <w:color w:val="000000" w:themeColor="text1"/>
        </w:rPr>
      </w:pPr>
      <w:r w:rsidRPr="0031421B">
        <w:rPr>
          <w:color w:val="000000" w:themeColor="text1"/>
        </w:rPr>
        <w:t xml:space="preserve">В связи с неблагоприятной эпидемиологической ситуацией в РС(Я) на основании решения оперативного штаба Министерства труда и социального развития РСЯ) по недопущению распространения коронавирусной инфекции </w:t>
      </w:r>
      <w:r w:rsidRPr="0031421B">
        <w:rPr>
          <w:color w:val="000000" w:themeColor="text1"/>
          <w:lang w:val="en-US"/>
        </w:rPr>
        <w:t>COVID</w:t>
      </w:r>
      <w:r w:rsidRPr="0031421B">
        <w:rPr>
          <w:color w:val="000000" w:themeColor="text1"/>
        </w:rPr>
        <w:t xml:space="preserve">-19 от 20.03.2020 г. с 23.03.2020 года деятельность отделения была приостановлена. На основании приказа ГБУ РС(Я) «РКЦСО» социальные услуги оказывались в дистанционной форме следующими работниками: Сергучева Т.А. (специалист по социальной работе), Васильев С.И. (культорганизатор), Жегусова В.В. (психолог), Филиппова Н.А. (медсестра), Максимов Ф.П. (инструктор АФК), Петров Г.И. (инструктор АФК), Софронеева Е.С. (трудоинструктор), Уварова И.П. (буфетчица). </w:t>
      </w:r>
    </w:p>
    <w:p w:rsidR="0077355B" w:rsidRPr="0031421B" w:rsidRDefault="006C63F0" w:rsidP="000D1DD4">
      <w:pPr>
        <w:ind w:firstLine="567"/>
        <w:jc w:val="both"/>
        <w:rPr>
          <w:color w:val="000000" w:themeColor="text1"/>
        </w:rPr>
      </w:pPr>
      <w:r w:rsidRPr="0031421B">
        <w:rPr>
          <w:color w:val="000000" w:themeColor="text1"/>
        </w:rPr>
        <w:t>Всего проведено 610 онлайн-мероприятий с охватом 11173 человек</w:t>
      </w:r>
      <w:r w:rsidR="0077355B" w:rsidRPr="0031421B">
        <w:rPr>
          <w:color w:val="000000" w:themeColor="text1"/>
        </w:rPr>
        <w:t>, в том числе</w:t>
      </w:r>
    </w:p>
    <w:p w:rsidR="006C63F0" w:rsidRPr="0031421B" w:rsidRDefault="006C63F0" w:rsidP="000D1DD4">
      <w:pPr>
        <w:ind w:firstLine="567"/>
        <w:jc w:val="both"/>
        <w:rPr>
          <w:color w:val="000000" w:themeColor="text1"/>
        </w:rPr>
      </w:pPr>
      <w:r w:rsidRPr="0031421B">
        <w:rPr>
          <w:color w:val="000000" w:themeColor="text1"/>
        </w:rPr>
        <w:t>:</w:t>
      </w:r>
    </w:p>
    <w:tbl>
      <w:tblPr>
        <w:tblW w:w="9101" w:type="dxa"/>
        <w:tblInd w:w="108" w:type="dxa"/>
        <w:tblLayout w:type="fixed"/>
        <w:tblLook w:val="04A0"/>
      </w:tblPr>
      <w:tblGrid>
        <w:gridCol w:w="567"/>
        <w:gridCol w:w="4962"/>
        <w:gridCol w:w="1601"/>
        <w:gridCol w:w="1971"/>
      </w:tblGrid>
      <w:tr w:rsidR="0031421B" w:rsidRPr="0031421B" w:rsidTr="0077355B">
        <w:trPr>
          <w:trHeight w:val="510"/>
        </w:trPr>
        <w:tc>
          <w:tcPr>
            <w:tcW w:w="567" w:type="dxa"/>
            <w:tcBorders>
              <w:top w:val="single" w:sz="4" w:space="0" w:color="auto"/>
              <w:left w:val="single" w:sz="4" w:space="0" w:color="auto"/>
              <w:bottom w:val="nil"/>
              <w:right w:val="nil"/>
            </w:tcBorders>
          </w:tcPr>
          <w:p w:rsidR="006C63F0" w:rsidRPr="0031421B" w:rsidRDefault="006C63F0" w:rsidP="000D1DD4">
            <w:pPr>
              <w:jc w:val="center"/>
              <w:rPr>
                <w:b/>
                <w:i/>
                <w:color w:val="000000" w:themeColor="text1"/>
              </w:rPr>
            </w:pPr>
          </w:p>
        </w:tc>
        <w:tc>
          <w:tcPr>
            <w:tcW w:w="4962" w:type="dxa"/>
            <w:tcBorders>
              <w:top w:val="single" w:sz="4" w:space="0" w:color="auto"/>
              <w:left w:val="single" w:sz="4" w:space="0" w:color="auto"/>
              <w:bottom w:val="nil"/>
              <w:right w:val="nil"/>
            </w:tcBorders>
            <w:shd w:val="clear" w:color="auto" w:fill="auto"/>
            <w:noWrap/>
            <w:vAlign w:val="center"/>
            <w:hideMark/>
          </w:tcPr>
          <w:p w:rsidR="006C63F0" w:rsidRPr="0031421B" w:rsidRDefault="006C63F0" w:rsidP="000D1DD4">
            <w:pPr>
              <w:jc w:val="center"/>
              <w:rPr>
                <w:b/>
                <w:i/>
                <w:color w:val="000000" w:themeColor="text1"/>
              </w:rPr>
            </w:pPr>
            <w:r w:rsidRPr="0031421B">
              <w:rPr>
                <w:b/>
                <w:i/>
                <w:color w:val="000000" w:themeColor="text1"/>
              </w:rPr>
              <w:t xml:space="preserve">Наименование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3F0" w:rsidRPr="0031421B" w:rsidRDefault="006C63F0" w:rsidP="000D1DD4">
            <w:pPr>
              <w:jc w:val="center"/>
              <w:rPr>
                <w:b/>
                <w:i/>
                <w:color w:val="000000" w:themeColor="text1"/>
              </w:rPr>
            </w:pPr>
            <w:r w:rsidRPr="0031421B">
              <w:rPr>
                <w:b/>
                <w:i/>
                <w:color w:val="000000" w:themeColor="text1"/>
              </w:rPr>
              <w:t>Количество занятий</w:t>
            </w:r>
          </w:p>
        </w:tc>
        <w:tc>
          <w:tcPr>
            <w:tcW w:w="1971" w:type="dxa"/>
            <w:tcBorders>
              <w:top w:val="single" w:sz="4" w:space="0" w:color="auto"/>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b/>
                <w:i/>
                <w:color w:val="000000" w:themeColor="text1"/>
              </w:rPr>
            </w:pPr>
            <w:r w:rsidRPr="0031421B">
              <w:rPr>
                <w:b/>
                <w:i/>
                <w:color w:val="000000" w:themeColor="text1"/>
              </w:rPr>
              <w:t>Охват</w:t>
            </w:r>
          </w:p>
        </w:tc>
      </w:tr>
      <w:tr w:rsidR="0031421B" w:rsidRPr="0031421B" w:rsidTr="0077355B">
        <w:trPr>
          <w:trHeight w:val="255"/>
        </w:trPr>
        <w:tc>
          <w:tcPr>
            <w:tcW w:w="567"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jc w:val="center"/>
              <w:rPr>
                <w:color w:val="000000" w:themeColor="text1"/>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3F0" w:rsidRPr="0031421B" w:rsidRDefault="006C63F0" w:rsidP="000D1DD4">
            <w:pPr>
              <w:rPr>
                <w:color w:val="000000" w:themeColor="text1"/>
              </w:rPr>
            </w:pPr>
            <w:r w:rsidRPr="0031421B">
              <w:rPr>
                <w:color w:val="000000" w:themeColor="text1"/>
              </w:rPr>
              <w:t>Социально-медицинские</w:t>
            </w:r>
          </w:p>
        </w:tc>
        <w:tc>
          <w:tcPr>
            <w:tcW w:w="1601" w:type="dxa"/>
            <w:tcBorders>
              <w:top w:val="nil"/>
              <w:left w:val="nil"/>
              <w:bottom w:val="single" w:sz="4" w:space="0" w:color="auto"/>
              <w:right w:val="single" w:sz="4" w:space="0" w:color="auto"/>
            </w:tcBorders>
            <w:shd w:val="clear" w:color="auto" w:fill="auto"/>
            <w:vAlign w:val="center"/>
            <w:hideMark/>
          </w:tcPr>
          <w:p w:rsidR="006C63F0" w:rsidRPr="0031421B" w:rsidRDefault="006C63F0" w:rsidP="000D1DD4">
            <w:pPr>
              <w:jc w:val="center"/>
              <w:rPr>
                <w:color w:val="000000" w:themeColor="text1"/>
              </w:rPr>
            </w:pPr>
            <w:r w:rsidRPr="0031421B">
              <w:rPr>
                <w:color w:val="000000" w:themeColor="text1"/>
              </w:rPr>
              <w:t>218</w:t>
            </w:r>
          </w:p>
        </w:tc>
        <w:tc>
          <w:tcPr>
            <w:tcW w:w="1971" w:type="dxa"/>
            <w:tcBorders>
              <w:top w:val="nil"/>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color w:val="000000" w:themeColor="text1"/>
              </w:rPr>
            </w:pPr>
            <w:r w:rsidRPr="0031421B">
              <w:rPr>
                <w:color w:val="000000" w:themeColor="text1"/>
              </w:rPr>
              <w:t>5405</w:t>
            </w:r>
          </w:p>
        </w:tc>
      </w:tr>
      <w:tr w:rsidR="0031421B" w:rsidRPr="0031421B" w:rsidTr="0077355B">
        <w:trPr>
          <w:trHeight w:val="255"/>
        </w:trPr>
        <w:tc>
          <w:tcPr>
            <w:tcW w:w="567" w:type="dxa"/>
            <w:tcBorders>
              <w:top w:val="nil"/>
              <w:left w:val="single" w:sz="4" w:space="0" w:color="auto"/>
              <w:bottom w:val="single" w:sz="4" w:space="0" w:color="auto"/>
              <w:right w:val="single" w:sz="4" w:space="0" w:color="auto"/>
            </w:tcBorders>
          </w:tcPr>
          <w:p w:rsidR="006C63F0" w:rsidRPr="0031421B" w:rsidRDefault="006C63F0" w:rsidP="000D1DD4">
            <w:pPr>
              <w:jc w:val="center"/>
              <w:rPr>
                <w:color w:val="000000" w:themeColor="text1"/>
              </w:rPr>
            </w:pP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C63F0" w:rsidRPr="0031421B" w:rsidRDefault="006C63F0" w:rsidP="000D1DD4">
            <w:pPr>
              <w:rPr>
                <w:color w:val="000000" w:themeColor="text1"/>
              </w:rPr>
            </w:pPr>
            <w:r w:rsidRPr="0031421B">
              <w:rPr>
                <w:color w:val="000000" w:themeColor="text1"/>
              </w:rPr>
              <w:t xml:space="preserve">Социально-педагогические </w:t>
            </w:r>
          </w:p>
        </w:tc>
        <w:tc>
          <w:tcPr>
            <w:tcW w:w="1601" w:type="dxa"/>
            <w:tcBorders>
              <w:top w:val="nil"/>
              <w:left w:val="nil"/>
              <w:bottom w:val="single" w:sz="4" w:space="0" w:color="auto"/>
              <w:right w:val="single" w:sz="4" w:space="0" w:color="auto"/>
            </w:tcBorders>
            <w:shd w:val="clear" w:color="auto" w:fill="auto"/>
            <w:vAlign w:val="center"/>
            <w:hideMark/>
          </w:tcPr>
          <w:p w:rsidR="006C63F0" w:rsidRPr="0031421B" w:rsidRDefault="006C63F0" w:rsidP="000D1DD4">
            <w:pPr>
              <w:jc w:val="center"/>
              <w:rPr>
                <w:color w:val="000000" w:themeColor="text1"/>
              </w:rPr>
            </w:pPr>
            <w:r w:rsidRPr="0031421B">
              <w:rPr>
                <w:color w:val="000000" w:themeColor="text1"/>
              </w:rPr>
              <w:t>188</w:t>
            </w:r>
          </w:p>
        </w:tc>
        <w:tc>
          <w:tcPr>
            <w:tcW w:w="1971" w:type="dxa"/>
            <w:tcBorders>
              <w:top w:val="nil"/>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color w:val="000000" w:themeColor="text1"/>
              </w:rPr>
            </w:pPr>
            <w:r w:rsidRPr="0031421B">
              <w:rPr>
                <w:color w:val="000000" w:themeColor="text1"/>
              </w:rPr>
              <w:t>4207</w:t>
            </w:r>
          </w:p>
        </w:tc>
      </w:tr>
      <w:tr w:rsidR="0031421B" w:rsidRPr="0031421B" w:rsidTr="0077355B">
        <w:trPr>
          <w:trHeight w:val="255"/>
        </w:trPr>
        <w:tc>
          <w:tcPr>
            <w:tcW w:w="567" w:type="dxa"/>
            <w:tcBorders>
              <w:top w:val="nil"/>
              <w:left w:val="single" w:sz="4" w:space="0" w:color="auto"/>
              <w:bottom w:val="single" w:sz="4" w:space="0" w:color="auto"/>
              <w:right w:val="single" w:sz="4" w:space="0" w:color="auto"/>
            </w:tcBorders>
          </w:tcPr>
          <w:p w:rsidR="006C63F0" w:rsidRPr="0031421B" w:rsidRDefault="006C63F0" w:rsidP="000D1DD4">
            <w:pPr>
              <w:jc w:val="center"/>
              <w:rPr>
                <w:color w:val="000000" w:themeColor="text1"/>
              </w:rPr>
            </w:pP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C63F0" w:rsidRPr="0031421B" w:rsidRDefault="006C63F0" w:rsidP="000D1DD4">
            <w:pPr>
              <w:rPr>
                <w:color w:val="000000" w:themeColor="text1"/>
              </w:rPr>
            </w:pPr>
            <w:r w:rsidRPr="0031421B">
              <w:rPr>
                <w:color w:val="000000" w:themeColor="text1"/>
              </w:rPr>
              <w:t>Социально-психологические</w:t>
            </w:r>
          </w:p>
        </w:tc>
        <w:tc>
          <w:tcPr>
            <w:tcW w:w="1601" w:type="dxa"/>
            <w:tcBorders>
              <w:top w:val="nil"/>
              <w:left w:val="nil"/>
              <w:bottom w:val="single" w:sz="4" w:space="0" w:color="auto"/>
              <w:right w:val="single" w:sz="4" w:space="0" w:color="auto"/>
            </w:tcBorders>
            <w:shd w:val="clear" w:color="auto" w:fill="auto"/>
            <w:vAlign w:val="center"/>
            <w:hideMark/>
          </w:tcPr>
          <w:p w:rsidR="006C63F0" w:rsidRPr="0031421B" w:rsidRDefault="006C63F0" w:rsidP="000D1DD4">
            <w:pPr>
              <w:jc w:val="center"/>
              <w:rPr>
                <w:color w:val="000000" w:themeColor="text1"/>
              </w:rPr>
            </w:pPr>
            <w:r w:rsidRPr="0031421B">
              <w:rPr>
                <w:color w:val="000000" w:themeColor="text1"/>
              </w:rPr>
              <w:t>147</w:t>
            </w:r>
          </w:p>
        </w:tc>
        <w:tc>
          <w:tcPr>
            <w:tcW w:w="1971" w:type="dxa"/>
            <w:tcBorders>
              <w:top w:val="nil"/>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color w:val="000000" w:themeColor="text1"/>
              </w:rPr>
            </w:pPr>
            <w:r w:rsidRPr="0031421B">
              <w:rPr>
                <w:color w:val="000000" w:themeColor="text1"/>
              </w:rPr>
              <w:t>955</w:t>
            </w:r>
          </w:p>
        </w:tc>
      </w:tr>
      <w:tr w:rsidR="0031421B" w:rsidRPr="0031421B" w:rsidTr="0077355B">
        <w:trPr>
          <w:trHeight w:val="255"/>
        </w:trPr>
        <w:tc>
          <w:tcPr>
            <w:tcW w:w="567" w:type="dxa"/>
            <w:tcBorders>
              <w:top w:val="nil"/>
              <w:left w:val="single" w:sz="4" w:space="0" w:color="auto"/>
              <w:bottom w:val="single" w:sz="4" w:space="0" w:color="auto"/>
              <w:right w:val="single" w:sz="4" w:space="0" w:color="auto"/>
            </w:tcBorders>
          </w:tcPr>
          <w:p w:rsidR="006C63F0" w:rsidRPr="0031421B" w:rsidRDefault="006C63F0" w:rsidP="000D1DD4">
            <w:pPr>
              <w:jc w:val="center"/>
              <w:rPr>
                <w:color w:val="000000" w:themeColor="text1"/>
              </w:rPr>
            </w:pP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C63F0" w:rsidRPr="0031421B" w:rsidRDefault="006C63F0" w:rsidP="000D1DD4">
            <w:pPr>
              <w:rPr>
                <w:color w:val="000000" w:themeColor="text1"/>
              </w:rPr>
            </w:pPr>
            <w:r w:rsidRPr="0031421B">
              <w:rPr>
                <w:color w:val="000000" w:themeColor="text1"/>
              </w:rPr>
              <w:t xml:space="preserve">Социально-трудовые </w:t>
            </w:r>
          </w:p>
        </w:tc>
        <w:tc>
          <w:tcPr>
            <w:tcW w:w="1601" w:type="dxa"/>
            <w:tcBorders>
              <w:top w:val="nil"/>
              <w:left w:val="nil"/>
              <w:bottom w:val="single" w:sz="4" w:space="0" w:color="auto"/>
              <w:right w:val="single" w:sz="4" w:space="0" w:color="auto"/>
            </w:tcBorders>
            <w:shd w:val="clear" w:color="auto" w:fill="auto"/>
            <w:vAlign w:val="center"/>
            <w:hideMark/>
          </w:tcPr>
          <w:p w:rsidR="006C63F0" w:rsidRPr="0031421B" w:rsidRDefault="006C63F0" w:rsidP="000D1DD4">
            <w:pPr>
              <w:jc w:val="center"/>
              <w:rPr>
                <w:color w:val="000000" w:themeColor="text1"/>
              </w:rPr>
            </w:pPr>
            <w:r w:rsidRPr="0031421B">
              <w:rPr>
                <w:color w:val="000000" w:themeColor="text1"/>
              </w:rPr>
              <w:t>57</w:t>
            </w:r>
          </w:p>
        </w:tc>
        <w:tc>
          <w:tcPr>
            <w:tcW w:w="1971" w:type="dxa"/>
            <w:tcBorders>
              <w:top w:val="nil"/>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color w:val="000000" w:themeColor="text1"/>
              </w:rPr>
            </w:pPr>
            <w:r w:rsidRPr="0031421B">
              <w:rPr>
                <w:color w:val="000000" w:themeColor="text1"/>
              </w:rPr>
              <w:t>606</w:t>
            </w:r>
          </w:p>
        </w:tc>
      </w:tr>
      <w:tr w:rsidR="006C63F0" w:rsidRPr="0031421B" w:rsidTr="0077355B">
        <w:trPr>
          <w:trHeight w:val="255"/>
        </w:trPr>
        <w:tc>
          <w:tcPr>
            <w:tcW w:w="567" w:type="dxa"/>
            <w:tcBorders>
              <w:top w:val="nil"/>
              <w:left w:val="single" w:sz="4" w:space="0" w:color="auto"/>
              <w:bottom w:val="single" w:sz="4" w:space="0" w:color="auto"/>
              <w:right w:val="single" w:sz="4" w:space="0" w:color="auto"/>
            </w:tcBorders>
          </w:tcPr>
          <w:p w:rsidR="006C63F0" w:rsidRPr="0031421B" w:rsidRDefault="006C63F0" w:rsidP="000D1DD4">
            <w:pPr>
              <w:jc w:val="center"/>
              <w:rPr>
                <w:color w:val="000000" w:themeColor="text1"/>
              </w:rPr>
            </w:pPr>
          </w:p>
        </w:tc>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C63F0" w:rsidRPr="0031421B" w:rsidRDefault="006C63F0" w:rsidP="000D1DD4">
            <w:pPr>
              <w:jc w:val="center"/>
              <w:rPr>
                <w:b/>
                <w:color w:val="000000" w:themeColor="text1"/>
              </w:rPr>
            </w:pPr>
            <w:r w:rsidRPr="0031421B">
              <w:rPr>
                <w:b/>
                <w:color w:val="000000" w:themeColor="text1"/>
              </w:rPr>
              <w:t> </w:t>
            </w:r>
          </w:p>
        </w:tc>
        <w:tc>
          <w:tcPr>
            <w:tcW w:w="1601" w:type="dxa"/>
            <w:tcBorders>
              <w:top w:val="nil"/>
              <w:left w:val="nil"/>
              <w:bottom w:val="single" w:sz="4" w:space="0" w:color="auto"/>
              <w:right w:val="single" w:sz="4" w:space="0" w:color="auto"/>
            </w:tcBorders>
            <w:shd w:val="clear" w:color="auto" w:fill="auto"/>
            <w:vAlign w:val="center"/>
            <w:hideMark/>
          </w:tcPr>
          <w:p w:rsidR="006C63F0" w:rsidRPr="0031421B" w:rsidRDefault="006C63F0" w:rsidP="000D1DD4">
            <w:pPr>
              <w:jc w:val="center"/>
              <w:rPr>
                <w:b/>
                <w:color w:val="000000" w:themeColor="text1"/>
              </w:rPr>
            </w:pPr>
            <w:r w:rsidRPr="0031421B">
              <w:rPr>
                <w:b/>
                <w:color w:val="000000" w:themeColor="text1"/>
              </w:rPr>
              <w:t>610</w:t>
            </w:r>
          </w:p>
        </w:tc>
        <w:tc>
          <w:tcPr>
            <w:tcW w:w="1971" w:type="dxa"/>
            <w:tcBorders>
              <w:top w:val="nil"/>
              <w:left w:val="nil"/>
              <w:bottom w:val="single" w:sz="4" w:space="0" w:color="auto"/>
              <w:right w:val="single" w:sz="4" w:space="0" w:color="auto"/>
            </w:tcBorders>
            <w:shd w:val="clear" w:color="auto" w:fill="auto"/>
            <w:noWrap/>
            <w:vAlign w:val="center"/>
            <w:hideMark/>
          </w:tcPr>
          <w:p w:rsidR="006C63F0" w:rsidRPr="0031421B" w:rsidRDefault="006C63F0" w:rsidP="000D1DD4">
            <w:pPr>
              <w:jc w:val="center"/>
              <w:rPr>
                <w:b/>
                <w:color w:val="000000" w:themeColor="text1"/>
              </w:rPr>
            </w:pPr>
            <w:r w:rsidRPr="0031421B">
              <w:rPr>
                <w:b/>
                <w:color w:val="000000" w:themeColor="text1"/>
              </w:rPr>
              <w:t>11 173</w:t>
            </w:r>
          </w:p>
        </w:tc>
      </w:tr>
    </w:tbl>
    <w:p w:rsidR="006C63F0" w:rsidRPr="0031421B" w:rsidRDefault="006C63F0" w:rsidP="000D1DD4">
      <w:pPr>
        <w:ind w:firstLine="567"/>
        <w:jc w:val="both"/>
        <w:rPr>
          <w:color w:val="000000" w:themeColor="text1"/>
        </w:rPr>
      </w:pPr>
    </w:p>
    <w:tbl>
      <w:tblPr>
        <w:tblW w:w="9345" w:type="dxa"/>
        <w:tblLook w:val="04A0"/>
      </w:tblPr>
      <w:tblGrid>
        <w:gridCol w:w="655"/>
        <w:gridCol w:w="5915"/>
        <w:gridCol w:w="1405"/>
        <w:gridCol w:w="1596"/>
      </w:tblGrid>
      <w:tr w:rsidR="0031421B" w:rsidRPr="0031421B" w:rsidTr="00C04939">
        <w:trPr>
          <w:trHeight w:val="102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w:t>
            </w:r>
          </w:p>
        </w:tc>
        <w:tc>
          <w:tcPr>
            <w:tcW w:w="6592" w:type="dxa"/>
            <w:tcBorders>
              <w:top w:val="single" w:sz="4" w:space="0" w:color="auto"/>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Наименование мероприятия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Охват мероприятия</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 xml:space="preserve">Специалист </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Лечебная физкультура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893</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Сергучева Т.А.</w:t>
            </w:r>
          </w:p>
        </w:tc>
      </w:tr>
      <w:tr w:rsidR="0031421B" w:rsidRPr="0031421B" w:rsidTr="00C04939">
        <w:trPr>
          <w:trHeight w:val="6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Групповые занятия по вокалу</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1099</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Васильев С.И.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3</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Лечебная физкультура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424</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Филиппова Н.А.</w:t>
            </w:r>
          </w:p>
        </w:tc>
      </w:tr>
      <w:tr w:rsidR="0031421B" w:rsidRPr="0031421B" w:rsidTr="00C04939">
        <w:trPr>
          <w:trHeight w:val="6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4</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Мастер-классы "Хомус тула бары бииргэ"</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504</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Ефремова А.Е.</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5</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Лечебная физкультура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223</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Максимов Ф.П.</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6</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Мастер-классы</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200</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Уварова И.А.</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7</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Мстер - класс на тему "Саха урун астара"</w:t>
            </w:r>
          </w:p>
        </w:tc>
        <w:tc>
          <w:tcPr>
            <w:tcW w:w="740"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45</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Григорьева Е.И.</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8</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Психлогическая диагностикаа</w:t>
            </w:r>
          </w:p>
        </w:tc>
        <w:tc>
          <w:tcPr>
            <w:tcW w:w="740"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345</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Оконешникова В.Е.</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9</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Ньургуьун ыьыа5а</w:t>
            </w:r>
          </w:p>
        </w:tc>
        <w:tc>
          <w:tcPr>
            <w:tcW w:w="740"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100</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10</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 xml:space="preserve">Мастер-классы, встечи с интересными людьми, мероприятия </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1907</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Сергучева Т.А.</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11</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 xml:space="preserve">Психологическое занятие </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22</w:t>
            </w:r>
          </w:p>
        </w:tc>
        <w:tc>
          <w:tcPr>
            <w:tcW w:w="1305"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Иванова</w:t>
            </w:r>
          </w:p>
        </w:tc>
      </w:tr>
      <w:tr w:rsidR="0031421B" w:rsidRPr="0031421B" w:rsidTr="00C04939">
        <w:trPr>
          <w:trHeight w:val="6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12</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Лечебная физическая культура, аэробика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1250</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Петров Г.П.</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13</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Индивидуальные и групповые занятия по нейробике</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374</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Сергучева Т.А.</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14</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 xml:space="preserve">Занятия по музыкальной терапии и дыхательной гимнастике </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385</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Васильев С.И.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15</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 xml:space="preserve">Групповые психологические занятия </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243</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Жегусова В.В.</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16</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Патронажный выезд по адресу</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41</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Жегусова В.В.</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17</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Индивидуальное психологическое консультирование</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260</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Жегусова В.В.</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18</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Мероприятие посвященное к открытию сезона. Индивидуальное занятие.</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57</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19</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Занятия по смехотерапии</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306</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Сергучева Т.А.</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20</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"Старый - новый город Якутск-мероприятие посвященное ко дню города.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31</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21</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Викторина "Знаток Якутска".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28</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68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lastRenderedPageBreak/>
              <w:t>22</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Индивидуальные занятия по вокалу</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169</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Васильев С.И.</w:t>
            </w:r>
          </w:p>
        </w:tc>
      </w:tr>
      <w:tr w:rsidR="0031421B" w:rsidRPr="0031421B" w:rsidTr="00C04939">
        <w:trPr>
          <w:trHeight w:val="170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23</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Встреча с данчиковой Галиной Иннокентьевной, кандидатом в депутаты ГосДумы Федерального Собрания РФ.</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70</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Филиппова Н.А.</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24</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Торжественное мероприятие посвященное ко Дню пожилых.</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91</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25</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Индивидуальное занятие по лечебной физкультуре</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67</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Петров Г.И.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26</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Концерт ко Дню учителя от учеников СОШ №7</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33</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Все работники</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27</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Фитнес ходьба.</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743</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Сергучева Т.А.</w:t>
            </w:r>
          </w:p>
        </w:tc>
      </w:tr>
      <w:tr w:rsidR="0031421B" w:rsidRPr="0031421B" w:rsidTr="00C04939">
        <w:trPr>
          <w:trHeight w:val="10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28</w:t>
            </w:r>
          </w:p>
        </w:tc>
        <w:tc>
          <w:tcPr>
            <w:tcW w:w="6592"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Тестирование сотрудников (диагностика эмоционального выгорания)</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44</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Жегусова В.В.</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29</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Занятие по адаптивной физкультуре</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571</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Петров Г.П.</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30</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Лекции врача на темы: "Дыхательные упражнения после ковид", "Заболевание кишечника", "Как убрать густую желчь"</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256</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Алексеева М.М.</w:t>
            </w:r>
          </w:p>
        </w:tc>
      </w:tr>
      <w:tr w:rsidR="0031421B" w:rsidRPr="0031421B" w:rsidTr="00C04939">
        <w:trPr>
          <w:trHeight w:val="3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31</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rPr>
                <w:color w:val="000000" w:themeColor="text1"/>
              </w:rPr>
            </w:pPr>
            <w:r w:rsidRPr="0031421B">
              <w:rPr>
                <w:color w:val="000000" w:themeColor="text1"/>
              </w:rPr>
              <w:t>Занятия по трудотерапии</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39</w:t>
            </w:r>
            <w:r w:rsidR="0031421B" w:rsidRPr="0031421B">
              <w:rPr>
                <w:color w:val="000000" w:themeColor="text1"/>
              </w:rPr>
              <w:t>2</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Софронеева Е.С.</w:t>
            </w:r>
          </w:p>
        </w:tc>
      </w:tr>
      <w:tr w:rsidR="0031421B" w:rsidRPr="0031421B" w:rsidTr="00C04939">
        <w:trPr>
          <w:trHeight w:val="3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 </w:t>
            </w:r>
          </w:p>
        </w:tc>
        <w:tc>
          <w:tcPr>
            <w:tcW w:w="6592" w:type="dxa"/>
            <w:tcBorders>
              <w:top w:val="nil"/>
              <w:left w:val="nil"/>
              <w:bottom w:val="single" w:sz="4" w:space="0" w:color="auto"/>
              <w:right w:val="single" w:sz="4" w:space="0" w:color="auto"/>
            </w:tcBorders>
            <w:shd w:val="clear" w:color="auto" w:fill="auto"/>
            <w:noWrap/>
            <w:vAlign w:val="center"/>
            <w:hideMark/>
          </w:tcPr>
          <w:p w:rsidR="00C04939" w:rsidRPr="0031421B" w:rsidRDefault="00C04939">
            <w:pPr>
              <w:jc w:val="center"/>
              <w:rPr>
                <w:color w:val="000000" w:themeColor="text1"/>
              </w:rPr>
            </w:pPr>
            <w:r w:rsidRPr="0031421B">
              <w:rPr>
                <w:color w:val="000000" w:themeColor="text1"/>
              </w:rPr>
              <w:t>ИТОГО</w:t>
            </w:r>
          </w:p>
        </w:tc>
        <w:tc>
          <w:tcPr>
            <w:tcW w:w="740" w:type="dxa"/>
            <w:tcBorders>
              <w:top w:val="nil"/>
              <w:left w:val="nil"/>
              <w:bottom w:val="single" w:sz="4" w:space="0" w:color="auto"/>
              <w:right w:val="single" w:sz="4" w:space="0" w:color="auto"/>
            </w:tcBorders>
            <w:shd w:val="clear" w:color="auto" w:fill="auto"/>
            <w:vAlign w:val="center"/>
            <w:hideMark/>
          </w:tcPr>
          <w:p w:rsidR="00C04939" w:rsidRPr="0031421B" w:rsidRDefault="00C04939">
            <w:pPr>
              <w:jc w:val="center"/>
              <w:rPr>
                <w:color w:val="000000" w:themeColor="text1"/>
              </w:rPr>
            </w:pPr>
            <w:r w:rsidRPr="0031421B">
              <w:rPr>
                <w:color w:val="000000" w:themeColor="text1"/>
              </w:rPr>
              <w:t>11177</w:t>
            </w:r>
          </w:p>
        </w:tc>
        <w:tc>
          <w:tcPr>
            <w:tcW w:w="1305" w:type="dxa"/>
            <w:tcBorders>
              <w:top w:val="nil"/>
              <w:left w:val="nil"/>
              <w:bottom w:val="single" w:sz="4" w:space="0" w:color="auto"/>
              <w:right w:val="single" w:sz="4" w:space="0" w:color="auto"/>
            </w:tcBorders>
            <w:shd w:val="clear" w:color="auto" w:fill="auto"/>
            <w:vAlign w:val="center"/>
            <w:hideMark/>
          </w:tcPr>
          <w:p w:rsidR="00C04939" w:rsidRPr="0031421B" w:rsidRDefault="00C04939">
            <w:pPr>
              <w:rPr>
                <w:color w:val="000000" w:themeColor="text1"/>
              </w:rPr>
            </w:pPr>
            <w:r w:rsidRPr="0031421B">
              <w:rPr>
                <w:color w:val="000000" w:themeColor="text1"/>
              </w:rPr>
              <w:t> </w:t>
            </w:r>
          </w:p>
        </w:tc>
      </w:tr>
    </w:tbl>
    <w:p w:rsidR="006C63F0" w:rsidRPr="0031421B" w:rsidRDefault="006C63F0" w:rsidP="000D1DD4">
      <w:pPr>
        <w:ind w:firstLine="567"/>
        <w:jc w:val="both"/>
        <w:rPr>
          <w:color w:val="000000" w:themeColor="text1"/>
        </w:rPr>
      </w:pPr>
    </w:p>
    <w:p w:rsidR="006C63F0" w:rsidRPr="0031421B" w:rsidRDefault="006C63F0" w:rsidP="000D1DD4">
      <w:pPr>
        <w:ind w:firstLine="567"/>
        <w:jc w:val="both"/>
        <w:rPr>
          <w:color w:val="000000" w:themeColor="text1"/>
        </w:rPr>
      </w:pPr>
      <w:r w:rsidRPr="0031421B">
        <w:rPr>
          <w:color w:val="000000" w:themeColor="text1"/>
        </w:rPr>
        <w:t xml:space="preserve">На основании приказа ГБУ РС(Я) «РКЦСО» от 29.11.2021 г. №582-ОД «О возобновлении предоставления социальных услуг в полустационарной форме» в соответствии письма Министерства труда и социального развития Республики Саха (Якутия) №1545 от 26.11.2021 г. и решения Оперативного штаба Правительства РС(Я) по недопущению завоза и распространения коронавирусной инфекции </w:t>
      </w:r>
      <w:r w:rsidRPr="0031421B">
        <w:rPr>
          <w:color w:val="000000" w:themeColor="text1"/>
          <w:lang w:val="en-US"/>
        </w:rPr>
        <w:t>COVID</w:t>
      </w:r>
      <w:r w:rsidRPr="0031421B">
        <w:rPr>
          <w:color w:val="000000" w:themeColor="text1"/>
        </w:rPr>
        <w:t>-19 от 23.07.2021 г. № Пр. 144 – П4 деятельность дневного стационара в обычном режиме была возобновлена с 01.12.2021 года. Организовано 2 заезда с охватом 14 человек, составлено 14 индивидуальных программ по предоставлению социальных услуг, оформлены договора и акты  выполненных услуг:</w:t>
      </w:r>
    </w:p>
    <w:p w:rsidR="006C63F0" w:rsidRPr="0031421B" w:rsidRDefault="006C63F0" w:rsidP="000D1DD4">
      <w:pPr>
        <w:ind w:firstLine="567"/>
        <w:jc w:val="both"/>
        <w:rPr>
          <w:color w:val="000000" w:themeColor="text1"/>
        </w:rPr>
      </w:pPr>
      <w:r w:rsidRPr="0031421B">
        <w:rPr>
          <w:color w:val="000000" w:themeColor="text1"/>
        </w:rPr>
        <w:t>1 заезд – 01.12 – 09.12.2021г.</w:t>
      </w:r>
    </w:p>
    <w:p w:rsidR="006C63F0" w:rsidRPr="0031421B" w:rsidRDefault="006C63F0" w:rsidP="000D1DD4">
      <w:pPr>
        <w:ind w:firstLine="567"/>
        <w:jc w:val="both"/>
        <w:rPr>
          <w:color w:val="000000" w:themeColor="text1"/>
        </w:rPr>
      </w:pPr>
      <w:r w:rsidRPr="0031421B">
        <w:rPr>
          <w:color w:val="000000" w:themeColor="text1"/>
        </w:rPr>
        <w:t>2 заезд – 13.12.- 21.12.2021 г.</w:t>
      </w:r>
    </w:p>
    <w:p w:rsidR="006C63F0" w:rsidRPr="0031421B" w:rsidRDefault="006C63F0" w:rsidP="000D1DD4">
      <w:pPr>
        <w:ind w:firstLine="567"/>
        <w:jc w:val="both"/>
        <w:rPr>
          <w:color w:val="000000" w:themeColor="text1"/>
        </w:rPr>
      </w:pPr>
    </w:p>
    <w:p w:rsidR="006C63F0" w:rsidRPr="0031421B" w:rsidRDefault="006C63F0" w:rsidP="000D1DD4">
      <w:pPr>
        <w:ind w:firstLine="567"/>
        <w:jc w:val="both"/>
        <w:rPr>
          <w:color w:val="000000" w:themeColor="text1"/>
        </w:rPr>
      </w:pPr>
      <w:r w:rsidRPr="0031421B">
        <w:rPr>
          <w:color w:val="000000" w:themeColor="text1"/>
        </w:rPr>
        <w:t xml:space="preserve"> Социальные услуги оказаны следующими работниками: медицинская сестра по массажу, инструктор по АФК, психолог, специалист по социальной работе, инструктор по трудотерапии, культорганизатор.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961"/>
      </w:tblGrid>
      <w:tr w:rsidR="0031421B" w:rsidRPr="0031421B" w:rsidTr="009E3E1A">
        <w:tc>
          <w:tcPr>
            <w:tcW w:w="9356" w:type="dxa"/>
            <w:gridSpan w:val="2"/>
          </w:tcPr>
          <w:p w:rsidR="006C63F0" w:rsidRPr="0031421B" w:rsidRDefault="006C63F0" w:rsidP="000D1DD4">
            <w:pPr>
              <w:jc w:val="center"/>
              <w:rPr>
                <w:i/>
                <w:color w:val="000000" w:themeColor="text1"/>
              </w:rPr>
            </w:pPr>
            <w:r w:rsidRPr="0031421B">
              <w:rPr>
                <w:i/>
                <w:color w:val="000000" w:themeColor="text1"/>
              </w:rPr>
              <w:t>Количество получателей социальных услуг</w:t>
            </w:r>
          </w:p>
        </w:tc>
      </w:tr>
      <w:tr w:rsidR="0031421B" w:rsidRPr="0031421B" w:rsidTr="009E3E1A">
        <w:tc>
          <w:tcPr>
            <w:tcW w:w="4395" w:type="dxa"/>
          </w:tcPr>
          <w:p w:rsidR="006C63F0" w:rsidRPr="0031421B" w:rsidRDefault="006C63F0" w:rsidP="000D1DD4">
            <w:pPr>
              <w:jc w:val="center"/>
              <w:rPr>
                <w:color w:val="000000" w:themeColor="text1"/>
              </w:rPr>
            </w:pPr>
            <w:r w:rsidRPr="0031421B">
              <w:rPr>
                <w:color w:val="000000" w:themeColor="text1"/>
              </w:rPr>
              <w:t xml:space="preserve">Утверждено в государственном задании </w:t>
            </w:r>
          </w:p>
        </w:tc>
        <w:tc>
          <w:tcPr>
            <w:tcW w:w="4961" w:type="dxa"/>
          </w:tcPr>
          <w:p w:rsidR="006C63F0" w:rsidRPr="0031421B" w:rsidRDefault="006C63F0" w:rsidP="000D1DD4">
            <w:pPr>
              <w:jc w:val="center"/>
              <w:rPr>
                <w:color w:val="000000" w:themeColor="text1"/>
              </w:rPr>
            </w:pPr>
            <w:r w:rsidRPr="0031421B">
              <w:rPr>
                <w:color w:val="000000" w:themeColor="text1"/>
              </w:rPr>
              <w:t>Исполнено на отчетную дату</w:t>
            </w:r>
          </w:p>
        </w:tc>
      </w:tr>
      <w:tr w:rsidR="006C63F0" w:rsidRPr="0031421B" w:rsidTr="009E3E1A">
        <w:tc>
          <w:tcPr>
            <w:tcW w:w="4395" w:type="dxa"/>
          </w:tcPr>
          <w:p w:rsidR="006C63F0" w:rsidRPr="0031421B" w:rsidRDefault="006C63F0" w:rsidP="000D1DD4">
            <w:pPr>
              <w:jc w:val="center"/>
              <w:rPr>
                <w:color w:val="000000" w:themeColor="text1"/>
              </w:rPr>
            </w:pPr>
            <w:r w:rsidRPr="0031421B">
              <w:rPr>
                <w:color w:val="000000" w:themeColor="text1"/>
              </w:rPr>
              <w:t>150</w:t>
            </w:r>
          </w:p>
        </w:tc>
        <w:tc>
          <w:tcPr>
            <w:tcW w:w="4961" w:type="dxa"/>
          </w:tcPr>
          <w:p w:rsidR="006C63F0" w:rsidRPr="0031421B" w:rsidRDefault="006C63F0" w:rsidP="000D1DD4">
            <w:pPr>
              <w:jc w:val="center"/>
              <w:rPr>
                <w:color w:val="000000" w:themeColor="text1"/>
              </w:rPr>
            </w:pPr>
            <w:r w:rsidRPr="0031421B">
              <w:rPr>
                <w:color w:val="000000" w:themeColor="text1"/>
              </w:rPr>
              <w:t>14</w:t>
            </w:r>
          </w:p>
        </w:tc>
      </w:tr>
    </w:tbl>
    <w:p w:rsidR="006C63F0" w:rsidRPr="0031421B" w:rsidRDefault="006C63F0" w:rsidP="000D1DD4">
      <w:pPr>
        <w:ind w:firstLine="567"/>
        <w:jc w:val="both"/>
        <w:rPr>
          <w:color w:val="000000" w:themeColor="text1"/>
        </w:rPr>
      </w:pPr>
    </w:p>
    <w:p w:rsidR="006C63F0" w:rsidRPr="0031421B" w:rsidRDefault="006C63F0" w:rsidP="000D1DD4">
      <w:pPr>
        <w:ind w:firstLine="567"/>
        <w:jc w:val="both"/>
        <w:rPr>
          <w:color w:val="000000" w:themeColor="text1"/>
        </w:rPr>
      </w:pPr>
      <w:r w:rsidRPr="0031421B">
        <w:rPr>
          <w:color w:val="000000" w:themeColor="text1"/>
        </w:rPr>
        <w:t xml:space="preserve">Ранее в дневной стационар на социальное обслуживание принимались граждане сохранившие способность к самообслуживанию и активному передвижению, с внедрением системы долговременного ухода в дневной стационар в приоритетном обслуживании состоят граждане, частично утратившие способность к самообслуживанию (3-4 группа ухода по типизации).   </w:t>
      </w:r>
    </w:p>
    <w:p w:rsidR="006C63F0" w:rsidRPr="0031421B" w:rsidRDefault="006C63F0" w:rsidP="000D1DD4">
      <w:pPr>
        <w:ind w:firstLine="851"/>
        <w:jc w:val="both"/>
        <w:rPr>
          <w:color w:val="000000" w:themeColor="text1"/>
        </w:rPr>
      </w:pPr>
    </w:p>
    <w:p w:rsidR="006C63F0" w:rsidRPr="0031421B" w:rsidRDefault="006C63F0" w:rsidP="000D1DD4">
      <w:pPr>
        <w:ind w:firstLine="851"/>
        <w:jc w:val="both"/>
        <w:rPr>
          <w:color w:val="000000" w:themeColor="text1"/>
        </w:rPr>
      </w:pPr>
    </w:p>
    <w:p w:rsidR="00E97095" w:rsidRDefault="00E97095" w:rsidP="000D1DD4">
      <w:pPr>
        <w:jc w:val="center"/>
        <w:rPr>
          <w:b/>
          <w:color w:val="000000" w:themeColor="text1"/>
        </w:rPr>
      </w:pPr>
    </w:p>
    <w:p w:rsidR="006C63F0" w:rsidRPr="00E97095" w:rsidRDefault="00E97095" w:rsidP="000D1DD4">
      <w:pPr>
        <w:shd w:val="clear" w:color="auto" w:fill="FFFFFF"/>
        <w:spacing w:before="100" w:beforeAutospacing="1" w:after="100" w:afterAutospacing="1"/>
        <w:jc w:val="center"/>
        <w:rPr>
          <w:b/>
          <w:color w:val="000000" w:themeColor="text1"/>
        </w:rPr>
      </w:pPr>
      <w:r w:rsidRPr="00E97095">
        <w:rPr>
          <w:b/>
          <w:color w:val="000000" w:themeColor="text1"/>
        </w:rPr>
        <w:t>ПАТРОНАЖНАЯ СЛУЖБА</w:t>
      </w:r>
    </w:p>
    <w:p w:rsidR="006C63F0" w:rsidRPr="0031421B" w:rsidRDefault="006C63F0" w:rsidP="000D1DD4">
      <w:pPr>
        <w:ind w:firstLine="709"/>
        <w:jc w:val="both"/>
        <w:rPr>
          <w:color w:val="000000" w:themeColor="text1"/>
        </w:rPr>
      </w:pPr>
      <w:r w:rsidRPr="0031421B">
        <w:rPr>
          <w:color w:val="000000" w:themeColor="text1"/>
        </w:rPr>
        <w:t xml:space="preserve">На конец отчетного года по состоянию на 30.11.2021 г. количество ПСУ составляет 26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961"/>
      </w:tblGrid>
      <w:tr w:rsidR="0031421B" w:rsidRPr="0031421B" w:rsidTr="009E3E1A">
        <w:tc>
          <w:tcPr>
            <w:tcW w:w="9356" w:type="dxa"/>
            <w:gridSpan w:val="2"/>
          </w:tcPr>
          <w:p w:rsidR="006C63F0" w:rsidRPr="0031421B" w:rsidRDefault="006C63F0" w:rsidP="000D1DD4">
            <w:pPr>
              <w:jc w:val="center"/>
              <w:rPr>
                <w:i/>
                <w:color w:val="000000" w:themeColor="text1"/>
              </w:rPr>
            </w:pPr>
            <w:r w:rsidRPr="0031421B">
              <w:rPr>
                <w:i/>
                <w:color w:val="000000" w:themeColor="text1"/>
              </w:rPr>
              <w:t>Количество получателей социальных услуг</w:t>
            </w:r>
          </w:p>
        </w:tc>
      </w:tr>
      <w:tr w:rsidR="0031421B" w:rsidRPr="0031421B" w:rsidTr="009E3E1A">
        <w:tc>
          <w:tcPr>
            <w:tcW w:w="4395" w:type="dxa"/>
          </w:tcPr>
          <w:p w:rsidR="006C63F0" w:rsidRPr="0031421B" w:rsidRDefault="006C63F0" w:rsidP="000D1DD4">
            <w:pPr>
              <w:jc w:val="center"/>
              <w:rPr>
                <w:color w:val="000000" w:themeColor="text1"/>
              </w:rPr>
            </w:pPr>
            <w:r w:rsidRPr="0031421B">
              <w:rPr>
                <w:color w:val="000000" w:themeColor="text1"/>
              </w:rPr>
              <w:t xml:space="preserve">Утверждено в государственном задании </w:t>
            </w:r>
          </w:p>
        </w:tc>
        <w:tc>
          <w:tcPr>
            <w:tcW w:w="4961" w:type="dxa"/>
          </w:tcPr>
          <w:p w:rsidR="006C63F0" w:rsidRPr="0031421B" w:rsidRDefault="006C63F0" w:rsidP="000D1DD4">
            <w:pPr>
              <w:jc w:val="center"/>
              <w:rPr>
                <w:color w:val="000000" w:themeColor="text1"/>
              </w:rPr>
            </w:pPr>
            <w:r w:rsidRPr="0031421B">
              <w:rPr>
                <w:color w:val="000000" w:themeColor="text1"/>
              </w:rPr>
              <w:t>Исполнено на отчетную дату</w:t>
            </w:r>
          </w:p>
        </w:tc>
      </w:tr>
      <w:tr w:rsidR="006C63F0" w:rsidRPr="0031421B" w:rsidTr="009E3E1A">
        <w:tc>
          <w:tcPr>
            <w:tcW w:w="4395" w:type="dxa"/>
          </w:tcPr>
          <w:p w:rsidR="006C63F0" w:rsidRPr="0031421B" w:rsidRDefault="006C63F0" w:rsidP="000D1DD4">
            <w:pPr>
              <w:jc w:val="center"/>
              <w:rPr>
                <w:color w:val="000000" w:themeColor="text1"/>
              </w:rPr>
            </w:pPr>
            <w:r w:rsidRPr="0031421B">
              <w:rPr>
                <w:color w:val="000000" w:themeColor="text1"/>
              </w:rPr>
              <w:t>26</w:t>
            </w:r>
          </w:p>
        </w:tc>
        <w:tc>
          <w:tcPr>
            <w:tcW w:w="4961" w:type="dxa"/>
          </w:tcPr>
          <w:p w:rsidR="006C63F0" w:rsidRPr="0031421B" w:rsidRDefault="006C63F0" w:rsidP="000D1DD4">
            <w:pPr>
              <w:jc w:val="center"/>
              <w:rPr>
                <w:color w:val="000000" w:themeColor="text1"/>
              </w:rPr>
            </w:pPr>
            <w:r w:rsidRPr="0031421B">
              <w:rPr>
                <w:color w:val="000000" w:themeColor="text1"/>
              </w:rPr>
              <w:t>26</w:t>
            </w:r>
          </w:p>
        </w:tc>
      </w:tr>
    </w:tbl>
    <w:p w:rsidR="006C63F0" w:rsidRPr="0031421B" w:rsidRDefault="006C63F0" w:rsidP="000D1DD4">
      <w:pPr>
        <w:ind w:firstLine="709"/>
        <w:jc w:val="both"/>
        <w:rPr>
          <w:color w:val="000000" w:themeColor="text1"/>
        </w:rPr>
      </w:pPr>
    </w:p>
    <w:p w:rsidR="006C63F0" w:rsidRPr="0031421B" w:rsidRDefault="006C63F0" w:rsidP="000D1DD4">
      <w:pPr>
        <w:ind w:firstLine="709"/>
        <w:jc w:val="both"/>
        <w:rPr>
          <w:color w:val="000000" w:themeColor="text1"/>
        </w:rPr>
      </w:pPr>
      <w:r w:rsidRPr="0031421B">
        <w:rPr>
          <w:color w:val="000000" w:themeColor="text1"/>
        </w:rPr>
        <w:t>Из них на бесплатной основе – 16 ПСУ, платной – 10 ПСУ. В течение года на социальное обслуживание:</w:t>
      </w:r>
    </w:p>
    <w:p w:rsidR="006C63F0" w:rsidRPr="0031421B" w:rsidRDefault="006C63F0" w:rsidP="000D1DD4">
      <w:pPr>
        <w:ind w:firstLine="709"/>
        <w:jc w:val="both"/>
        <w:rPr>
          <w:color w:val="000000" w:themeColor="text1"/>
        </w:rPr>
      </w:pPr>
      <w:r w:rsidRPr="0031421B">
        <w:rPr>
          <w:color w:val="000000" w:themeColor="text1"/>
        </w:rPr>
        <w:t>-  принято 15 ПСУ (бесплатно – 9, платно – 6)</w:t>
      </w:r>
    </w:p>
    <w:p w:rsidR="006C63F0" w:rsidRPr="0031421B" w:rsidRDefault="006C63F0" w:rsidP="000D1DD4">
      <w:pPr>
        <w:ind w:firstLine="709"/>
        <w:jc w:val="both"/>
        <w:rPr>
          <w:color w:val="000000" w:themeColor="text1"/>
        </w:rPr>
      </w:pPr>
      <w:r w:rsidRPr="0031421B">
        <w:rPr>
          <w:color w:val="000000" w:themeColor="text1"/>
        </w:rPr>
        <w:t xml:space="preserve">-  снято с обслуживания – всего – 24 (бесплатно – 13, платно – 11).   </w:t>
      </w:r>
    </w:p>
    <w:tbl>
      <w:tblPr>
        <w:tblStyle w:val="ac"/>
        <w:tblW w:w="0" w:type="auto"/>
        <w:tblLook w:val="04A0"/>
      </w:tblPr>
      <w:tblGrid>
        <w:gridCol w:w="3190"/>
        <w:gridCol w:w="3190"/>
        <w:gridCol w:w="3191"/>
      </w:tblGrid>
      <w:tr w:rsidR="0031421B" w:rsidRPr="0031421B" w:rsidTr="009E3E1A">
        <w:tc>
          <w:tcPr>
            <w:tcW w:w="3190" w:type="dxa"/>
          </w:tcPr>
          <w:p w:rsidR="006C63F0" w:rsidRPr="0031421B" w:rsidRDefault="006C63F0" w:rsidP="000D1DD4">
            <w:pPr>
              <w:spacing w:line="276" w:lineRule="auto"/>
              <w:jc w:val="both"/>
              <w:rPr>
                <w:color w:val="000000" w:themeColor="text1"/>
              </w:rPr>
            </w:pPr>
          </w:p>
        </w:tc>
        <w:tc>
          <w:tcPr>
            <w:tcW w:w="3190" w:type="dxa"/>
          </w:tcPr>
          <w:p w:rsidR="006C63F0" w:rsidRPr="0031421B" w:rsidRDefault="006C63F0" w:rsidP="000D1DD4">
            <w:pPr>
              <w:spacing w:line="276" w:lineRule="auto"/>
              <w:jc w:val="center"/>
              <w:rPr>
                <w:b/>
                <w:color w:val="000000" w:themeColor="text1"/>
              </w:rPr>
            </w:pPr>
            <w:r w:rsidRPr="0031421B">
              <w:rPr>
                <w:b/>
                <w:color w:val="000000" w:themeColor="text1"/>
              </w:rPr>
              <w:t>Принятие</w:t>
            </w:r>
          </w:p>
        </w:tc>
        <w:tc>
          <w:tcPr>
            <w:tcW w:w="3191" w:type="dxa"/>
          </w:tcPr>
          <w:p w:rsidR="006C63F0" w:rsidRPr="0031421B" w:rsidRDefault="006C63F0" w:rsidP="000D1DD4">
            <w:pPr>
              <w:spacing w:line="276" w:lineRule="auto"/>
              <w:jc w:val="center"/>
              <w:rPr>
                <w:b/>
                <w:color w:val="000000" w:themeColor="text1"/>
              </w:rPr>
            </w:pPr>
            <w:r w:rsidRPr="0031421B">
              <w:rPr>
                <w:b/>
                <w:color w:val="000000" w:themeColor="text1"/>
              </w:rPr>
              <w:t>Снятие</w:t>
            </w:r>
          </w:p>
        </w:tc>
      </w:tr>
      <w:tr w:rsidR="0031421B" w:rsidRPr="0031421B" w:rsidTr="009E3E1A">
        <w:tc>
          <w:tcPr>
            <w:tcW w:w="3190" w:type="dxa"/>
          </w:tcPr>
          <w:p w:rsidR="006C63F0" w:rsidRPr="0031421B" w:rsidRDefault="006C63F0" w:rsidP="000D1DD4">
            <w:pPr>
              <w:spacing w:line="276" w:lineRule="auto"/>
              <w:jc w:val="both"/>
              <w:rPr>
                <w:b/>
                <w:color w:val="000000" w:themeColor="text1"/>
              </w:rPr>
            </w:pPr>
            <w:r w:rsidRPr="0031421B">
              <w:rPr>
                <w:b/>
                <w:color w:val="000000" w:themeColor="text1"/>
              </w:rPr>
              <w:t>Бесплатно</w:t>
            </w:r>
          </w:p>
        </w:tc>
        <w:tc>
          <w:tcPr>
            <w:tcW w:w="3190" w:type="dxa"/>
          </w:tcPr>
          <w:p w:rsidR="006C63F0" w:rsidRPr="0031421B" w:rsidRDefault="006C63F0" w:rsidP="000D1DD4">
            <w:pPr>
              <w:spacing w:line="276" w:lineRule="auto"/>
              <w:jc w:val="center"/>
              <w:rPr>
                <w:color w:val="000000" w:themeColor="text1"/>
              </w:rPr>
            </w:pPr>
            <w:r w:rsidRPr="0031421B">
              <w:rPr>
                <w:color w:val="000000" w:themeColor="text1"/>
              </w:rPr>
              <w:t>9</w:t>
            </w:r>
          </w:p>
        </w:tc>
        <w:tc>
          <w:tcPr>
            <w:tcW w:w="3191" w:type="dxa"/>
          </w:tcPr>
          <w:p w:rsidR="006C63F0" w:rsidRPr="0031421B" w:rsidRDefault="006C63F0" w:rsidP="000D1DD4">
            <w:pPr>
              <w:spacing w:line="276" w:lineRule="auto"/>
              <w:jc w:val="center"/>
              <w:rPr>
                <w:color w:val="000000" w:themeColor="text1"/>
              </w:rPr>
            </w:pPr>
            <w:r w:rsidRPr="0031421B">
              <w:rPr>
                <w:color w:val="000000" w:themeColor="text1"/>
              </w:rPr>
              <w:t>13</w:t>
            </w:r>
          </w:p>
        </w:tc>
      </w:tr>
      <w:tr w:rsidR="0031421B" w:rsidRPr="0031421B" w:rsidTr="009E3E1A">
        <w:tc>
          <w:tcPr>
            <w:tcW w:w="3190" w:type="dxa"/>
          </w:tcPr>
          <w:p w:rsidR="006C63F0" w:rsidRPr="0031421B" w:rsidRDefault="006C63F0" w:rsidP="000D1DD4">
            <w:pPr>
              <w:spacing w:line="276" w:lineRule="auto"/>
              <w:jc w:val="both"/>
              <w:rPr>
                <w:b/>
                <w:color w:val="000000" w:themeColor="text1"/>
              </w:rPr>
            </w:pPr>
            <w:r w:rsidRPr="0031421B">
              <w:rPr>
                <w:b/>
                <w:color w:val="000000" w:themeColor="text1"/>
              </w:rPr>
              <w:t>Платно</w:t>
            </w:r>
          </w:p>
        </w:tc>
        <w:tc>
          <w:tcPr>
            <w:tcW w:w="3190" w:type="dxa"/>
          </w:tcPr>
          <w:p w:rsidR="006C63F0" w:rsidRPr="0031421B" w:rsidRDefault="006C63F0" w:rsidP="000D1DD4">
            <w:pPr>
              <w:spacing w:line="276" w:lineRule="auto"/>
              <w:jc w:val="center"/>
              <w:rPr>
                <w:color w:val="000000" w:themeColor="text1"/>
              </w:rPr>
            </w:pPr>
            <w:r w:rsidRPr="0031421B">
              <w:rPr>
                <w:color w:val="000000" w:themeColor="text1"/>
              </w:rPr>
              <w:t>6</w:t>
            </w:r>
          </w:p>
        </w:tc>
        <w:tc>
          <w:tcPr>
            <w:tcW w:w="3191" w:type="dxa"/>
          </w:tcPr>
          <w:p w:rsidR="006C63F0" w:rsidRPr="0031421B" w:rsidRDefault="006C63F0" w:rsidP="000D1DD4">
            <w:pPr>
              <w:spacing w:line="276" w:lineRule="auto"/>
              <w:jc w:val="center"/>
              <w:rPr>
                <w:color w:val="000000" w:themeColor="text1"/>
              </w:rPr>
            </w:pPr>
            <w:r w:rsidRPr="0031421B">
              <w:rPr>
                <w:color w:val="000000" w:themeColor="text1"/>
              </w:rPr>
              <w:t>11</w:t>
            </w:r>
          </w:p>
        </w:tc>
      </w:tr>
      <w:tr w:rsidR="006C63F0" w:rsidRPr="0031421B" w:rsidTr="009E3E1A">
        <w:tc>
          <w:tcPr>
            <w:tcW w:w="3190" w:type="dxa"/>
          </w:tcPr>
          <w:p w:rsidR="006C63F0" w:rsidRPr="0031421B" w:rsidRDefault="006C63F0" w:rsidP="000D1DD4">
            <w:pPr>
              <w:spacing w:line="276" w:lineRule="auto"/>
              <w:jc w:val="both"/>
              <w:rPr>
                <w:b/>
                <w:color w:val="000000" w:themeColor="text1"/>
              </w:rPr>
            </w:pPr>
            <w:r w:rsidRPr="0031421B">
              <w:rPr>
                <w:b/>
                <w:color w:val="000000" w:themeColor="text1"/>
              </w:rPr>
              <w:t>Итого:</w:t>
            </w:r>
          </w:p>
        </w:tc>
        <w:tc>
          <w:tcPr>
            <w:tcW w:w="3190" w:type="dxa"/>
          </w:tcPr>
          <w:p w:rsidR="006C63F0" w:rsidRPr="0031421B" w:rsidRDefault="006C63F0" w:rsidP="000D1DD4">
            <w:pPr>
              <w:spacing w:line="276" w:lineRule="auto"/>
              <w:jc w:val="center"/>
              <w:rPr>
                <w:color w:val="000000" w:themeColor="text1"/>
              </w:rPr>
            </w:pPr>
            <w:r w:rsidRPr="0031421B">
              <w:rPr>
                <w:color w:val="000000" w:themeColor="text1"/>
              </w:rPr>
              <w:t>15</w:t>
            </w:r>
          </w:p>
        </w:tc>
        <w:tc>
          <w:tcPr>
            <w:tcW w:w="3191" w:type="dxa"/>
          </w:tcPr>
          <w:p w:rsidR="006C63F0" w:rsidRPr="0031421B" w:rsidRDefault="006C63F0" w:rsidP="000D1DD4">
            <w:pPr>
              <w:spacing w:line="276" w:lineRule="auto"/>
              <w:jc w:val="center"/>
              <w:rPr>
                <w:color w:val="000000" w:themeColor="text1"/>
              </w:rPr>
            </w:pPr>
            <w:r w:rsidRPr="0031421B">
              <w:rPr>
                <w:color w:val="000000" w:themeColor="text1"/>
              </w:rPr>
              <w:t>24</w:t>
            </w:r>
          </w:p>
        </w:tc>
      </w:tr>
    </w:tbl>
    <w:p w:rsidR="006C63F0" w:rsidRPr="0031421B" w:rsidRDefault="006C63F0" w:rsidP="000D1DD4">
      <w:pPr>
        <w:ind w:firstLine="709"/>
        <w:jc w:val="both"/>
        <w:rPr>
          <w:color w:val="000000" w:themeColor="text1"/>
        </w:rPr>
      </w:pPr>
    </w:p>
    <w:p w:rsidR="006C63F0" w:rsidRPr="0031421B" w:rsidRDefault="006C63F0" w:rsidP="000D1DD4">
      <w:pPr>
        <w:ind w:firstLine="709"/>
        <w:jc w:val="both"/>
        <w:rPr>
          <w:color w:val="000000" w:themeColor="text1"/>
        </w:rPr>
      </w:pPr>
      <w:r w:rsidRPr="0031421B">
        <w:rPr>
          <w:color w:val="000000" w:themeColor="text1"/>
        </w:rPr>
        <w:t xml:space="preserve">Принятие получателей социальных услуг в патронажную службу осуществляется в порядке очереди, регистрируется в журнале учета очередности. За отчетный период принято 14 ПСУ: из них переведены с отделений социального обслуживания – 13 ПСУ, поступивший на обслуживание – 1 ПСУ. В диаграмме отображен мониторинг переводов ПСУ с ОСО на дому  </w:t>
      </w:r>
    </w:p>
    <w:p w:rsidR="006C63F0" w:rsidRPr="0031421B" w:rsidRDefault="006C63F0" w:rsidP="000D1DD4">
      <w:pPr>
        <w:ind w:firstLine="709"/>
        <w:jc w:val="both"/>
        <w:rPr>
          <w:color w:val="000000" w:themeColor="text1"/>
        </w:rPr>
      </w:pPr>
      <w:r w:rsidRPr="0031421B">
        <w:rPr>
          <w:noProof/>
          <w:color w:val="000000" w:themeColor="text1"/>
        </w:rPr>
        <w:drawing>
          <wp:inline distT="0" distB="0" distL="0" distR="0">
            <wp:extent cx="5486400" cy="2657475"/>
            <wp:effectExtent l="0" t="0" r="1905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63F0" w:rsidRPr="0031421B" w:rsidRDefault="006C63F0" w:rsidP="000D1DD4">
      <w:pPr>
        <w:ind w:firstLine="709"/>
        <w:jc w:val="both"/>
        <w:rPr>
          <w:color w:val="000000" w:themeColor="text1"/>
        </w:rPr>
      </w:pPr>
    </w:p>
    <w:p w:rsidR="006C63F0" w:rsidRPr="0031421B" w:rsidRDefault="006C63F0" w:rsidP="000D1DD4">
      <w:pPr>
        <w:ind w:firstLine="709"/>
        <w:jc w:val="both"/>
        <w:rPr>
          <w:color w:val="000000" w:themeColor="text1"/>
        </w:rPr>
      </w:pPr>
      <w:r w:rsidRPr="0031421B">
        <w:rPr>
          <w:noProof/>
          <w:color w:val="000000" w:themeColor="text1"/>
        </w:rPr>
        <w:lastRenderedPageBreak/>
        <w:drawing>
          <wp:inline distT="0" distB="0" distL="0" distR="0">
            <wp:extent cx="5486400" cy="2362200"/>
            <wp:effectExtent l="0" t="0" r="19050" b="1905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63F0" w:rsidRPr="0031421B" w:rsidRDefault="006C63F0" w:rsidP="000D1DD4">
      <w:pPr>
        <w:ind w:firstLine="709"/>
        <w:jc w:val="both"/>
        <w:rPr>
          <w:color w:val="000000" w:themeColor="text1"/>
        </w:rPr>
      </w:pPr>
    </w:p>
    <w:p w:rsidR="006C63F0" w:rsidRPr="0031421B" w:rsidRDefault="006C63F0" w:rsidP="000D1DD4">
      <w:pPr>
        <w:ind w:firstLine="709"/>
        <w:jc w:val="both"/>
        <w:rPr>
          <w:color w:val="000000" w:themeColor="text1"/>
        </w:rPr>
      </w:pPr>
    </w:p>
    <w:p w:rsidR="006C63F0" w:rsidRPr="0031421B" w:rsidRDefault="006C63F0" w:rsidP="000D1DD4">
      <w:pPr>
        <w:pStyle w:val="af0"/>
        <w:spacing w:line="276" w:lineRule="auto"/>
        <w:ind w:firstLine="708"/>
        <w:jc w:val="both"/>
        <w:rPr>
          <w:rFonts w:ascii="Times New Roman" w:hAnsi="Times New Roman" w:cs="Times New Roman"/>
          <w:b/>
          <w:color w:val="000000" w:themeColor="text1"/>
          <w:sz w:val="24"/>
          <w:szCs w:val="24"/>
        </w:rPr>
      </w:pPr>
    </w:p>
    <w:p w:rsidR="006C63F0" w:rsidRPr="0031421B" w:rsidRDefault="006C63F0" w:rsidP="000D1DD4">
      <w:pPr>
        <w:pStyle w:val="af0"/>
        <w:spacing w:line="276" w:lineRule="auto"/>
        <w:ind w:firstLine="708"/>
        <w:jc w:val="both"/>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 xml:space="preserve">Социальная категория </w:t>
      </w:r>
    </w:p>
    <w:p w:rsidR="006C63F0" w:rsidRPr="0031421B" w:rsidRDefault="006C63F0" w:rsidP="000D1DD4">
      <w:pPr>
        <w:pStyle w:val="aa"/>
        <w:spacing w:line="276" w:lineRule="auto"/>
        <w:ind w:left="0" w:firstLine="720"/>
        <w:jc w:val="both"/>
        <w:rPr>
          <w:snapToGrid w:val="0"/>
          <w:color w:val="000000" w:themeColor="text1"/>
        </w:rPr>
      </w:pPr>
      <w:r w:rsidRPr="0031421B">
        <w:rPr>
          <w:snapToGrid w:val="0"/>
          <w:color w:val="000000" w:themeColor="text1"/>
        </w:rPr>
        <w:t xml:space="preserve">В патронажной службе на дому состоят получатели социальных услуг по следующим социальным категориям: </w:t>
      </w:r>
    </w:p>
    <w:p w:rsidR="006C63F0" w:rsidRPr="0031421B" w:rsidRDefault="006C63F0" w:rsidP="000D1DD4">
      <w:pPr>
        <w:pStyle w:val="aa"/>
        <w:spacing w:line="276" w:lineRule="auto"/>
        <w:ind w:left="0" w:firstLine="720"/>
        <w:jc w:val="both"/>
        <w:rPr>
          <w:snapToGrid w:val="0"/>
          <w:color w:val="000000" w:themeColor="text1"/>
        </w:rPr>
      </w:pPr>
    </w:p>
    <w:p w:rsidR="006C63F0" w:rsidRPr="0031421B" w:rsidRDefault="006C63F0" w:rsidP="000D1DD4">
      <w:pPr>
        <w:pStyle w:val="aa"/>
        <w:spacing w:line="276" w:lineRule="auto"/>
        <w:ind w:left="0" w:firstLine="720"/>
        <w:jc w:val="both"/>
        <w:rPr>
          <w:snapToGrid w:val="0"/>
          <w:color w:val="000000" w:themeColor="text1"/>
        </w:rPr>
      </w:pPr>
      <w:r w:rsidRPr="0031421B">
        <w:rPr>
          <w:noProof/>
          <w:color w:val="000000" w:themeColor="text1"/>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63F0" w:rsidRPr="0031421B" w:rsidRDefault="006C63F0" w:rsidP="000D1DD4">
      <w:pPr>
        <w:pStyle w:val="af0"/>
        <w:spacing w:line="276" w:lineRule="auto"/>
        <w:ind w:firstLine="708"/>
        <w:jc w:val="both"/>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 xml:space="preserve">Информация по группам ухода </w:t>
      </w:r>
    </w:p>
    <w:p w:rsidR="006C63F0" w:rsidRPr="0031421B" w:rsidRDefault="006C63F0" w:rsidP="000D1DD4">
      <w:pPr>
        <w:pStyle w:val="af0"/>
        <w:spacing w:line="276" w:lineRule="auto"/>
        <w:ind w:firstLine="708"/>
        <w:jc w:val="both"/>
        <w:rPr>
          <w:rFonts w:ascii="Times New Roman" w:hAnsi="Times New Roman" w:cs="Times New Roman"/>
          <w:b/>
          <w:color w:val="000000" w:themeColor="text1"/>
          <w:sz w:val="24"/>
          <w:szCs w:val="24"/>
        </w:rPr>
      </w:pPr>
      <w:r w:rsidRPr="0031421B">
        <w:rPr>
          <w:rFonts w:ascii="Times New Roman" w:hAnsi="Times New Roman" w:cs="Times New Roman"/>
          <w:b/>
          <w:noProof/>
          <w:color w:val="000000" w:themeColor="text1"/>
          <w:sz w:val="24"/>
          <w:szCs w:val="24"/>
          <w:lang w:eastAsia="ru-RU"/>
        </w:rPr>
        <w:drawing>
          <wp:inline distT="0" distB="0" distL="0" distR="0">
            <wp:extent cx="5486400" cy="2105025"/>
            <wp:effectExtent l="0" t="0" r="1905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63F0" w:rsidRPr="0031421B" w:rsidRDefault="006C63F0" w:rsidP="000D1DD4">
      <w:pPr>
        <w:pStyle w:val="aa"/>
        <w:spacing w:line="276" w:lineRule="auto"/>
        <w:ind w:left="0" w:firstLine="720"/>
        <w:jc w:val="both"/>
        <w:rPr>
          <w:snapToGrid w:val="0"/>
          <w:color w:val="000000" w:themeColor="text1"/>
        </w:rPr>
      </w:pPr>
    </w:p>
    <w:p w:rsidR="006C63F0" w:rsidRPr="00E97095" w:rsidRDefault="00E97095" w:rsidP="000D1DD4">
      <w:pPr>
        <w:pStyle w:val="af2"/>
        <w:spacing w:before="0" w:beforeAutospacing="0" w:after="0" w:line="276" w:lineRule="auto"/>
        <w:ind w:left="720"/>
        <w:jc w:val="center"/>
        <w:rPr>
          <w:b/>
          <w:iCs/>
          <w:color w:val="000000" w:themeColor="text1"/>
        </w:rPr>
      </w:pPr>
      <w:r w:rsidRPr="00E97095">
        <w:rPr>
          <w:b/>
          <w:iCs/>
          <w:color w:val="000000" w:themeColor="text1"/>
        </w:rPr>
        <w:t>ИНФОРМАЦИЯ О ПРЕДОСТАВЛЕННЫХ СОЦИАЛЬНЫХ УСЛУГАХ</w:t>
      </w:r>
    </w:p>
    <w:p w:rsidR="006C63F0" w:rsidRPr="0031421B" w:rsidRDefault="006C63F0" w:rsidP="000D1DD4">
      <w:pPr>
        <w:pStyle w:val="af2"/>
        <w:shd w:val="clear" w:color="auto" w:fill="FFFFFF"/>
        <w:spacing w:before="0" w:beforeAutospacing="0" w:after="0" w:afterAutospacing="0" w:line="276" w:lineRule="auto"/>
        <w:jc w:val="both"/>
        <w:rPr>
          <w:rStyle w:val="af3"/>
          <w:b w:val="0"/>
          <w:color w:val="000000" w:themeColor="text1"/>
        </w:rPr>
      </w:pPr>
      <w:r w:rsidRPr="0031421B">
        <w:rPr>
          <w:color w:val="000000" w:themeColor="text1"/>
        </w:rPr>
        <w:t xml:space="preserve">     Социальные услуги на дому  предоставляются получателям в соответствии с перечнем социальных услуг, включенных в индивидуальную программу предоставления социальных услуг (ИППСУ).</w:t>
      </w:r>
      <w:r w:rsidRPr="0031421B">
        <w:rPr>
          <w:rStyle w:val="af3"/>
          <w:color w:val="000000" w:themeColor="text1"/>
        </w:rPr>
        <w:t xml:space="preserve"> В соответствии с приказом МТиСР РС(Я) от 08.10.2021 г. №1956-ОД «Об утверждении Положения и социальных пакетов системы долговременного ухода», сиделки (помощники по уходу) ежедневно предоставляют социальные услуги, в соответствии с группой ухода ПСУ предоставляется следующий объем социальных услуг:</w:t>
      </w:r>
    </w:p>
    <w:p w:rsidR="006C63F0" w:rsidRPr="0031421B" w:rsidRDefault="006C63F0" w:rsidP="000D1DD4">
      <w:pPr>
        <w:pStyle w:val="af2"/>
        <w:shd w:val="clear" w:color="auto" w:fill="FFFFFF"/>
        <w:spacing w:before="0" w:beforeAutospacing="0" w:after="0" w:afterAutospacing="0" w:line="276" w:lineRule="auto"/>
        <w:jc w:val="both"/>
        <w:rPr>
          <w:rStyle w:val="af3"/>
          <w:b w:val="0"/>
          <w:color w:val="000000" w:themeColor="text1"/>
        </w:rPr>
      </w:pPr>
      <w:r w:rsidRPr="0031421B">
        <w:rPr>
          <w:rStyle w:val="af3"/>
          <w:color w:val="000000" w:themeColor="text1"/>
        </w:rPr>
        <w:t>- 4 группа – 14 до 21 часов в неделю;</w:t>
      </w:r>
    </w:p>
    <w:p w:rsidR="006C63F0" w:rsidRPr="0031421B" w:rsidRDefault="006C63F0" w:rsidP="000D1DD4">
      <w:pPr>
        <w:pStyle w:val="af2"/>
        <w:shd w:val="clear" w:color="auto" w:fill="FFFFFF"/>
        <w:spacing w:before="0" w:beforeAutospacing="0" w:after="0" w:afterAutospacing="0" w:line="276" w:lineRule="auto"/>
        <w:jc w:val="both"/>
        <w:rPr>
          <w:rStyle w:val="af3"/>
          <w:b w:val="0"/>
          <w:color w:val="000000" w:themeColor="text1"/>
        </w:rPr>
      </w:pPr>
      <w:r w:rsidRPr="0031421B">
        <w:rPr>
          <w:rStyle w:val="af3"/>
          <w:color w:val="000000" w:themeColor="text1"/>
        </w:rPr>
        <w:t xml:space="preserve">- 5 группа – 21 до 28 часов в неделю. </w:t>
      </w:r>
    </w:p>
    <w:tbl>
      <w:tblPr>
        <w:tblStyle w:val="ac"/>
        <w:tblW w:w="9457" w:type="dxa"/>
        <w:tblInd w:w="149" w:type="dxa"/>
        <w:tblLook w:val="04A0"/>
      </w:tblPr>
      <w:tblGrid>
        <w:gridCol w:w="2835"/>
        <w:gridCol w:w="1944"/>
        <w:gridCol w:w="2551"/>
        <w:gridCol w:w="2127"/>
      </w:tblGrid>
      <w:tr w:rsidR="0031421B" w:rsidRPr="0031421B" w:rsidTr="009E3E1A">
        <w:tc>
          <w:tcPr>
            <w:tcW w:w="2835" w:type="dxa"/>
            <w:vMerge w:val="restart"/>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p>
        </w:tc>
        <w:tc>
          <w:tcPr>
            <w:tcW w:w="1944" w:type="dxa"/>
            <w:vMerge w:val="restart"/>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rPr>
                <w:color w:val="000000" w:themeColor="text1"/>
              </w:rPr>
            </w:pPr>
            <w:r w:rsidRPr="0031421B">
              <w:rPr>
                <w:color w:val="000000" w:themeColor="text1"/>
              </w:rPr>
              <w:t>Гос. задание</w:t>
            </w:r>
          </w:p>
        </w:tc>
        <w:tc>
          <w:tcPr>
            <w:tcW w:w="4678" w:type="dxa"/>
            <w:gridSpan w:val="2"/>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b/>
                <w:color w:val="000000" w:themeColor="text1"/>
              </w:rPr>
            </w:pPr>
            <w:r w:rsidRPr="0031421B">
              <w:rPr>
                <w:b/>
                <w:color w:val="000000" w:themeColor="text1"/>
              </w:rPr>
              <w:t xml:space="preserve">2020 год </w:t>
            </w:r>
          </w:p>
        </w:tc>
      </w:tr>
      <w:tr w:rsidR="0031421B" w:rsidRPr="0031421B" w:rsidTr="009E3E1A">
        <w:trPr>
          <w:trHeight w:val="30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C63F0" w:rsidRPr="0031421B" w:rsidRDefault="006C63F0" w:rsidP="000D1DD4">
            <w:pPr>
              <w:spacing w:line="276" w:lineRule="auto"/>
              <w:rPr>
                <w:color w:val="000000" w:themeColor="text1"/>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6C63F0" w:rsidRPr="0031421B" w:rsidRDefault="006C63F0" w:rsidP="000D1DD4">
            <w:pPr>
              <w:spacing w:line="276" w:lineRule="auto"/>
              <w:rPr>
                <w:color w:val="000000" w:themeColor="text1"/>
              </w:rPr>
            </w:pPr>
          </w:p>
        </w:tc>
        <w:tc>
          <w:tcPr>
            <w:tcW w:w="2551"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 xml:space="preserve">Количество </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 вып.</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rPr>
                <w:color w:val="000000" w:themeColor="text1"/>
              </w:rPr>
            </w:pPr>
            <w:r w:rsidRPr="0031421B">
              <w:rPr>
                <w:color w:val="000000" w:themeColor="text1"/>
              </w:rPr>
              <w:t>Соц-бытовые</w:t>
            </w:r>
          </w:p>
          <w:p w:rsidR="006C63F0" w:rsidRPr="0031421B" w:rsidRDefault="006C63F0" w:rsidP="000D1DD4">
            <w:pPr>
              <w:spacing w:line="276" w:lineRule="auto"/>
              <w:rPr>
                <w:color w:val="000000" w:themeColor="text1"/>
              </w:rPr>
            </w:pP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16713</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25582</w:t>
            </w:r>
          </w:p>
          <w:p w:rsidR="006C63F0" w:rsidRPr="0031421B" w:rsidRDefault="006C63F0" w:rsidP="000D1DD4">
            <w:pPr>
              <w:spacing w:line="276" w:lineRule="auto"/>
              <w:jc w:val="center"/>
              <w:rPr>
                <w:color w:val="000000" w:themeColor="text1"/>
              </w:rPr>
            </w:pP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153%</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rPr>
                <w:color w:val="000000" w:themeColor="text1"/>
              </w:rPr>
            </w:pPr>
            <w:r w:rsidRPr="0031421B">
              <w:rPr>
                <w:color w:val="000000" w:themeColor="text1"/>
              </w:rPr>
              <w:t>Соц-медицинские</w:t>
            </w:r>
          </w:p>
          <w:p w:rsidR="006C63F0" w:rsidRPr="0031421B" w:rsidRDefault="006C63F0" w:rsidP="000D1DD4">
            <w:pPr>
              <w:spacing w:line="276" w:lineRule="auto"/>
              <w:rPr>
                <w:color w:val="000000" w:themeColor="text1"/>
              </w:rPr>
            </w:pP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6285</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17695</w:t>
            </w:r>
          </w:p>
          <w:p w:rsidR="006C63F0" w:rsidRPr="0031421B" w:rsidRDefault="006C63F0" w:rsidP="000D1DD4">
            <w:pPr>
              <w:spacing w:line="276" w:lineRule="auto"/>
              <w:jc w:val="center"/>
              <w:rPr>
                <w:color w:val="000000" w:themeColor="text1"/>
              </w:rPr>
            </w:pP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tabs>
                <w:tab w:val="left" w:pos="510"/>
                <w:tab w:val="center" w:pos="742"/>
              </w:tabs>
              <w:spacing w:line="276" w:lineRule="auto"/>
              <w:jc w:val="center"/>
              <w:rPr>
                <w:color w:val="000000" w:themeColor="text1"/>
              </w:rPr>
            </w:pPr>
            <w:r w:rsidRPr="0031421B">
              <w:rPr>
                <w:color w:val="000000" w:themeColor="text1"/>
              </w:rPr>
              <w:t>281%</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rPr>
                <w:color w:val="000000" w:themeColor="text1"/>
              </w:rPr>
            </w:pPr>
            <w:r w:rsidRPr="0031421B">
              <w:rPr>
                <w:color w:val="000000" w:themeColor="text1"/>
              </w:rPr>
              <w:t>Соц-психологические</w:t>
            </w: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3620</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5119</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141%</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rPr>
                <w:color w:val="000000" w:themeColor="text1"/>
              </w:rPr>
            </w:pPr>
            <w:r w:rsidRPr="0031421B">
              <w:rPr>
                <w:color w:val="000000" w:themeColor="text1"/>
              </w:rPr>
              <w:t>Соц-педагогические</w:t>
            </w: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0</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9</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rPr>
                <w:color w:val="000000" w:themeColor="text1"/>
              </w:rPr>
            </w:pPr>
            <w:r w:rsidRPr="0031421B">
              <w:rPr>
                <w:color w:val="000000" w:themeColor="text1"/>
              </w:rPr>
              <w:t>Соц-трудовые</w:t>
            </w:r>
          </w:p>
          <w:p w:rsidR="006C63F0" w:rsidRPr="0031421B" w:rsidRDefault="006C63F0" w:rsidP="000D1DD4">
            <w:pPr>
              <w:spacing w:line="276" w:lineRule="auto"/>
              <w:rPr>
                <w:color w:val="000000" w:themeColor="text1"/>
              </w:rPr>
            </w:pP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0</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0</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0</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rPr>
                <w:color w:val="000000" w:themeColor="text1"/>
              </w:rPr>
            </w:pPr>
            <w:r w:rsidRPr="0031421B">
              <w:rPr>
                <w:color w:val="000000" w:themeColor="text1"/>
              </w:rPr>
              <w:t>Соц-правовые</w:t>
            </w:r>
          </w:p>
          <w:p w:rsidR="006C63F0" w:rsidRPr="0031421B" w:rsidRDefault="006C63F0" w:rsidP="000D1DD4">
            <w:pPr>
              <w:spacing w:line="276" w:lineRule="auto"/>
              <w:rPr>
                <w:color w:val="000000" w:themeColor="text1"/>
              </w:rPr>
            </w:pP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0</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62</w:t>
            </w:r>
          </w:p>
          <w:p w:rsidR="006C63F0" w:rsidRPr="0031421B" w:rsidRDefault="006C63F0" w:rsidP="000D1DD4">
            <w:pPr>
              <w:spacing w:line="276" w:lineRule="auto"/>
              <w:jc w:val="center"/>
              <w:rPr>
                <w:color w:val="000000" w:themeColor="text1"/>
              </w:rPr>
            </w:pP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w:t>
            </w:r>
          </w:p>
        </w:tc>
      </w:tr>
      <w:tr w:rsidR="0031421B" w:rsidRPr="0031421B" w:rsidTr="009E3E1A">
        <w:tc>
          <w:tcPr>
            <w:tcW w:w="2835"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rPr>
                <w:color w:val="000000" w:themeColor="text1"/>
              </w:rPr>
            </w:pPr>
            <w:r w:rsidRPr="0031421B">
              <w:rPr>
                <w:color w:val="000000" w:themeColor="text1"/>
              </w:rPr>
              <w:t>Услуги, в целях коммун</w:t>
            </w: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188</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402</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213%</w:t>
            </w:r>
          </w:p>
        </w:tc>
      </w:tr>
      <w:tr w:rsidR="006C63F0" w:rsidRPr="0031421B" w:rsidTr="009E3E1A">
        <w:tc>
          <w:tcPr>
            <w:tcW w:w="2835"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rPr>
                <w:color w:val="000000" w:themeColor="text1"/>
              </w:rPr>
            </w:pPr>
            <w:r w:rsidRPr="0031421B">
              <w:rPr>
                <w:color w:val="000000" w:themeColor="text1"/>
              </w:rPr>
              <w:t xml:space="preserve">ИТОГО </w:t>
            </w:r>
          </w:p>
        </w:tc>
        <w:tc>
          <w:tcPr>
            <w:tcW w:w="1944"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26 806</w:t>
            </w:r>
          </w:p>
        </w:tc>
        <w:tc>
          <w:tcPr>
            <w:tcW w:w="2551" w:type="dxa"/>
            <w:tcBorders>
              <w:top w:val="single" w:sz="4" w:space="0" w:color="auto"/>
              <w:left w:val="single" w:sz="4" w:space="0" w:color="auto"/>
              <w:bottom w:val="single" w:sz="4" w:space="0" w:color="auto"/>
              <w:right w:val="single" w:sz="4" w:space="0" w:color="auto"/>
            </w:tcBorders>
          </w:tcPr>
          <w:p w:rsidR="006C63F0" w:rsidRPr="0031421B" w:rsidRDefault="006C63F0" w:rsidP="000D1DD4">
            <w:pPr>
              <w:spacing w:line="276" w:lineRule="auto"/>
              <w:jc w:val="center"/>
              <w:rPr>
                <w:color w:val="000000" w:themeColor="text1"/>
              </w:rPr>
            </w:pPr>
            <w:r w:rsidRPr="0031421B">
              <w:rPr>
                <w:color w:val="000000" w:themeColor="text1"/>
              </w:rPr>
              <w:t>48 869</w:t>
            </w:r>
          </w:p>
        </w:tc>
        <w:tc>
          <w:tcPr>
            <w:tcW w:w="2127" w:type="dxa"/>
            <w:tcBorders>
              <w:top w:val="single" w:sz="4" w:space="0" w:color="auto"/>
              <w:left w:val="single" w:sz="4" w:space="0" w:color="auto"/>
              <w:bottom w:val="single" w:sz="4" w:space="0" w:color="auto"/>
              <w:right w:val="single" w:sz="4" w:space="0" w:color="auto"/>
            </w:tcBorders>
            <w:hideMark/>
          </w:tcPr>
          <w:p w:rsidR="006C63F0" w:rsidRPr="0031421B" w:rsidRDefault="006C63F0" w:rsidP="000D1DD4">
            <w:pPr>
              <w:spacing w:line="276" w:lineRule="auto"/>
              <w:jc w:val="center"/>
              <w:rPr>
                <w:color w:val="000000" w:themeColor="text1"/>
              </w:rPr>
            </w:pPr>
            <w:r w:rsidRPr="0031421B">
              <w:rPr>
                <w:color w:val="000000" w:themeColor="text1"/>
              </w:rPr>
              <w:t>182%</w:t>
            </w:r>
          </w:p>
        </w:tc>
      </w:tr>
    </w:tbl>
    <w:p w:rsidR="006C63F0" w:rsidRPr="00E97095" w:rsidRDefault="00E97095" w:rsidP="000D1DD4">
      <w:pPr>
        <w:shd w:val="clear" w:color="auto" w:fill="FFFFFF"/>
        <w:spacing w:before="100" w:beforeAutospacing="1" w:after="100" w:afterAutospacing="1"/>
        <w:jc w:val="center"/>
        <w:rPr>
          <w:b/>
          <w:iCs/>
          <w:color w:val="000000" w:themeColor="text1"/>
        </w:rPr>
      </w:pPr>
      <w:r w:rsidRPr="00E97095">
        <w:rPr>
          <w:b/>
          <w:iCs/>
          <w:color w:val="000000" w:themeColor="text1"/>
        </w:rPr>
        <w:t>ИНФОРМАЦИОННО-МЕТОДИЧЕСКАЯ ДЕЯТЕЛЬНОСТЬ</w:t>
      </w:r>
    </w:p>
    <w:p w:rsidR="006C63F0" w:rsidRPr="0031421B" w:rsidRDefault="006C63F0" w:rsidP="00150B71">
      <w:pPr>
        <w:pStyle w:val="aa"/>
        <w:numPr>
          <w:ilvl w:val="0"/>
          <w:numId w:val="37"/>
        </w:numPr>
        <w:suppressAutoHyphens w:val="0"/>
        <w:spacing w:line="276" w:lineRule="auto"/>
        <w:ind w:left="0" w:firstLine="360"/>
        <w:jc w:val="both"/>
        <w:rPr>
          <w:color w:val="000000" w:themeColor="text1"/>
        </w:rPr>
      </w:pPr>
      <w:r w:rsidRPr="0031421B">
        <w:rPr>
          <w:color w:val="000000" w:themeColor="text1"/>
        </w:rPr>
        <w:t xml:space="preserve">Еженедельно проводится планерное совещание для работников отделения долговременного ухода посредством </w:t>
      </w:r>
      <w:r w:rsidRPr="0031421B">
        <w:rPr>
          <w:color w:val="000000" w:themeColor="text1"/>
          <w:lang w:val="en-US"/>
        </w:rPr>
        <w:t>ZOOM</w:t>
      </w:r>
      <w:r w:rsidRPr="0031421B">
        <w:rPr>
          <w:color w:val="000000" w:themeColor="text1"/>
        </w:rPr>
        <w:t xml:space="preserve"> (ознакомление с издаваемыми приказами и рекомендациями в условиях введения режима повышенной готовности и мерах по противодействию распространению новой коронавирусной инфекции, по основной деятельности, проводятся инструктажи, решаются проблемные вопросы, подведение итогов работы отделения за прошедшую неделю и план работы). </w:t>
      </w:r>
    </w:p>
    <w:p w:rsidR="006C63F0" w:rsidRPr="0031421B" w:rsidRDefault="006C63F0" w:rsidP="00150B71">
      <w:pPr>
        <w:pStyle w:val="aa"/>
        <w:numPr>
          <w:ilvl w:val="0"/>
          <w:numId w:val="37"/>
        </w:numPr>
        <w:suppressAutoHyphens w:val="0"/>
        <w:spacing w:line="276" w:lineRule="auto"/>
        <w:ind w:left="0" w:firstLine="360"/>
        <w:jc w:val="both"/>
        <w:rPr>
          <w:color w:val="000000" w:themeColor="text1"/>
        </w:rPr>
      </w:pPr>
      <w:r w:rsidRPr="0031421B">
        <w:rPr>
          <w:color w:val="000000" w:themeColor="text1"/>
        </w:rPr>
        <w:t>За отчетный период курсы повышения квалификации прошли:</w:t>
      </w:r>
    </w:p>
    <w:p w:rsidR="006C63F0" w:rsidRPr="0031421B" w:rsidRDefault="006C63F0" w:rsidP="000D1DD4">
      <w:pPr>
        <w:jc w:val="both"/>
        <w:rPr>
          <w:color w:val="000000" w:themeColor="text1"/>
        </w:rPr>
      </w:pPr>
      <w:r w:rsidRPr="0031421B">
        <w:rPr>
          <w:color w:val="000000" w:themeColor="text1"/>
        </w:rPr>
        <w:t>- С 04 по 25 октября 2021 г. в БФ помощи пожилым людям и инвалидам «Старость в радость» по дополнительной профессиональной программе «Основные подходы к методике определения потребности в уходе в рамках СДУ» (36 ч) – Леонтьева Н.М., специалист по социальной работе патронажной службы, Прокопьева Л.Г., специалист по с/р дневного стационара;</w:t>
      </w:r>
    </w:p>
    <w:p w:rsidR="006C63F0" w:rsidRPr="0031421B" w:rsidRDefault="006C63F0" w:rsidP="000D1DD4">
      <w:pPr>
        <w:jc w:val="both"/>
        <w:rPr>
          <w:color w:val="000000" w:themeColor="text1"/>
        </w:rPr>
      </w:pPr>
      <w:r w:rsidRPr="0031421B">
        <w:rPr>
          <w:color w:val="000000" w:themeColor="text1"/>
        </w:rPr>
        <w:t>-С 22 по 21 ноября 2021г. «Формы и методы работы с получателями социальных услуг (с учетом стандарта Ворлдскиллс по компетенции «Социальная работа»» -  Сергучева Т.А., специалист по социальной работе дневного стационара;</w:t>
      </w:r>
    </w:p>
    <w:p w:rsidR="006C63F0" w:rsidRPr="0031421B" w:rsidRDefault="006C63F0" w:rsidP="000D1DD4">
      <w:pPr>
        <w:jc w:val="both"/>
        <w:rPr>
          <w:color w:val="000000" w:themeColor="text1"/>
        </w:rPr>
      </w:pPr>
      <w:r w:rsidRPr="0031421B">
        <w:rPr>
          <w:color w:val="000000" w:themeColor="text1"/>
        </w:rPr>
        <w:t>- курсы подготовки ФГУЗ «Центр гигиены и эпидемиологии в Р</w:t>
      </w:r>
      <w:r w:rsidRPr="0031421B">
        <w:rPr>
          <w:color w:val="000000" w:themeColor="text1"/>
          <w:lang w:val="en-US"/>
        </w:rPr>
        <w:t>C</w:t>
      </w:r>
      <w:r w:rsidRPr="0031421B">
        <w:rPr>
          <w:color w:val="000000" w:themeColor="text1"/>
        </w:rPr>
        <w:t>(Я)» со сдачей санминимума – Матвеева А.М., буфетчица дневного стационара;</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t xml:space="preserve">Аттестацию в отчетном году прошел 1 работник отделения - Прокопьева Л.Г., специалист по социальной работе; </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lastRenderedPageBreak/>
        <w:t>Для разработки методического пособия по уходу за лежачими больными подготовлены методические рекомендации следующими работниками: Зуева А.П., Наумова Н.В., Кычкина Е.И., Кычкина Ф.М., Сметанина Г.Л., Неустроева С.И., Габышева И.П., Эверстов М.Г.</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t xml:space="preserve">За отчетный период на инстаграмм странице РКЦСО отделением подготовлено </w:t>
      </w:r>
      <w:r w:rsidRPr="0031421B">
        <w:rPr>
          <w:color w:val="000000" w:themeColor="text1"/>
          <w:highlight w:val="yellow"/>
        </w:rPr>
        <w:t>37</w:t>
      </w:r>
      <w:r w:rsidRPr="0031421B">
        <w:rPr>
          <w:color w:val="000000" w:themeColor="text1"/>
        </w:rPr>
        <w:t xml:space="preserve"> публикаций.</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t>Публикации в газету:</w:t>
      </w:r>
    </w:p>
    <w:p w:rsidR="006C63F0" w:rsidRPr="0031421B" w:rsidRDefault="006C63F0" w:rsidP="000D1DD4">
      <w:pPr>
        <w:pStyle w:val="aa"/>
        <w:spacing w:line="276" w:lineRule="auto"/>
        <w:ind w:left="0" w:firstLine="426"/>
        <w:jc w:val="both"/>
        <w:rPr>
          <w:color w:val="000000" w:themeColor="text1"/>
        </w:rPr>
      </w:pPr>
      <w:r w:rsidRPr="0031421B">
        <w:rPr>
          <w:color w:val="000000" w:themeColor="text1"/>
        </w:rPr>
        <w:t>-  «Якутия» (№45 (33480) от 18.11.2021г.) «Максимальные знания в школе ухода»;</w:t>
      </w:r>
    </w:p>
    <w:p w:rsidR="006C63F0" w:rsidRPr="0031421B" w:rsidRDefault="006C63F0" w:rsidP="000D1DD4">
      <w:pPr>
        <w:pStyle w:val="aa"/>
        <w:spacing w:line="276" w:lineRule="auto"/>
        <w:ind w:left="0" w:firstLine="426"/>
        <w:jc w:val="both"/>
        <w:rPr>
          <w:color w:val="000000" w:themeColor="text1"/>
        </w:rPr>
      </w:pPr>
      <w:r w:rsidRPr="0031421B">
        <w:rPr>
          <w:color w:val="000000" w:themeColor="text1"/>
        </w:rPr>
        <w:t>- «Забота-Арчы» (№23 от 04.12.2021г.) «Вклад души или обязанность»;</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t xml:space="preserve">Буклеты о пункте проката ТСР, Школе ухода распространены для населения через поликлиники города. </w:t>
      </w:r>
    </w:p>
    <w:p w:rsidR="006C63F0" w:rsidRPr="0031421B" w:rsidRDefault="006C63F0" w:rsidP="00150B71">
      <w:pPr>
        <w:pStyle w:val="aa"/>
        <w:numPr>
          <w:ilvl w:val="0"/>
          <w:numId w:val="37"/>
        </w:numPr>
        <w:suppressAutoHyphens w:val="0"/>
        <w:spacing w:line="276" w:lineRule="auto"/>
        <w:ind w:left="0" w:firstLine="426"/>
        <w:jc w:val="both"/>
        <w:rPr>
          <w:color w:val="000000" w:themeColor="text1"/>
        </w:rPr>
      </w:pPr>
      <w:r w:rsidRPr="0031421B">
        <w:rPr>
          <w:color w:val="000000" w:themeColor="text1"/>
        </w:rPr>
        <w:t xml:space="preserve">Сиделка (помощник по уходу) Кычкина Ф.М.  приняла участие и стала финалистом во Всенародной премии «Гордость Якутии – 2021» в номинации «Социальный работник». </w:t>
      </w:r>
    </w:p>
    <w:p w:rsidR="006C63F0" w:rsidRPr="0031421B" w:rsidRDefault="006C63F0" w:rsidP="000D1DD4">
      <w:pPr>
        <w:shd w:val="clear" w:color="auto" w:fill="FFFFFF"/>
        <w:spacing w:before="100" w:beforeAutospacing="1" w:after="100" w:afterAutospacing="1"/>
        <w:jc w:val="center"/>
        <w:rPr>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b/>
          <w:color w:val="000000" w:themeColor="text1"/>
        </w:rPr>
      </w:pPr>
    </w:p>
    <w:p w:rsidR="006C63F0" w:rsidRPr="0031421B" w:rsidRDefault="006C63F0" w:rsidP="000D1DD4">
      <w:pPr>
        <w:shd w:val="clear" w:color="auto" w:fill="FFFFFF"/>
        <w:spacing w:before="100" w:beforeAutospacing="1" w:after="100" w:afterAutospacing="1"/>
        <w:jc w:val="center"/>
        <w:rPr>
          <w:color w:val="000000" w:themeColor="text1"/>
        </w:rPr>
      </w:pPr>
    </w:p>
    <w:p w:rsidR="00714F08" w:rsidRPr="0031421B" w:rsidRDefault="00714F08" w:rsidP="000D1DD4">
      <w:pPr>
        <w:shd w:val="clear" w:color="auto" w:fill="FFFFFF"/>
        <w:spacing w:before="100" w:beforeAutospacing="1" w:after="100" w:afterAutospacing="1"/>
        <w:jc w:val="center"/>
        <w:rPr>
          <w:color w:val="000000" w:themeColor="text1"/>
        </w:rPr>
      </w:pPr>
    </w:p>
    <w:p w:rsidR="00714F08" w:rsidRDefault="00714F08" w:rsidP="000D1DD4">
      <w:pPr>
        <w:shd w:val="clear" w:color="auto" w:fill="FFFFFF"/>
        <w:spacing w:before="100" w:beforeAutospacing="1" w:after="100" w:afterAutospacing="1"/>
        <w:jc w:val="center"/>
        <w:rPr>
          <w:color w:val="000000" w:themeColor="text1"/>
        </w:rPr>
      </w:pPr>
    </w:p>
    <w:p w:rsidR="00E97095" w:rsidRDefault="00E97095" w:rsidP="000D1DD4">
      <w:pPr>
        <w:shd w:val="clear" w:color="auto" w:fill="FFFFFF"/>
        <w:spacing w:before="100" w:beforeAutospacing="1" w:after="100" w:afterAutospacing="1"/>
        <w:jc w:val="center"/>
        <w:rPr>
          <w:color w:val="000000" w:themeColor="text1"/>
        </w:rPr>
      </w:pPr>
    </w:p>
    <w:p w:rsidR="00E97095" w:rsidRDefault="00E97095" w:rsidP="000D1DD4">
      <w:pPr>
        <w:shd w:val="clear" w:color="auto" w:fill="FFFFFF"/>
        <w:spacing w:before="100" w:beforeAutospacing="1" w:after="100" w:afterAutospacing="1"/>
        <w:jc w:val="center"/>
        <w:rPr>
          <w:color w:val="000000" w:themeColor="text1"/>
        </w:rPr>
      </w:pPr>
    </w:p>
    <w:p w:rsidR="00E97095" w:rsidRDefault="00E97095" w:rsidP="000D1DD4">
      <w:pPr>
        <w:shd w:val="clear" w:color="auto" w:fill="FFFFFF"/>
        <w:spacing w:before="100" w:beforeAutospacing="1" w:after="100" w:afterAutospacing="1"/>
        <w:jc w:val="center"/>
        <w:rPr>
          <w:color w:val="000000" w:themeColor="text1"/>
        </w:rPr>
      </w:pPr>
    </w:p>
    <w:p w:rsidR="00E97095" w:rsidRDefault="00E97095" w:rsidP="000D1DD4">
      <w:pPr>
        <w:shd w:val="clear" w:color="auto" w:fill="FFFFFF"/>
        <w:spacing w:before="100" w:beforeAutospacing="1" w:after="100" w:afterAutospacing="1"/>
        <w:jc w:val="center"/>
        <w:rPr>
          <w:color w:val="000000" w:themeColor="text1"/>
        </w:rPr>
      </w:pPr>
    </w:p>
    <w:p w:rsidR="00E97095" w:rsidRDefault="00E97095" w:rsidP="000D1DD4">
      <w:pPr>
        <w:shd w:val="clear" w:color="auto" w:fill="FFFFFF"/>
        <w:spacing w:before="100" w:beforeAutospacing="1" w:after="100" w:afterAutospacing="1"/>
        <w:jc w:val="center"/>
        <w:rPr>
          <w:color w:val="000000" w:themeColor="text1"/>
        </w:rPr>
      </w:pPr>
    </w:p>
    <w:p w:rsidR="00E97095" w:rsidRPr="0031421B" w:rsidRDefault="00E97095" w:rsidP="000D1DD4">
      <w:pPr>
        <w:shd w:val="clear" w:color="auto" w:fill="FFFFFF"/>
        <w:spacing w:before="100" w:beforeAutospacing="1" w:after="100" w:afterAutospacing="1"/>
        <w:jc w:val="center"/>
        <w:rPr>
          <w:color w:val="000000" w:themeColor="text1"/>
        </w:rPr>
      </w:pPr>
    </w:p>
    <w:p w:rsidR="006C63F0" w:rsidRPr="0031421B" w:rsidRDefault="006C63F0" w:rsidP="000D1DD4">
      <w:pPr>
        <w:rPr>
          <w:color w:val="000000" w:themeColor="text1"/>
        </w:rPr>
      </w:pPr>
    </w:p>
    <w:p w:rsidR="00596C81" w:rsidRPr="0031421B" w:rsidRDefault="00596C81" w:rsidP="000D1DD4">
      <w:pPr>
        <w:rPr>
          <w:color w:val="000000" w:themeColor="text1"/>
        </w:rPr>
      </w:pPr>
    </w:p>
    <w:p w:rsidR="005D6CF3" w:rsidRPr="0031421B" w:rsidRDefault="00BA0B23"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8" w:name="_Toc62227638"/>
      <w:r w:rsidRPr="0031421B">
        <w:rPr>
          <w:rFonts w:ascii="Times New Roman" w:hAnsi="Times New Roman" w:cs="Times New Roman"/>
          <w:bCs w:val="0"/>
          <w:i w:val="0"/>
          <w:color w:val="000000" w:themeColor="text1"/>
          <w:sz w:val="24"/>
          <w:szCs w:val="24"/>
        </w:rPr>
        <w:t xml:space="preserve">2.2. </w:t>
      </w:r>
      <w:r w:rsidR="00D20EE3" w:rsidRPr="0031421B">
        <w:rPr>
          <w:rFonts w:ascii="Times New Roman" w:hAnsi="Times New Roman" w:cs="Times New Roman"/>
          <w:bCs w:val="0"/>
          <w:i w:val="0"/>
          <w:color w:val="000000" w:themeColor="text1"/>
          <w:sz w:val="24"/>
          <w:szCs w:val="24"/>
        </w:rPr>
        <w:t xml:space="preserve">ОТЧЕТ </w:t>
      </w:r>
      <w:r w:rsidR="00ED1CBF" w:rsidRPr="0031421B">
        <w:rPr>
          <w:rFonts w:ascii="Times New Roman" w:hAnsi="Times New Roman" w:cs="Times New Roman"/>
          <w:bCs w:val="0"/>
          <w:i w:val="0"/>
          <w:color w:val="000000" w:themeColor="text1"/>
          <w:sz w:val="24"/>
          <w:szCs w:val="24"/>
        </w:rPr>
        <w:t xml:space="preserve">О </w:t>
      </w:r>
      <w:r w:rsidR="00D20EE3" w:rsidRPr="0031421B">
        <w:rPr>
          <w:rFonts w:ascii="Times New Roman" w:hAnsi="Times New Roman" w:cs="Times New Roman"/>
          <w:bCs w:val="0"/>
          <w:i w:val="0"/>
          <w:color w:val="000000" w:themeColor="text1"/>
          <w:sz w:val="24"/>
          <w:szCs w:val="24"/>
        </w:rPr>
        <w:t>ДЕЯТЕЛЬНОСТИ ОТДЕЛЕНИЯ СОЦИАЛЬНОЙ АДАПТАЦИИ «ТИРЭХ»</w:t>
      </w:r>
      <w:bookmarkEnd w:id="8"/>
    </w:p>
    <w:p w:rsidR="00714F08" w:rsidRPr="0031421B" w:rsidRDefault="00714F08" w:rsidP="000D1DD4">
      <w:pPr>
        <w:rPr>
          <w:color w:val="000000" w:themeColor="text1"/>
        </w:rPr>
      </w:pPr>
    </w:p>
    <w:p w:rsidR="00E0267B" w:rsidRPr="0031421B" w:rsidRDefault="00596C81" w:rsidP="00E0267B">
      <w:pPr>
        <w:ind w:firstLine="851"/>
        <w:jc w:val="both"/>
        <w:rPr>
          <w:color w:val="000000" w:themeColor="text1"/>
        </w:rPr>
      </w:pPr>
      <w:r w:rsidRPr="0031421B">
        <w:rPr>
          <w:color w:val="000000" w:themeColor="text1"/>
        </w:rPr>
        <w:t>Отделение социальной адаптации «Тирэх» является структурным подразделением ГБУ РС(Я) «Республиканский комплексный центр социального обслуживания», предоставляющим срочные социальные услуги в стационарных условиях совершеннолетним лицам при отсутствии у них работы, средств к существованию</w:t>
      </w:r>
      <w:r w:rsidR="006B1A12" w:rsidRPr="0031421B">
        <w:rPr>
          <w:color w:val="000000" w:themeColor="text1"/>
        </w:rPr>
        <w:t xml:space="preserve"> и</w:t>
      </w:r>
      <w:r w:rsidRPr="0031421B">
        <w:rPr>
          <w:color w:val="000000" w:themeColor="text1"/>
        </w:rPr>
        <w:t xml:space="preserve"> места жительства. </w:t>
      </w:r>
    </w:p>
    <w:p w:rsidR="006B1A12" w:rsidRPr="0031421B" w:rsidRDefault="006B1A12" w:rsidP="000D1DD4">
      <w:pPr>
        <w:ind w:firstLine="708"/>
        <w:jc w:val="both"/>
        <w:rPr>
          <w:color w:val="000000" w:themeColor="text1"/>
        </w:rPr>
      </w:pPr>
      <w:r w:rsidRPr="0031421B">
        <w:rPr>
          <w:color w:val="000000" w:themeColor="text1"/>
        </w:rPr>
        <w:t>В таблице 1 приведены плановые и фактические количественные показатели государственного задания за последние 3 года.</w:t>
      </w:r>
    </w:p>
    <w:p w:rsidR="00596C81" w:rsidRPr="0031421B" w:rsidRDefault="00596C81" w:rsidP="000D1DD4">
      <w:pPr>
        <w:jc w:val="right"/>
        <w:rPr>
          <w:color w:val="000000" w:themeColor="text1"/>
        </w:rPr>
      </w:pPr>
      <w:r w:rsidRPr="0031421B">
        <w:rPr>
          <w:color w:val="000000" w:themeColor="text1"/>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68"/>
        <w:gridCol w:w="1134"/>
        <w:gridCol w:w="1134"/>
        <w:gridCol w:w="1134"/>
        <w:gridCol w:w="1134"/>
        <w:gridCol w:w="1134"/>
        <w:gridCol w:w="1134"/>
      </w:tblGrid>
      <w:tr w:rsidR="0031421B" w:rsidRPr="0031421B" w:rsidTr="006B1A12">
        <w:trPr>
          <w:trHeight w:val="750"/>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Наименование</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План</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2019 год</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Факт.</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 xml:space="preserve"> 2019 год</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План</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2020 год</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Факт.</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2020 год</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План</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2021 год</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Факт.</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2021 год</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p>
        </w:tc>
      </w:tr>
      <w:tr w:rsidR="0031421B" w:rsidRPr="0031421B" w:rsidTr="006B1A12">
        <w:trPr>
          <w:trHeight w:val="609"/>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Численность получателей социальных услуг </w:t>
            </w:r>
            <w:r w:rsidR="006B1A12" w:rsidRPr="0031421B">
              <w:rPr>
                <w:rFonts w:ascii="Times New Roman" w:hAnsi="Times New Roman" w:cs="Times New Roman"/>
                <w:color w:val="000000" w:themeColor="text1"/>
                <w:sz w:val="24"/>
                <w:szCs w:val="24"/>
              </w:rPr>
              <w:t>(чел)</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772</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645</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241</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261</w:t>
            </w:r>
          </w:p>
        </w:tc>
      </w:tr>
      <w:tr w:rsidR="0031421B" w:rsidRPr="0031421B" w:rsidTr="006B1A12">
        <w:trPr>
          <w:trHeight w:val="574"/>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бытовые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14 645</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210 857</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223 933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192 464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223 933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182 462</w:t>
            </w:r>
          </w:p>
        </w:tc>
      </w:tr>
      <w:tr w:rsidR="0031421B" w:rsidRPr="0031421B" w:rsidTr="006B1A12">
        <w:trPr>
          <w:trHeight w:val="750"/>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медицинские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10 499</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11 657</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32 598</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70 064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32 598</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75</w:t>
            </w:r>
            <w:r w:rsidR="006B1A12" w:rsidRPr="0031421B">
              <w:rPr>
                <w:rFonts w:ascii="Times New Roman" w:hAnsi="Times New Roman" w:cs="Times New Roman"/>
                <w:color w:val="000000" w:themeColor="text1"/>
                <w:sz w:val="24"/>
                <w:szCs w:val="24"/>
              </w:rPr>
              <w:t xml:space="preserve"> </w:t>
            </w:r>
            <w:r w:rsidRPr="0031421B">
              <w:rPr>
                <w:rFonts w:ascii="Times New Roman" w:hAnsi="Times New Roman" w:cs="Times New Roman"/>
                <w:color w:val="000000" w:themeColor="text1"/>
                <w:sz w:val="24"/>
                <w:szCs w:val="24"/>
              </w:rPr>
              <w:t>355</w:t>
            </w:r>
          </w:p>
        </w:tc>
      </w:tr>
      <w:tr w:rsidR="0031421B" w:rsidRPr="0031421B" w:rsidTr="006B1A12">
        <w:trPr>
          <w:trHeight w:val="750"/>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психологические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502</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3 303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3 568</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4 583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3 568</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1 958</w:t>
            </w:r>
          </w:p>
        </w:tc>
      </w:tr>
      <w:tr w:rsidR="0031421B" w:rsidRPr="0031421B" w:rsidTr="006B1A12">
        <w:trPr>
          <w:trHeight w:val="750"/>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педагогические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26</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165</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26</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47</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26</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52</w:t>
            </w:r>
          </w:p>
        </w:tc>
      </w:tr>
      <w:tr w:rsidR="0031421B" w:rsidRPr="0031421B" w:rsidTr="006B1A12">
        <w:trPr>
          <w:trHeight w:val="750"/>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трудовые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222</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249</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334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223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109</w:t>
            </w:r>
          </w:p>
        </w:tc>
      </w:tr>
      <w:tr w:rsidR="0031421B" w:rsidRPr="0031421B" w:rsidTr="006B1A12">
        <w:trPr>
          <w:trHeight w:val="514"/>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Социально - правовые услуги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53</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2 446</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2 600</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2 820</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2600</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3805</w:t>
            </w:r>
          </w:p>
        </w:tc>
      </w:tr>
      <w:tr w:rsidR="0031421B" w:rsidRPr="0031421B" w:rsidTr="006B1A12">
        <w:trPr>
          <w:trHeight w:val="992"/>
        </w:trPr>
        <w:tc>
          <w:tcPr>
            <w:tcW w:w="2268" w:type="dxa"/>
            <w:shd w:val="clear" w:color="auto" w:fill="auto"/>
            <w:tcMar>
              <w:top w:w="15" w:type="dxa"/>
              <w:left w:w="108" w:type="dxa"/>
              <w:bottom w:w="0" w:type="dxa"/>
              <w:right w:w="108" w:type="dxa"/>
            </w:tcMar>
            <w:hideMark/>
          </w:tcPr>
          <w:p w:rsidR="00596C81" w:rsidRPr="0031421B" w:rsidRDefault="00596C81" w:rsidP="000D1DD4">
            <w:pPr>
              <w:pStyle w:val="af0"/>
              <w:spacing w:line="276" w:lineRule="auto"/>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Услуги, в целях повышения коммуникативного потенциала </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384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1 016</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1 384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237</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1384</w:t>
            </w:r>
          </w:p>
        </w:tc>
        <w:tc>
          <w:tcPr>
            <w:tcW w:w="1134" w:type="dxa"/>
            <w:shd w:val="clear" w:color="auto" w:fill="auto"/>
          </w:tcPr>
          <w:p w:rsidR="00596C81" w:rsidRPr="0031421B" w:rsidRDefault="00596C81"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923</w:t>
            </w:r>
          </w:p>
        </w:tc>
      </w:tr>
    </w:tbl>
    <w:p w:rsidR="00596C81" w:rsidRPr="0031421B" w:rsidRDefault="00596C81" w:rsidP="000D1DD4">
      <w:pPr>
        <w:jc w:val="both"/>
        <w:rPr>
          <w:color w:val="000000" w:themeColor="text1"/>
        </w:rPr>
      </w:pPr>
    </w:p>
    <w:p w:rsidR="00596C81" w:rsidRPr="0031421B" w:rsidRDefault="00596C81" w:rsidP="000D1DD4">
      <w:pPr>
        <w:ind w:firstLine="708"/>
        <w:jc w:val="both"/>
        <w:rPr>
          <w:color w:val="000000" w:themeColor="text1"/>
        </w:rPr>
      </w:pPr>
      <w:r w:rsidRPr="0031421B">
        <w:rPr>
          <w:color w:val="000000" w:themeColor="text1"/>
        </w:rPr>
        <w:t xml:space="preserve">За 2021 г. показатель социально-медицинских услуг выполнен на 231%, на 10% больше чем </w:t>
      </w:r>
      <w:r w:rsidR="006B1A12" w:rsidRPr="0031421B">
        <w:rPr>
          <w:color w:val="000000" w:themeColor="text1"/>
        </w:rPr>
        <w:t>в предыдущем году</w:t>
      </w:r>
      <w:r w:rsidRPr="0031421B">
        <w:rPr>
          <w:color w:val="000000" w:themeColor="text1"/>
        </w:rPr>
        <w:t>, это связано с усилением санитарно-противоэпидемиологических мероприятий по недопущению завоза и распространения новой коронавирусной инфекции (</w:t>
      </w:r>
      <w:r w:rsidRPr="0031421B">
        <w:rPr>
          <w:color w:val="000000" w:themeColor="text1"/>
          <w:lang w:val="en-US"/>
        </w:rPr>
        <w:t>COVID</w:t>
      </w:r>
      <w:r w:rsidRPr="0031421B">
        <w:rPr>
          <w:color w:val="000000" w:themeColor="text1"/>
        </w:rPr>
        <w:t>-19).  На 38% с предыдущего года увеличились социально-правовые услуги, которые выполнены на 146%, социально-бытовые 81%, социально-психологические 55%, социально-педагогические 200%, социально-трудовые 49%, услуги по повышению коммуникативного потенциала на 67%.</w:t>
      </w:r>
    </w:p>
    <w:p w:rsidR="00596C81" w:rsidRPr="0031421B" w:rsidRDefault="00596C81" w:rsidP="000D1DD4">
      <w:pPr>
        <w:jc w:val="right"/>
        <w:rPr>
          <w:color w:val="000000" w:themeColor="text1"/>
        </w:rPr>
      </w:pPr>
      <w:r w:rsidRPr="0031421B">
        <w:rPr>
          <w:color w:val="000000" w:themeColor="text1"/>
        </w:rPr>
        <w:t>Диаграмма 1</w:t>
      </w:r>
    </w:p>
    <w:p w:rsidR="00596C81" w:rsidRPr="0031421B" w:rsidRDefault="00596C81" w:rsidP="000D1DD4">
      <w:pPr>
        <w:jc w:val="right"/>
        <w:rPr>
          <w:color w:val="000000" w:themeColor="text1"/>
        </w:rPr>
      </w:pPr>
      <w:r w:rsidRPr="0031421B">
        <w:rPr>
          <w:noProof/>
          <w:color w:val="000000" w:themeColor="text1"/>
        </w:rPr>
        <w:drawing>
          <wp:inline distT="0" distB="0" distL="0" distR="0">
            <wp:extent cx="5486400" cy="32004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6C81" w:rsidRPr="0031421B" w:rsidRDefault="00596C81" w:rsidP="000D1DD4">
      <w:pPr>
        <w:jc w:val="both"/>
        <w:rPr>
          <w:color w:val="000000" w:themeColor="text1"/>
        </w:rPr>
      </w:pPr>
    </w:p>
    <w:p w:rsidR="00596C81" w:rsidRPr="0031421B" w:rsidRDefault="0045214A" w:rsidP="000D1DD4">
      <w:pPr>
        <w:ind w:firstLine="708"/>
        <w:jc w:val="both"/>
        <w:rPr>
          <w:color w:val="000000" w:themeColor="text1"/>
        </w:rPr>
      </w:pPr>
      <w:r w:rsidRPr="0031421B">
        <w:rPr>
          <w:color w:val="000000" w:themeColor="text1"/>
        </w:rPr>
        <w:t>Количество оказанных услуг за 2021 год</w:t>
      </w:r>
      <w:r w:rsidR="00596C81" w:rsidRPr="0031421B">
        <w:rPr>
          <w:color w:val="000000" w:themeColor="text1"/>
        </w:rPr>
        <w:t xml:space="preserve"> возросло за счет социально-медицинских услуг в связи с дополнительными мерами по требованию санитарных норм и правил, предписаний Роспотребнадзора из-за ухудшения эпидемиологической обстановки в Республике Саха (Якутия). Гос</w:t>
      </w:r>
      <w:r w:rsidRPr="0031421B">
        <w:rPr>
          <w:color w:val="000000" w:themeColor="text1"/>
        </w:rPr>
        <w:t xml:space="preserve">ударственное </w:t>
      </w:r>
      <w:r w:rsidR="00596C81" w:rsidRPr="0031421B">
        <w:rPr>
          <w:color w:val="000000" w:themeColor="text1"/>
        </w:rPr>
        <w:t>задание по</w:t>
      </w:r>
      <w:r w:rsidRPr="0031421B">
        <w:rPr>
          <w:color w:val="000000" w:themeColor="text1"/>
        </w:rPr>
        <w:t xml:space="preserve"> оказанию социальных</w:t>
      </w:r>
      <w:r w:rsidR="00596C81" w:rsidRPr="0031421B">
        <w:rPr>
          <w:color w:val="000000" w:themeColor="text1"/>
        </w:rPr>
        <w:t xml:space="preserve"> услуг выполнено на 100,01%. </w:t>
      </w:r>
    </w:p>
    <w:p w:rsidR="00596C81" w:rsidRPr="0031421B" w:rsidRDefault="00596C81" w:rsidP="000D1DD4">
      <w:pPr>
        <w:ind w:firstLine="708"/>
        <w:jc w:val="center"/>
        <w:rPr>
          <w:b/>
          <w:color w:val="000000" w:themeColor="text1"/>
        </w:rPr>
      </w:pPr>
      <w:r w:rsidRPr="0031421B">
        <w:rPr>
          <w:b/>
          <w:color w:val="000000" w:themeColor="text1"/>
        </w:rPr>
        <w:t xml:space="preserve">Таблица 2 </w:t>
      </w:r>
      <w:r w:rsidRPr="0031421B">
        <w:rPr>
          <w:color w:val="000000" w:themeColor="text1"/>
        </w:rPr>
        <w:t>Количественный возрастной показатель за 2021 год</w:t>
      </w:r>
    </w:p>
    <w:p w:rsidR="00596C81" w:rsidRPr="0031421B" w:rsidRDefault="00596C81" w:rsidP="000D1DD4">
      <w:pPr>
        <w:ind w:firstLine="708"/>
        <w:jc w:val="right"/>
        <w:rPr>
          <w:color w:val="000000" w:themeColor="text1"/>
        </w:rPr>
      </w:pPr>
    </w:p>
    <w:tbl>
      <w:tblPr>
        <w:tblW w:w="8421" w:type="dxa"/>
        <w:tblInd w:w="113" w:type="dxa"/>
        <w:tblLook w:val="04A0"/>
      </w:tblPr>
      <w:tblGrid>
        <w:gridCol w:w="1868"/>
        <w:gridCol w:w="4840"/>
        <w:gridCol w:w="1713"/>
      </w:tblGrid>
      <w:tr w:rsidR="0031421B" w:rsidRPr="0031421B" w:rsidTr="009E3E1A">
        <w:trPr>
          <w:trHeight w:val="525"/>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Наименование</w:t>
            </w:r>
          </w:p>
        </w:tc>
        <w:tc>
          <w:tcPr>
            <w:tcW w:w="1713" w:type="dxa"/>
            <w:tcBorders>
              <w:top w:val="single" w:sz="4" w:space="0" w:color="auto"/>
              <w:left w:val="nil"/>
              <w:bottom w:val="single" w:sz="4" w:space="0" w:color="auto"/>
              <w:right w:val="single" w:sz="4" w:space="0" w:color="auto"/>
            </w:tcBorders>
            <w:shd w:val="clear" w:color="000000" w:fill="FFFFFF"/>
            <w:vAlign w:val="bottom"/>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Количество</w:t>
            </w:r>
          </w:p>
        </w:tc>
      </w:tr>
      <w:tr w:rsidR="0031421B" w:rsidRPr="0031421B" w:rsidTr="009E3E1A">
        <w:trPr>
          <w:trHeight w:val="300"/>
        </w:trPr>
        <w:tc>
          <w:tcPr>
            <w:tcW w:w="18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1</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обслуживаемых на начало периода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62</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поступивших</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261</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выбывших</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262</w:t>
            </w:r>
          </w:p>
        </w:tc>
      </w:tr>
      <w:tr w:rsidR="0031421B" w:rsidRPr="0031421B" w:rsidTr="009E3E1A">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2</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на конец отчетного периода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61</w:t>
            </w:r>
          </w:p>
        </w:tc>
      </w:tr>
      <w:tr w:rsidR="0031421B" w:rsidRPr="0031421B" w:rsidTr="009E3E1A">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3</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клиентов за весь период</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323</w:t>
            </w:r>
          </w:p>
        </w:tc>
      </w:tr>
      <w:tr w:rsidR="0031421B" w:rsidRPr="0031421B" w:rsidTr="009E3E1A">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4</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Повторно поступившие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31</w:t>
            </w:r>
          </w:p>
        </w:tc>
      </w:tr>
      <w:tr w:rsidR="0031421B" w:rsidRPr="0031421B" w:rsidTr="009E3E1A">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5</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Койко-дней</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23069</w:t>
            </w:r>
          </w:p>
        </w:tc>
      </w:tr>
      <w:tr w:rsidR="0031421B" w:rsidRPr="0031421B" w:rsidTr="009E3E1A">
        <w:trPr>
          <w:trHeight w:val="300"/>
        </w:trPr>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 xml:space="preserve">6.                                                                   Возрастной состав                  </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Женщины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33</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до 16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16-17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18-22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23-25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26-30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31-35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36-45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46-59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60-74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75-79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80-89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90 и старше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Мужчины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228</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до 16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16-17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18-22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23-25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26-30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31-35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19</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36-45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46-59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96</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60-74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75-79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80-89 лет</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90 и старше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7                                             Категория</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ВОВ</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участники ВОВ</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труда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тыла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Погорельцы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Всего инвалидов</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инвалиды I группы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5</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инвалиды II группы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45</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инвалиды III группы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инвалиды  детства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Пенсионеры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Персональный пенсионер</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Находящиеся на постоянном постельном режиме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51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Женщины, из них:</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подвергшиеся психофизическому насилию</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525"/>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находящиеся в предразводной или послеразводной ситуации</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страдающие алкогольной зависимостью</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освободившиеся из мест лишения свободы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 xml:space="preserve"> бывшие воспитанницы детских домов</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525"/>
        </w:trPr>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 </w:t>
            </w: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Прибыло граждан пожилого возраста и инвалидов в течение года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78</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них:лица без определенного места жительства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58</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лица из мест лишения свободы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20</w:t>
            </w:r>
          </w:p>
        </w:tc>
      </w:tr>
      <w:tr w:rsidR="0031421B" w:rsidRPr="0031421B" w:rsidTr="009E3E1A">
        <w:trPr>
          <w:trHeight w:val="780"/>
        </w:trPr>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 </w:t>
            </w: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Численность граждан пожилого возраста и инвалидов,которые могут работать(заниматься),по заключению врача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 работают(занимаются)</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 </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Состоит на очереди для помещения в организации</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 на очереди более 1 года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0</w:t>
            </w:r>
          </w:p>
        </w:tc>
      </w:tr>
      <w:tr w:rsidR="0031421B" w:rsidRPr="0031421B" w:rsidTr="009E3E1A">
        <w:trPr>
          <w:trHeight w:val="300"/>
        </w:trPr>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8                      Социальный статус</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Безработные граждане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159</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Граждане без определенного места жительства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261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Освободившиеся из мест лишения свободы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88</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Одинокие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144</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Вдовец(а)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25</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Проживающие в семье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14</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Супружеские пары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Разведенные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78</w:t>
            </w:r>
          </w:p>
        </w:tc>
      </w:tr>
      <w:tr w:rsidR="0031421B" w:rsidRPr="0031421B" w:rsidTr="009E3E1A">
        <w:trPr>
          <w:trHeight w:val="300"/>
        </w:trPr>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9                           Поступили</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г.Якутска, др.городов РСЯ)</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169</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пригородов</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сельской местности</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81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других регионов РФ</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0</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Иностранные граждане</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w:t>
            </w:r>
          </w:p>
        </w:tc>
      </w:tr>
      <w:tr w:rsidR="0031421B" w:rsidRPr="0031421B" w:rsidTr="009E3E1A">
        <w:trPr>
          <w:trHeight w:val="300"/>
        </w:trPr>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rsidR="00596C81" w:rsidRPr="0031421B" w:rsidRDefault="00596C81" w:rsidP="000D1DD4">
            <w:pPr>
              <w:jc w:val="center"/>
              <w:rPr>
                <w:b/>
                <w:bCs/>
                <w:color w:val="000000" w:themeColor="text1"/>
                <w:sz w:val="20"/>
                <w:szCs w:val="20"/>
              </w:rPr>
            </w:pPr>
            <w:r w:rsidRPr="0031421B">
              <w:rPr>
                <w:b/>
                <w:bCs/>
                <w:color w:val="000000" w:themeColor="text1"/>
                <w:sz w:val="20"/>
                <w:szCs w:val="20"/>
              </w:rPr>
              <w:t>10                        Выписаны  из  отделения   из  них</w:t>
            </w: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Устроены в дома-интернаты</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45</w:t>
            </w:r>
          </w:p>
        </w:tc>
      </w:tr>
      <w:tr w:rsidR="0031421B" w:rsidRPr="0031421B" w:rsidTr="009E3E1A">
        <w:trPr>
          <w:trHeight w:val="525"/>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color w:val="000000" w:themeColor="text1"/>
                <w:sz w:val="20"/>
                <w:szCs w:val="20"/>
              </w:rPr>
            </w:pPr>
            <w:r w:rsidRPr="0031421B">
              <w:rPr>
                <w:color w:val="000000" w:themeColor="text1"/>
                <w:sz w:val="20"/>
                <w:szCs w:val="20"/>
              </w:rPr>
              <w:t>Устроены в стационарные лечебно-профилактические учреждения</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46</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Отправлены по месту жительства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100</w:t>
            </w:r>
          </w:p>
        </w:tc>
      </w:tr>
      <w:tr w:rsidR="0031421B" w:rsidRPr="0031421B" w:rsidTr="009E3E1A">
        <w:trPr>
          <w:trHeight w:val="525"/>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Выписаны за нарушения правил внутреннего распорядка</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Самовольный уход</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11</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color w:val="000000" w:themeColor="text1"/>
                <w:sz w:val="20"/>
                <w:szCs w:val="20"/>
              </w:rPr>
            </w:pPr>
            <w:r w:rsidRPr="0031421B">
              <w:rPr>
                <w:color w:val="000000" w:themeColor="text1"/>
                <w:sz w:val="20"/>
                <w:szCs w:val="20"/>
              </w:rPr>
              <w:t>По истечению срока пребывания</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17</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 связи со смертью</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w:t>
            </w:r>
          </w:p>
        </w:tc>
      </w:tr>
      <w:tr w:rsidR="0031421B" w:rsidRPr="0031421B" w:rsidTr="009E3E1A">
        <w:trPr>
          <w:trHeight w:val="300"/>
        </w:trPr>
        <w:tc>
          <w:tcPr>
            <w:tcW w:w="1868" w:type="dxa"/>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4840" w:type="dxa"/>
            <w:tcBorders>
              <w:top w:val="nil"/>
              <w:left w:val="nil"/>
              <w:bottom w:val="single" w:sz="4" w:space="0" w:color="auto"/>
              <w:right w:val="single" w:sz="4" w:space="0" w:color="auto"/>
            </w:tcBorders>
            <w:shd w:val="clear" w:color="auto" w:fill="auto"/>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 связи с трудоустройством с проживанием</w:t>
            </w:r>
          </w:p>
        </w:tc>
        <w:tc>
          <w:tcPr>
            <w:tcW w:w="1713" w:type="dxa"/>
            <w:tcBorders>
              <w:top w:val="nil"/>
              <w:left w:val="nil"/>
              <w:bottom w:val="single" w:sz="4" w:space="0" w:color="auto"/>
              <w:right w:val="single" w:sz="4" w:space="0" w:color="auto"/>
            </w:tcBorders>
            <w:shd w:val="clear" w:color="000000"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38</w:t>
            </w:r>
          </w:p>
        </w:tc>
      </w:tr>
    </w:tbl>
    <w:p w:rsidR="00596C81" w:rsidRPr="0031421B" w:rsidRDefault="00596C81" w:rsidP="000D1DD4">
      <w:pPr>
        <w:jc w:val="both"/>
        <w:rPr>
          <w:color w:val="000000" w:themeColor="text1"/>
        </w:rPr>
      </w:pPr>
    </w:p>
    <w:p w:rsidR="00596C81" w:rsidRPr="0031421B" w:rsidRDefault="00596C81" w:rsidP="0045214A">
      <w:pPr>
        <w:ind w:firstLine="708"/>
        <w:jc w:val="both"/>
        <w:rPr>
          <w:color w:val="000000" w:themeColor="text1"/>
        </w:rPr>
      </w:pPr>
      <w:r w:rsidRPr="0031421B">
        <w:rPr>
          <w:color w:val="000000" w:themeColor="text1"/>
        </w:rPr>
        <w:t>По итогам 2021 год</w:t>
      </w:r>
      <w:r w:rsidR="0045214A" w:rsidRPr="0031421B">
        <w:rPr>
          <w:color w:val="000000" w:themeColor="text1"/>
        </w:rPr>
        <w:t>а</w:t>
      </w:r>
      <w:r w:rsidRPr="0031421B">
        <w:rPr>
          <w:color w:val="000000" w:themeColor="text1"/>
        </w:rPr>
        <w:t xml:space="preserve"> количественный показатель получателей социальных услуг увеличился на 8%, чем отчетный период 2020 года. В связи с неоднократным введением режима изоляции в течение года прием граждан в свободной форме приостановлен, что не повлияло на общий показатель в сравнении с 2020 годом. Гос</w:t>
      </w:r>
      <w:r w:rsidR="0045214A" w:rsidRPr="0031421B">
        <w:rPr>
          <w:color w:val="000000" w:themeColor="text1"/>
        </w:rPr>
        <w:t xml:space="preserve">ударственное </w:t>
      </w:r>
      <w:r w:rsidRPr="0031421B">
        <w:rPr>
          <w:color w:val="000000" w:themeColor="text1"/>
        </w:rPr>
        <w:t xml:space="preserve">задание по </w:t>
      </w:r>
      <w:r w:rsidR="0045214A" w:rsidRPr="0031421B">
        <w:rPr>
          <w:color w:val="000000" w:themeColor="text1"/>
        </w:rPr>
        <w:t xml:space="preserve">количеству </w:t>
      </w:r>
      <w:r w:rsidRPr="0031421B">
        <w:rPr>
          <w:color w:val="000000" w:themeColor="text1"/>
        </w:rPr>
        <w:t>получател</w:t>
      </w:r>
      <w:r w:rsidR="0045214A" w:rsidRPr="0031421B">
        <w:rPr>
          <w:color w:val="000000" w:themeColor="text1"/>
        </w:rPr>
        <w:t>ей</w:t>
      </w:r>
      <w:r w:rsidRPr="0031421B">
        <w:rPr>
          <w:color w:val="000000" w:themeColor="text1"/>
        </w:rPr>
        <w:t xml:space="preserve"> социальных услуг выполнено на 117%.</w:t>
      </w:r>
    </w:p>
    <w:p w:rsidR="00596C81" w:rsidRPr="0031421B" w:rsidRDefault="0045214A" w:rsidP="00E105AD">
      <w:pPr>
        <w:pStyle w:val="af0"/>
        <w:spacing w:line="276" w:lineRule="auto"/>
        <w:ind w:firstLine="708"/>
        <w:jc w:val="both"/>
        <w:rPr>
          <w:rFonts w:ascii="Times New Roman" w:hAnsi="Times New Roman" w:cs="Times New Roman"/>
          <w:b/>
          <w:color w:val="000000" w:themeColor="text1"/>
          <w:sz w:val="24"/>
          <w:szCs w:val="24"/>
        </w:rPr>
      </w:pPr>
      <w:r w:rsidRPr="0031421B">
        <w:rPr>
          <w:rFonts w:ascii="Times New Roman" w:hAnsi="Times New Roman" w:cs="Times New Roman"/>
          <w:color w:val="000000" w:themeColor="text1"/>
          <w:sz w:val="24"/>
          <w:szCs w:val="24"/>
        </w:rPr>
        <w:t>В 2021 году наблюдается</w:t>
      </w:r>
      <w:r w:rsidR="00596C81" w:rsidRPr="0031421B">
        <w:rPr>
          <w:rFonts w:ascii="Times New Roman" w:hAnsi="Times New Roman" w:cs="Times New Roman"/>
          <w:color w:val="000000" w:themeColor="text1"/>
          <w:sz w:val="24"/>
          <w:szCs w:val="24"/>
        </w:rPr>
        <w:t xml:space="preserve"> рост количества устройств в дома интернаты</w:t>
      </w:r>
      <w:r w:rsidRPr="0031421B">
        <w:rPr>
          <w:rFonts w:ascii="Times New Roman" w:hAnsi="Times New Roman" w:cs="Times New Roman"/>
          <w:color w:val="000000" w:themeColor="text1"/>
          <w:sz w:val="24"/>
          <w:szCs w:val="24"/>
        </w:rPr>
        <w:t>, з</w:t>
      </w:r>
      <w:r w:rsidR="00596C81" w:rsidRPr="0031421B">
        <w:rPr>
          <w:rFonts w:ascii="Times New Roman" w:hAnsi="Times New Roman" w:cs="Times New Roman"/>
          <w:color w:val="000000" w:themeColor="text1"/>
          <w:sz w:val="24"/>
          <w:szCs w:val="24"/>
        </w:rPr>
        <w:t>начительно уменьшилось оформление инвалидности, консультаций узких специалистов, проведение обследований по сравнению ранними годами за счет закрытия отделения по предписанию управления Роспотребнадзора по РС(Я) на карантин в связи с регистрацией новой коронавирусной инфекци</w:t>
      </w:r>
      <w:r w:rsidR="00D930BE" w:rsidRPr="0031421B">
        <w:rPr>
          <w:rFonts w:ascii="Times New Roman" w:hAnsi="Times New Roman" w:cs="Times New Roman"/>
          <w:color w:val="000000" w:themeColor="text1"/>
          <w:sz w:val="24"/>
          <w:szCs w:val="24"/>
        </w:rPr>
        <w:t>и</w:t>
      </w:r>
      <w:r w:rsidR="00596C81" w:rsidRPr="0031421B">
        <w:rPr>
          <w:rFonts w:ascii="Times New Roman" w:hAnsi="Times New Roman" w:cs="Times New Roman"/>
          <w:color w:val="000000" w:themeColor="text1"/>
          <w:sz w:val="24"/>
          <w:szCs w:val="24"/>
        </w:rPr>
        <w:t xml:space="preserve"> </w:t>
      </w:r>
      <w:r w:rsidR="00596C81" w:rsidRPr="0031421B">
        <w:rPr>
          <w:rFonts w:ascii="Times New Roman" w:hAnsi="Times New Roman" w:cs="Times New Roman"/>
          <w:color w:val="000000" w:themeColor="text1"/>
          <w:sz w:val="24"/>
          <w:szCs w:val="24"/>
          <w:lang w:val="en-US"/>
        </w:rPr>
        <w:t>Covid</w:t>
      </w:r>
      <w:r w:rsidR="00596C81" w:rsidRPr="0031421B">
        <w:rPr>
          <w:rFonts w:ascii="Times New Roman" w:hAnsi="Times New Roman" w:cs="Times New Roman"/>
          <w:color w:val="000000" w:themeColor="text1"/>
          <w:sz w:val="24"/>
          <w:szCs w:val="24"/>
        </w:rPr>
        <w:t xml:space="preserve">-19 </w:t>
      </w:r>
      <w:r w:rsidR="00D930BE" w:rsidRPr="0031421B">
        <w:rPr>
          <w:rFonts w:ascii="Times New Roman" w:hAnsi="Times New Roman" w:cs="Times New Roman"/>
          <w:color w:val="000000" w:themeColor="text1"/>
          <w:sz w:val="24"/>
          <w:szCs w:val="24"/>
        </w:rPr>
        <w:t>в отделении</w:t>
      </w:r>
      <w:r w:rsidR="00596C81" w:rsidRPr="0031421B">
        <w:rPr>
          <w:rFonts w:ascii="Times New Roman" w:hAnsi="Times New Roman" w:cs="Times New Roman"/>
          <w:color w:val="000000" w:themeColor="text1"/>
          <w:sz w:val="24"/>
          <w:szCs w:val="24"/>
        </w:rPr>
        <w:t xml:space="preserve">. </w:t>
      </w:r>
    </w:p>
    <w:p w:rsidR="00596C81" w:rsidRPr="0031421B" w:rsidRDefault="00596C81" w:rsidP="000D1DD4">
      <w:pPr>
        <w:ind w:firstLine="709"/>
        <w:jc w:val="center"/>
        <w:rPr>
          <w:b/>
          <w:color w:val="000000" w:themeColor="text1"/>
        </w:rPr>
      </w:pPr>
      <w:r w:rsidRPr="0031421B">
        <w:rPr>
          <w:b/>
          <w:color w:val="000000" w:themeColor="text1"/>
        </w:rPr>
        <w:t>Категории и возрастной показатель, социальный статус, поступление, выписка ПСУ</w:t>
      </w:r>
    </w:p>
    <w:tbl>
      <w:tblPr>
        <w:tblW w:w="9257" w:type="dxa"/>
        <w:tblInd w:w="88" w:type="dxa"/>
        <w:tblLook w:val="04A0"/>
      </w:tblPr>
      <w:tblGrid>
        <w:gridCol w:w="1575"/>
        <w:gridCol w:w="3341"/>
        <w:gridCol w:w="1447"/>
        <w:gridCol w:w="1447"/>
        <w:gridCol w:w="1447"/>
      </w:tblGrid>
      <w:tr w:rsidR="0031421B" w:rsidRPr="0031421B" w:rsidTr="00E0267B">
        <w:trPr>
          <w:trHeight w:val="780"/>
        </w:trPr>
        <w:tc>
          <w:tcPr>
            <w:tcW w:w="1575" w:type="dxa"/>
            <w:tcBorders>
              <w:top w:val="single" w:sz="4" w:space="0" w:color="auto"/>
              <w:left w:val="single" w:sz="4" w:space="0" w:color="auto"/>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w:t>
            </w:r>
          </w:p>
        </w:tc>
        <w:tc>
          <w:tcPr>
            <w:tcW w:w="3341" w:type="dxa"/>
            <w:tcBorders>
              <w:top w:val="single" w:sz="4" w:space="0" w:color="auto"/>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Наименование</w:t>
            </w:r>
          </w:p>
        </w:tc>
        <w:tc>
          <w:tcPr>
            <w:tcW w:w="1447" w:type="dxa"/>
            <w:tcBorders>
              <w:top w:val="single" w:sz="4" w:space="0" w:color="auto"/>
              <w:left w:val="nil"/>
              <w:bottom w:val="single" w:sz="4" w:space="0" w:color="auto"/>
              <w:right w:val="single" w:sz="4" w:space="0" w:color="auto"/>
            </w:tcBorders>
            <w:shd w:val="clear" w:color="auto" w:fill="FFFFFF"/>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2019 г.</w:t>
            </w:r>
          </w:p>
        </w:tc>
        <w:tc>
          <w:tcPr>
            <w:tcW w:w="1447" w:type="dxa"/>
            <w:tcBorders>
              <w:top w:val="single" w:sz="4" w:space="0" w:color="auto"/>
              <w:left w:val="nil"/>
              <w:bottom w:val="single" w:sz="4" w:space="0" w:color="auto"/>
              <w:right w:val="single" w:sz="4" w:space="0" w:color="auto"/>
            </w:tcBorders>
            <w:shd w:val="clear" w:color="auto" w:fill="FFFFFF"/>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2020 г.</w:t>
            </w:r>
          </w:p>
        </w:tc>
        <w:tc>
          <w:tcPr>
            <w:tcW w:w="1447" w:type="dxa"/>
            <w:tcBorders>
              <w:top w:val="single" w:sz="4" w:space="0" w:color="auto"/>
              <w:left w:val="nil"/>
              <w:bottom w:val="single" w:sz="4" w:space="0" w:color="auto"/>
              <w:right w:val="single" w:sz="4" w:space="0" w:color="auto"/>
            </w:tcBorders>
            <w:shd w:val="clear" w:color="auto" w:fill="FFFFFF"/>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2021 г.</w:t>
            </w:r>
          </w:p>
        </w:tc>
      </w:tr>
      <w:tr w:rsidR="0031421B" w:rsidRPr="0031421B" w:rsidTr="00E0267B">
        <w:trPr>
          <w:trHeight w:val="300"/>
        </w:trPr>
        <w:tc>
          <w:tcPr>
            <w:tcW w:w="1575" w:type="dxa"/>
            <w:vMerge w:val="restart"/>
            <w:tcBorders>
              <w:top w:val="nil"/>
              <w:left w:val="single" w:sz="4" w:space="0" w:color="auto"/>
              <w:bottom w:val="single" w:sz="4" w:space="0" w:color="000000"/>
              <w:right w:val="single" w:sz="4" w:space="0" w:color="auto"/>
            </w:tcBorders>
            <w:noWrap/>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1</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обслуживаемых на начало периода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77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62</w:t>
            </w: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поступивших</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645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241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261</w:t>
            </w: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Количество выбывших</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643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256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262</w:t>
            </w:r>
          </w:p>
        </w:tc>
      </w:tr>
      <w:tr w:rsidR="0031421B" w:rsidRPr="0031421B" w:rsidTr="00E0267B">
        <w:trPr>
          <w:trHeight w:val="300"/>
        </w:trPr>
        <w:tc>
          <w:tcPr>
            <w:tcW w:w="1575" w:type="dxa"/>
            <w:tcBorders>
              <w:top w:val="nil"/>
              <w:left w:val="single" w:sz="4" w:space="0" w:color="auto"/>
              <w:bottom w:val="single" w:sz="4" w:space="0" w:color="auto"/>
              <w:right w:val="single" w:sz="4" w:space="0" w:color="auto"/>
            </w:tcBorders>
            <w:noWrap/>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2</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на конец отчетного периода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77</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62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61</w:t>
            </w:r>
          </w:p>
        </w:tc>
      </w:tr>
      <w:tr w:rsidR="0031421B" w:rsidRPr="0031421B" w:rsidTr="00E0267B">
        <w:trPr>
          <w:trHeight w:val="300"/>
        </w:trPr>
        <w:tc>
          <w:tcPr>
            <w:tcW w:w="1575" w:type="dxa"/>
            <w:tcBorders>
              <w:top w:val="nil"/>
              <w:left w:val="single" w:sz="4" w:space="0" w:color="auto"/>
              <w:bottom w:val="single" w:sz="4" w:space="0" w:color="auto"/>
              <w:right w:val="single" w:sz="4" w:space="0" w:color="auto"/>
            </w:tcBorders>
            <w:noWrap/>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3</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Количество клиентов за весь период</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720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318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323</w:t>
            </w:r>
          </w:p>
        </w:tc>
      </w:tr>
      <w:tr w:rsidR="0031421B" w:rsidRPr="0031421B" w:rsidTr="00E0267B">
        <w:trPr>
          <w:trHeight w:val="300"/>
        </w:trPr>
        <w:tc>
          <w:tcPr>
            <w:tcW w:w="1575" w:type="dxa"/>
            <w:tcBorders>
              <w:top w:val="nil"/>
              <w:left w:val="single" w:sz="4" w:space="0" w:color="auto"/>
              <w:bottom w:val="single" w:sz="4" w:space="0" w:color="auto"/>
              <w:right w:val="single" w:sz="4" w:space="0" w:color="auto"/>
            </w:tcBorders>
            <w:noWrap/>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4</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Повторно поступившие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168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51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31</w:t>
            </w:r>
          </w:p>
        </w:tc>
      </w:tr>
      <w:tr w:rsidR="0031421B" w:rsidRPr="0031421B" w:rsidTr="00E0267B">
        <w:trPr>
          <w:trHeight w:val="300"/>
        </w:trPr>
        <w:tc>
          <w:tcPr>
            <w:tcW w:w="1575" w:type="dxa"/>
            <w:tcBorders>
              <w:top w:val="nil"/>
              <w:left w:val="single" w:sz="4" w:space="0" w:color="auto"/>
              <w:bottom w:val="single" w:sz="4" w:space="0" w:color="auto"/>
              <w:right w:val="single" w:sz="4" w:space="0" w:color="auto"/>
            </w:tcBorders>
            <w:noWrap/>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5</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Койко-дней</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26744</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22749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23069</w:t>
            </w:r>
          </w:p>
        </w:tc>
      </w:tr>
      <w:tr w:rsidR="0031421B" w:rsidRPr="0031421B" w:rsidTr="00E0267B">
        <w:trPr>
          <w:trHeight w:val="300"/>
        </w:trPr>
        <w:tc>
          <w:tcPr>
            <w:tcW w:w="1575" w:type="dxa"/>
            <w:vMerge w:val="restart"/>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lastRenderedPageBreak/>
              <w:t>6.                                                                   Возрастной состав</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Женщины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73</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26</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33</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до 16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16-17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18-22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23-25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26-30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31-35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36-45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46-59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60-74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75-79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80-89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90 и старше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Мужчины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572</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215</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228</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до 16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16-17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18-22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23-25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26-30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31-35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19</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36-45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117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36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36</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46-59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270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101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96</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60-74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75-79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80-89 лет</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90 и старше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1575" w:type="dxa"/>
            <w:vMerge w:val="restart"/>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7                                             Категория</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ВОВ</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участники ВОВ</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труда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Ветеран тыла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Погорельцы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Всего инвалидов</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128</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56</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71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инвалиды I группы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20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5</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инвалиды II группы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43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45</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инвалиды III группы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65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инвалиды  детства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Пенсионеры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87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37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30</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Персональный пенсионер</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Находящиеся на постоянном постельном режиме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49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51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Женщины, из них:</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подвергшиеся психофизическому насилию</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525"/>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находящиеся в предразводной или послеразводной ситуации</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страдающие алкогольной зависимостью</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освободившиеся из мест лишения свободы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бывшие воспитанницы детских домов</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525"/>
        </w:trPr>
        <w:tc>
          <w:tcPr>
            <w:tcW w:w="1575" w:type="dxa"/>
            <w:vMerge w:val="restart"/>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Прибыло граждан пожилого возраста и инвалидов в течение года</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126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78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88</w:t>
            </w: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них:лица без определенного места жительства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126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63</w:t>
            </w: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лица из мест лишения свободы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40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25</w:t>
            </w:r>
          </w:p>
        </w:tc>
      </w:tr>
      <w:tr w:rsidR="0031421B" w:rsidRPr="0031421B" w:rsidTr="00E0267B">
        <w:trPr>
          <w:trHeight w:val="780"/>
        </w:trPr>
        <w:tc>
          <w:tcPr>
            <w:tcW w:w="1575" w:type="dxa"/>
            <w:vMerge w:val="restart"/>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Численность граждан пожилого возраста и инвалидов, которые могут работать(заниматься),по заключению врача</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37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13</w:t>
            </w: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 работают(занимаются)</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1575" w:type="dxa"/>
            <w:vMerge w:val="restart"/>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Состоит на очереди для помещения в организации</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000000"/>
              <w:right w:val="single" w:sz="4" w:space="0" w:color="auto"/>
            </w:tcBorders>
            <w:vAlign w:val="center"/>
            <w:hideMark/>
          </w:tcPr>
          <w:p w:rsidR="00596C81" w:rsidRPr="0031421B" w:rsidRDefault="00596C81" w:rsidP="000D1DD4">
            <w:pPr>
              <w:rPr>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r w:rsidRPr="0031421B">
              <w:rPr>
                <w:i/>
                <w:iCs/>
                <w:color w:val="000000" w:themeColor="text1"/>
                <w:sz w:val="20"/>
                <w:szCs w:val="20"/>
              </w:rPr>
              <w:t>из них на очереди более 1 года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i/>
                <w:iCs/>
                <w:color w:val="000000" w:themeColor="text1"/>
                <w:sz w:val="20"/>
                <w:szCs w:val="20"/>
              </w:rPr>
            </w:pP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1575" w:type="dxa"/>
            <w:vMerge w:val="restart"/>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8                      Социальный статус</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Безработные граждане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429</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148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159</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Граждане без определенного места жительства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645</w:t>
            </w:r>
          </w:p>
        </w:tc>
        <w:tc>
          <w:tcPr>
            <w:tcW w:w="1447" w:type="dxa"/>
            <w:tcBorders>
              <w:top w:val="nil"/>
              <w:left w:val="nil"/>
              <w:bottom w:val="single" w:sz="4" w:space="0" w:color="auto"/>
              <w:right w:val="single" w:sz="4" w:space="0" w:color="auto"/>
            </w:tcBorders>
            <w:shd w:val="clear" w:color="auto" w:fill="FFFFFF"/>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241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261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Освободившиеся из мест лишения свободы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b/>
                <w:bCs/>
                <w:color w:val="000000" w:themeColor="text1"/>
                <w:sz w:val="20"/>
                <w:szCs w:val="20"/>
              </w:rPr>
            </w:pPr>
            <w:r w:rsidRPr="0031421B">
              <w:rPr>
                <w:b/>
                <w:bCs/>
                <w:color w:val="000000" w:themeColor="text1"/>
                <w:sz w:val="20"/>
                <w:szCs w:val="20"/>
              </w:rPr>
              <w:t>223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b/>
                <w:bCs/>
                <w:color w:val="000000" w:themeColor="text1"/>
                <w:sz w:val="20"/>
                <w:szCs w:val="20"/>
              </w:rPr>
            </w:pPr>
            <w:r w:rsidRPr="0031421B">
              <w:rPr>
                <w:b/>
                <w:bCs/>
                <w:color w:val="000000" w:themeColor="text1"/>
                <w:sz w:val="20"/>
                <w:szCs w:val="20"/>
              </w:rPr>
              <w:t>65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88</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Одинокие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357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150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144</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Вдовец(а)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14</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25</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Проживающие в семье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14</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Супружеские пары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Разведенные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218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69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78</w:t>
            </w:r>
          </w:p>
        </w:tc>
      </w:tr>
      <w:tr w:rsidR="0031421B" w:rsidRPr="0031421B" w:rsidTr="00E0267B">
        <w:trPr>
          <w:trHeight w:val="300"/>
        </w:trPr>
        <w:tc>
          <w:tcPr>
            <w:tcW w:w="1575" w:type="dxa"/>
            <w:vMerge w:val="restart"/>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9                           Поступили</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г.Якутска, др.городов РСЯ)</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323</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147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169</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пригородов</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27</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сельской местности</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271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80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81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Из других регионов РФ</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Иностранные граждане</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 </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w:t>
            </w:r>
          </w:p>
        </w:tc>
      </w:tr>
      <w:tr w:rsidR="0031421B" w:rsidRPr="0031421B" w:rsidTr="00E0267B">
        <w:trPr>
          <w:trHeight w:val="300"/>
        </w:trPr>
        <w:tc>
          <w:tcPr>
            <w:tcW w:w="1575" w:type="dxa"/>
            <w:vMerge w:val="restart"/>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r w:rsidRPr="0031421B">
              <w:rPr>
                <w:b/>
                <w:bCs/>
                <w:color w:val="000000" w:themeColor="text1"/>
                <w:sz w:val="20"/>
                <w:szCs w:val="20"/>
              </w:rPr>
              <w:t>10                        Выписаны  из  отделения   из  них</w:t>
            </w: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Устроены в дома-интернаты</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45</w:t>
            </w:r>
          </w:p>
        </w:tc>
      </w:tr>
      <w:tr w:rsidR="0031421B" w:rsidRPr="0031421B" w:rsidTr="00E0267B">
        <w:trPr>
          <w:trHeight w:val="525"/>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Устроены в стационарные лечебно-профилактические учреждения</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76</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46</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Отправлены по месту жительства</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60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45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100</w:t>
            </w:r>
          </w:p>
        </w:tc>
      </w:tr>
      <w:tr w:rsidR="0031421B" w:rsidRPr="0031421B" w:rsidTr="00E0267B">
        <w:trPr>
          <w:trHeight w:val="525"/>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Выписаны за нарушения правил внутреннего распорядка</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48</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4</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Самовольный уход</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160</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59</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11</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По истечению срока пребывания</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175</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51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17</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 связи со смертью</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1</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2</w:t>
            </w:r>
          </w:p>
        </w:tc>
      </w:tr>
      <w:tr w:rsidR="0031421B" w:rsidRPr="0031421B" w:rsidTr="00E0267B">
        <w:trPr>
          <w:trHeight w:val="300"/>
        </w:trPr>
        <w:tc>
          <w:tcPr>
            <w:tcW w:w="0" w:type="auto"/>
            <w:vMerge/>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
                <w:bCs/>
                <w:color w:val="000000" w:themeColor="text1"/>
                <w:sz w:val="20"/>
                <w:szCs w:val="20"/>
              </w:rPr>
            </w:pPr>
          </w:p>
        </w:tc>
        <w:tc>
          <w:tcPr>
            <w:tcW w:w="3341"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В связи с трудоустройством с проживанием</w:t>
            </w:r>
          </w:p>
        </w:tc>
        <w:tc>
          <w:tcPr>
            <w:tcW w:w="1447" w:type="dxa"/>
            <w:tcBorders>
              <w:top w:val="nil"/>
              <w:left w:val="nil"/>
              <w:bottom w:val="single" w:sz="4" w:space="0" w:color="auto"/>
              <w:right w:val="single" w:sz="4" w:space="0" w:color="auto"/>
            </w:tcBorders>
            <w:vAlign w:val="bottom"/>
            <w:hideMark/>
          </w:tcPr>
          <w:p w:rsidR="00596C81" w:rsidRPr="0031421B" w:rsidRDefault="00596C81" w:rsidP="000D1DD4">
            <w:pPr>
              <w:rPr>
                <w:color w:val="000000" w:themeColor="text1"/>
                <w:sz w:val="20"/>
                <w:szCs w:val="20"/>
              </w:rPr>
            </w:pPr>
            <w:r w:rsidRPr="0031421B">
              <w:rPr>
                <w:color w:val="000000" w:themeColor="text1"/>
                <w:sz w:val="20"/>
                <w:szCs w:val="20"/>
              </w:rPr>
              <w:t>92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rFonts w:eastAsiaTheme="minorEastAsia"/>
                <w:color w:val="000000" w:themeColor="text1"/>
                <w:sz w:val="20"/>
                <w:szCs w:val="20"/>
              </w:rPr>
            </w:pPr>
            <w:r w:rsidRPr="0031421B">
              <w:rPr>
                <w:color w:val="000000" w:themeColor="text1"/>
                <w:sz w:val="20"/>
                <w:szCs w:val="20"/>
              </w:rPr>
              <w:t>22</w:t>
            </w:r>
          </w:p>
        </w:tc>
        <w:tc>
          <w:tcPr>
            <w:tcW w:w="1447"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sz w:val="20"/>
                <w:szCs w:val="20"/>
              </w:rPr>
            </w:pPr>
            <w:r w:rsidRPr="0031421B">
              <w:rPr>
                <w:color w:val="000000" w:themeColor="text1"/>
                <w:sz w:val="20"/>
                <w:szCs w:val="20"/>
              </w:rPr>
              <w:t>38</w:t>
            </w:r>
          </w:p>
        </w:tc>
      </w:tr>
    </w:tbl>
    <w:p w:rsidR="00596C81" w:rsidRPr="0031421B" w:rsidRDefault="00596C81" w:rsidP="000D1DD4">
      <w:pPr>
        <w:rPr>
          <w:color w:val="000000" w:themeColor="text1"/>
        </w:rPr>
      </w:pPr>
    </w:p>
    <w:p w:rsidR="00596C81" w:rsidRPr="0031421B" w:rsidRDefault="00596C81" w:rsidP="000D1DD4">
      <w:pPr>
        <w:jc w:val="center"/>
        <w:rPr>
          <w:color w:val="000000" w:themeColor="text1"/>
        </w:rPr>
      </w:pPr>
    </w:p>
    <w:p w:rsidR="00596C81" w:rsidRPr="0031421B" w:rsidRDefault="00596C81" w:rsidP="000D1DD4">
      <w:pPr>
        <w:tabs>
          <w:tab w:val="left" w:pos="1275"/>
        </w:tabs>
        <w:rPr>
          <w:color w:val="000000" w:themeColor="text1"/>
        </w:rPr>
      </w:pPr>
      <w:r w:rsidRPr="0031421B">
        <w:rPr>
          <w:color w:val="000000" w:themeColor="text1"/>
        </w:rPr>
        <w:tab/>
      </w:r>
    </w:p>
    <w:p w:rsidR="00596C81" w:rsidRPr="0031421B" w:rsidRDefault="00596C81" w:rsidP="000D1DD4">
      <w:pPr>
        <w:rPr>
          <w:color w:val="000000" w:themeColor="text1"/>
        </w:rPr>
      </w:pPr>
    </w:p>
    <w:p w:rsidR="00596C81" w:rsidRPr="0031421B" w:rsidRDefault="00596C81" w:rsidP="000D1DD4">
      <w:pPr>
        <w:pStyle w:val="af0"/>
        <w:spacing w:line="276" w:lineRule="auto"/>
        <w:ind w:left="851"/>
        <w:rPr>
          <w:rFonts w:ascii="Times New Roman" w:hAnsi="Times New Roman" w:cs="Times New Roman"/>
          <w:color w:val="000000" w:themeColor="text1"/>
          <w:sz w:val="24"/>
          <w:szCs w:val="24"/>
        </w:rPr>
      </w:pPr>
    </w:p>
    <w:p w:rsidR="00596C81" w:rsidRPr="0031421B" w:rsidRDefault="00596C81" w:rsidP="000D1DD4">
      <w:pPr>
        <w:pStyle w:val="af0"/>
        <w:spacing w:line="276" w:lineRule="auto"/>
        <w:rPr>
          <w:rFonts w:ascii="Times New Roman" w:hAnsi="Times New Roman" w:cs="Times New Roman"/>
          <w:color w:val="000000" w:themeColor="text1"/>
          <w:sz w:val="24"/>
          <w:szCs w:val="24"/>
        </w:rPr>
      </w:pPr>
    </w:p>
    <w:p w:rsidR="00596C81" w:rsidRPr="0031421B" w:rsidRDefault="00596C81" w:rsidP="000D1DD4">
      <w:pPr>
        <w:pStyle w:val="af0"/>
        <w:spacing w:line="276" w:lineRule="auto"/>
        <w:rPr>
          <w:rFonts w:ascii="Times New Roman" w:hAnsi="Times New Roman" w:cs="Times New Roman"/>
          <w:color w:val="000000" w:themeColor="text1"/>
          <w:sz w:val="24"/>
          <w:szCs w:val="24"/>
        </w:rPr>
      </w:pPr>
    </w:p>
    <w:p w:rsidR="00596C81" w:rsidRPr="0031421B" w:rsidRDefault="00596C81" w:rsidP="000D1DD4">
      <w:pPr>
        <w:tabs>
          <w:tab w:val="left" w:pos="2430"/>
        </w:tabs>
        <w:rPr>
          <w:color w:val="000000" w:themeColor="text1"/>
        </w:rPr>
      </w:pPr>
    </w:p>
    <w:p w:rsidR="00596C81" w:rsidRPr="0031421B" w:rsidRDefault="00596C81" w:rsidP="000D1DD4">
      <w:pPr>
        <w:tabs>
          <w:tab w:val="left" w:pos="2430"/>
        </w:tabs>
        <w:rPr>
          <w:color w:val="000000" w:themeColor="text1"/>
        </w:rPr>
      </w:pPr>
    </w:p>
    <w:p w:rsidR="00596C81" w:rsidRPr="0031421B" w:rsidRDefault="00596C81" w:rsidP="000D1DD4">
      <w:pPr>
        <w:tabs>
          <w:tab w:val="left" w:pos="2430"/>
        </w:tabs>
        <w:rPr>
          <w:color w:val="000000" w:themeColor="text1"/>
        </w:rPr>
      </w:pPr>
      <w:r w:rsidRPr="0031421B">
        <w:rPr>
          <w:rFonts w:eastAsiaTheme="minorEastAsia"/>
          <w:noProof/>
          <w:color w:val="000000" w:themeColor="text1"/>
        </w:rPr>
        <w:lastRenderedPageBreak/>
        <w:drawing>
          <wp:inline distT="0" distB="0" distL="0" distR="0">
            <wp:extent cx="5497195" cy="3211195"/>
            <wp:effectExtent l="0" t="0" r="8255" b="825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6C81" w:rsidRPr="0031421B" w:rsidRDefault="00596C81" w:rsidP="000D1DD4">
      <w:pPr>
        <w:rPr>
          <w:color w:val="000000" w:themeColor="text1"/>
        </w:rPr>
      </w:pPr>
    </w:p>
    <w:p w:rsidR="00596C81" w:rsidRPr="0031421B" w:rsidRDefault="00596C81" w:rsidP="000D1DD4">
      <w:pPr>
        <w:rPr>
          <w:color w:val="000000" w:themeColor="text1"/>
        </w:rPr>
      </w:pPr>
    </w:p>
    <w:p w:rsidR="00596C81" w:rsidRPr="0031421B" w:rsidRDefault="00596C81" w:rsidP="000D1DD4">
      <w:pPr>
        <w:rPr>
          <w:color w:val="000000" w:themeColor="text1"/>
        </w:rPr>
      </w:pPr>
      <w:r w:rsidRPr="0031421B">
        <w:rPr>
          <w:color w:val="000000" w:themeColor="text1"/>
        </w:rPr>
        <w:t>мужчины</w:t>
      </w:r>
    </w:p>
    <w:p w:rsidR="00596C81" w:rsidRPr="0031421B" w:rsidRDefault="00596C81" w:rsidP="000D1DD4">
      <w:pPr>
        <w:tabs>
          <w:tab w:val="left" w:pos="945"/>
        </w:tabs>
        <w:rPr>
          <w:color w:val="000000" w:themeColor="text1"/>
        </w:rPr>
      </w:pPr>
      <w:r w:rsidRPr="0031421B">
        <w:rPr>
          <w:rFonts w:eastAsiaTheme="minorEastAsia"/>
          <w:noProof/>
          <w:color w:val="000000" w:themeColor="text1"/>
        </w:rPr>
        <w:drawing>
          <wp:inline distT="0" distB="0" distL="0" distR="0">
            <wp:extent cx="5497195" cy="3211195"/>
            <wp:effectExtent l="0" t="0" r="8255" b="825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6C81" w:rsidRPr="0031421B" w:rsidRDefault="00596C81" w:rsidP="000D1DD4">
      <w:pPr>
        <w:tabs>
          <w:tab w:val="left" w:pos="945"/>
        </w:tabs>
        <w:rPr>
          <w:color w:val="000000" w:themeColor="text1"/>
        </w:rPr>
      </w:pPr>
    </w:p>
    <w:p w:rsidR="00596C81" w:rsidRPr="0031421B" w:rsidRDefault="00596C81" w:rsidP="000D1DD4">
      <w:pPr>
        <w:tabs>
          <w:tab w:val="left" w:pos="945"/>
        </w:tabs>
        <w:rPr>
          <w:color w:val="000000" w:themeColor="text1"/>
        </w:rPr>
      </w:pPr>
    </w:p>
    <w:p w:rsidR="00596C81" w:rsidRPr="0031421B" w:rsidRDefault="00596C81" w:rsidP="000D1DD4">
      <w:pPr>
        <w:tabs>
          <w:tab w:val="left" w:pos="945"/>
        </w:tabs>
        <w:rPr>
          <w:color w:val="000000" w:themeColor="text1"/>
        </w:rPr>
      </w:pPr>
    </w:p>
    <w:p w:rsidR="00596C81" w:rsidRPr="0031421B" w:rsidRDefault="00596C81" w:rsidP="000D1DD4">
      <w:pPr>
        <w:ind w:firstLine="709"/>
        <w:jc w:val="center"/>
        <w:rPr>
          <w:b/>
          <w:color w:val="000000" w:themeColor="text1"/>
        </w:rPr>
      </w:pPr>
    </w:p>
    <w:p w:rsidR="00596C81" w:rsidRPr="0031421B" w:rsidRDefault="00596C81" w:rsidP="000D1DD4">
      <w:pPr>
        <w:tabs>
          <w:tab w:val="left" w:pos="3240"/>
        </w:tabs>
        <w:jc w:val="center"/>
        <w:rPr>
          <w:bCs/>
          <w:color w:val="000000" w:themeColor="text1"/>
        </w:rPr>
      </w:pPr>
      <w:r w:rsidRPr="0031421B">
        <w:rPr>
          <w:bCs/>
          <w:color w:val="000000" w:themeColor="text1"/>
        </w:rPr>
        <w:t xml:space="preserve">Основные причины лиц, оказавшихся </w:t>
      </w:r>
    </w:p>
    <w:p w:rsidR="00596C81" w:rsidRPr="0031421B" w:rsidRDefault="00596C81" w:rsidP="000D1DD4">
      <w:pPr>
        <w:tabs>
          <w:tab w:val="left" w:pos="3240"/>
        </w:tabs>
        <w:jc w:val="center"/>
        <w:rPr>
          <w:color w:val="000000" w:themeColor="text1"/>
        </w:rPr>
      </w:pPr>
      <w:r w:rsidRPr="0031421B">
        <w:rPr>
          <w:bCs/>
          <w:color w:val="000000" w:themeColor="text1"/>
        </w:rPr>
        <w:t>в трудной жизненной ситуации за 2021 г.</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noProof/>
          <w:color w:val="000000" w:themeColor="text1"/>
          <w:sz w:val="24"/>
          <w:szCs w:val="24"/>
          <w:lang w:eastAsia="ru-RU"/>
        </w:rPr>
        <w:lastRenderedPageBreak/>
        <w:drawing>
          <wp:inline distT="0" distB="0" distL="0" distR="0">
            <wp:extent cx="5940425" cy="2775580"/>
            <wp:effectExtent l="19050" t="0" r="3175"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775580"/>
                    </a:xfrm>
                    <a:prstGeom prst="rect">
                      <a:avLst/>
                    </a:prstGeom>
                    <a:noFill/>
                  </pic:spPr>
                </pic:pic>
              </a:graphicData>
            </a:graphic>
          </wp:inline>
        </w:drawing>
      </w:r>
    </w:p>
    <w:p w:rsidR="00596C81" w:rsidRPr="0031421B" w:rsidRDefault="00596C81" w:rsidP="000D1DD4">
      <w:pPr>
        <w:ind w:firstLine="708"/>
        <w:jc w:val="both"/>
        <w:rPr>
          <w:color w:val="000000" w:themeColor="text1"/>
        </w:rPr>
      </w:pPr>
      <w:r w:rsidRPr="0031421B">
        <w:rPr>
          <w:color w:val="000000" w:themeColor="text1"/>
        </w:rPr>
        <w:t>По итогам 12 месяцев за 2021 год количественный показатель получателей социальных услуг увеличился на 8%, чем отчетный период 2020 года. В связи с неоднократным введением режима изоляции в течение года прием граждан в свободной форме приостановлен, что не повлияло на общий показатель в сравнении с 2020 годом. Госзадание по получателям социальных услуг выполнено на 117%.</w:t>
      </w:r>
    </w:p>
    <w:p w:rsidR="00596C81" w:rsidRPr="0031421B" w:rsidRDefault="00596C81" w:rsidP="000D1DD4">
      <w:pPr>
        <w:ind w:firstLine="708"/>
        <w:jc w:val="both"/>
        <w:rPr>
          <w:color w:val="000000" w:themeColor="text1"/>
        </w:rPr>
      </w:pPr>
      <w:r w:rsidRPr="0031421B">
        <w:rPr>
          <w:color w:val="000000" w:themeColor="text1"/>
        </w:rPr>
        <w:t>За 2021 г. показатель социально-медицинских услуг выполнен на 231%, на 10% больше чем предыдущий, это связано с усилением санитарно-противоэпидемиологических мероприятий по недопущению завоза и распространения новой коронавирусной инфекции (</w:t>
      </w:r>
      <w:r w:rsidRPr="0031421B">
        <w:rPr>
          <w:color w:val="000000" w:themeColor="text1"/>
          <w:lang w:val="en-US"/>
        </w:rPr>
        <w:t>COVID</w:t>
      </w:r>
      <w:r w:rsidRPr="0031421B">
        <w:rPr>
          <w:color w:val="000000" w:themeColor="text1"/>
        </w:rPr>
        <w:t>-19).  На 38% с предыдущего года увеличились социально-правовые услуги, которые выполнены на 146%, социально-бытовые 81%, социально-психологические 55%, социально-педагогические 200%, социально-трудовые 49%, услуги по повышению коммуникативного потенциала на 67%.</w:t>
      </w:r>
    </w:p>
    <w:p w:rsidR="00596C81" w:rsidRPr="0031421B" w:rsidRDefault="00596C81" w:rsidP="00E105AD">
      <w:pPr>
        <w:rPr>
          <w:b/>
          <w:color w:val="000000" w:themeColor="text1"/>
        </w:rPr>
      </w:pPr>
    </w:p>
    <w:p w:rsidR="00596C81" w:rsidRPr="0031421B" w:rsidRDefault="00596C81" w:rsidP="000D1DD4">
      <w:pPr>
        <w:jc w:val="both"/>
        <w:rPr>
          <w:color w:val="000000" w:themeColor="text1"/>
        </w:rPr>
      </w:pPr>
    </w:p>
    <w:p w:rsidR="00596C81" w:rsidRPr="0031421B" w:rsidRDefault="00596C81" w:rsidP="000D1DD4">
      <w:pPr>
        <w:jc w:val="both"/>
        <w:rPr>
          <w:color w:val="000000" w:themeColor="text1"/>
        </w:rPr>
      </w:pPr>
    </w:p>
    <w:p w:rsidR="00596C81" w:rsidRPr="0031421B" w:rsidRDefault="00596C81" w:rsidP="000D1DD4">
      <w:pPr>
        <w:jc w:val="both"/>
        <w:rPr>
          <w:color w:val="000000" w:themeColor="text1"/>
        </w:rPr>
      </w:pPr>
    </w:p>
    <w:p w:rsidR="00596C81" w:rsidRPr="0031421B" w:rsidRDefault="00D930BE" w:rsidP="000D1DD4">
      <w:pPr>
        <w:jc w:val="center"/>
        <w:rPr>
          <w:b/>
          <w:color w:val="000000" w:themeColor="text1"/>
        </w:rPr>
      </w:pPr>
      <w:r w:rsidRPr="0031421B">
        <w:rPr>
          <w:b/>
          <w:color w:val="000000" w:themeColor="text1"/>
        </w:rPr>
        <w:t xml:space="preserve">Количество устроенных в ДИПИ 45 </w:t>
      </w:r>
      <w:r w:rsidR="00596C81" w:rsidRPr="0031421B">
        <w:rPr>
          <w:b/>
          <w:color w:val="000000" w:themeColor="text1"/>
        </w:rPr>
        <w:t>за 2021 год.</w:t>
      </w:r>
    </w:p>
    <w:p w:rsidR="00596C81" w:rsidRPr="0031421B" w:rsidRDefault="00596C81" w:rsidP="000D1DD4">
      <w:pPr>
        <w:tabs>
          <w:tab w:val="left" w:pos="3900"/>
        </w:tabs>
        <w:rPr>
          <w:b/>
          <w:color w:val="000000" w:themeColor="text1"/>
        </w:rPr>
      </w:pPr>
    </w:p>
    <w:p w:rsidR="00596C81" w:rsidRPr="0031421B" w:rsidRDefault="00596C81" w:rsidP="000D1DD4">
      <w:pPr>
        <w:tabs>
          <w:tab w:val="left" w:pos="3900"/>
        </w:tabs>
        <w:jc w:val="center"/>
        <w:rPr>
          <w:b/>
          <w:color w:val="000000" w:themeColor="text1"/>
        </w:rPr>
      </w:pPr>
      <w:r w:rsidRPr="0031421B">
        <w:rPr>
          <w:b/>
          <w:noProof/>
          <w:color w:val="000000" w:themeColor="text1"/>
        </w:rPr>
        <w:drawing>
          <wp:inline distT="0" distB="0" distL="0" distR="0">
            <wp:extent cx="5939790" cy="3183727"/>
            <wp:effectExtent l="0" t="0" r="3810" b="17145"/>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6C81" w:rsidRPr="0031421B" w:rsidRDefault="00596C81" w:rsidP="000D1DD4">
      <w:pPr>
        <w:rPr>
          <w:b/>
          <w:color w:val="000000" w:themeColor="text1"/>
        </w:rPr>
      </w:pPr>
    </w:p>
    <w:p w:rsidR="00596C81" w:rsidRPr="0031421B" w:rsidRDefault="00596C81" w:rsidP="000D1DD4">
      <w:pPr>
        <w:pStyle w:val="aa"/>
        <w:spacing w:line="276" w:lineRule="auto"/>
        <w:ind w:left="900"/>
        <w:jc w:val="center"/>
        <w:rPr>
          <w:b/>
          <w:color w:val="000000" w:themeColor="text1"/>
        </w:rPr>
      </w:pPr>
      <w:r w:rsidRPr="0031421B">
        <w:rPr>
          <w:b/>
          <w:color w:val="000000" w:themeColor="text1"/>
        </w:rPr>
        <w:lastRenderedPageBreak/>
        <w:t>Диаграмма отчета по лечебному делу за 2019, 2020, 2021 г.</w:t>
      </w:r>
    </w:p>
    <w:p w:rsidR="00596C81" w:rsidRPr="0031421B" w:rsidRDefault="00596C81" w:rsidP="000D1DD4">
      <w:pPr>
        <w:pStyle w:val="aa"/>
        <w:keepNext/>
        <w:spacing w:line="276" w:lineRule="auto"/>
        <w:ind w:left="900"/>
        <w:jc w:val="both"/>
        <w:rPr>
          <w:color w:val="000000" w:themeColor="text1"/>
        </w:rPr>
      </w:pPr>
      <w:r w:rsidRPr="0031421B">
        <w:rPr>
          <w:noProof/>
          <w:color w:val="000000" w:themeColor="text1"/>
          <w:lang w:eastAsia="ru-RU"/>
        </w:rPr>
        <w:drawing>
          <wp:inline distT="0" distB="0" distL="0" distR="0">
            <wp:extent cx="5305425" cy="3190875"/>
            <wp:effectExtent l="0" t="0" r="9525" b="952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6C81" w:rsidRPr="0031421B" w:rsidRDefault="00596C81" w:rsidP="000D1DD4">
      <w:pPr>
        <w:jc w:val="both"/>
        <w:rPr>
          <w:color w:val="000000" w:themeColor="text1"/>
        </w:rPr>
      </w:pPr>
    </w:p>
    <w:p w:rsidR="00596C81" w:rsidRPr="0031421B" w:rsidRDefault="00596C81" w:rsidP="000D1DD4">
      <w:pPr>
        <w:jc w:val="center"/>
        <w:rPr>
          <w:b/>
          <w:color w:val="000000" w:themeColor="text1"/>
        </w:rPr>
      </w:pPr>
      <w:r w:rsidRPr="0031421B">
        <w:rPr>
          <w:b/>
          <w:color w:val="000000" w:themeColor="text1"/>
        </w:rPr>
        <w:t>Санитарно-эпидемиологическая обстановка за 2021 г.</w:t>
      </w:r>
    </w:p>
    <w:p w:rsidR="00596C81" w:rsidRPr="0031421B" w:rsidRDefault="00596C81" w:rsidP="000D1DD4">
      <w:pPr>
        <w:ind w:left="180"/>
        <w:jc w:val="center"/>
        <w:rPr>
          <w:b/>
          <w:color w:val="000000" w:themeColor="text1"/>
        </w:rPr>
      </w:pPr>
      <w:r w:rsidRPr="0031421B">
        <w:rPr>
          <w:noProof/>
          <w:color w:val="000000" w:themeColor="text1"/>
        </w:rPr>
        <w:drawing>
          <wp:anchor distT="0" distB="0" distL="114300" distR="114300" simplePos="0" relativeHeight="251688448" behindDoc="0" locked="0" layoutInCell="1" allowOverlap="1">
            <wp:simplePos x="0" y="0"/>
            <wp:positionH relativeFrom="column">
              <wp:posOffset>548640</wp:posOffset>
            </wp:positionH>
            <wp:positionV relativeFrom="paragraph">
              <wp:posOffset>219710</wp:posOffset>
            </wp:positionV>
            <wp:extent cx="5372100" cy="32766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596C81" w:rsidRPr="0031421B" w:rsidRDefault="00596C81" w:rsidP="000D1DD4">
      <w:pPr>
        <w:ind w:left="540"/>
        <w:jc w:val="both"/>
        <w:rPr>
          <w:color w:val="000000" w:themeColor="text1"/>
        </w:rPr>
      </w:pPr>
    </w:p>
    <w:p w:rsidR="00E105AD" w:rsidRPr="0031421B" w:rsidRDefault="00E105AD" w:rsidP="00E105AD">
      <w:pPr>
        <w:ind w:left="540"/>
        <w:jc w:val="center"/>
        <w:rPr>
          <w:b/>
          <w:color w:val="000000" w:themeColor="text1"/>
        </w:rPr>
      </w:pPr>
    </w:p>
    <w:p w:rsidR="00E105AD" w:rsidRPr="0031421B" w:rsidRDefault="00E105AD" w:rsidP="00E105AD">
      <w:pPr>
        <w:ind w:left="540"/>
        <w:jc w:val="center"/>
        <w:rPr>
          <w:b/>
          <w:color w:val="000000" w:themeColor="text1"/>
        </w:rPr>
      </w:pPr>
    </w:p>
    <w:p w:rsidR="00E105AD" w:rsidRPr="0031421B" w:rsidRDefault="00E105AD" w:rsidP="00E105AD">
      <w:pPr>
        <w:ind w:left="540"/>
        <w:jc w:val="center"/>
        <w:rPr>
          <w:b/>
          <w:color w:val="000000" w:themeColor="text1"/>
        </w:rPr>
      </w:pPr>
    </w:p>
    <w:p w:rsidR="00E105AD" w:rsidRPr="0031421B" w:rsidRDefault="00E105AD" w:rsidP="00E105AD">
      <w:pPr>
        <w:ind w:left="540"/>
        <w:jc w:val="center"/>
        <w:rPr>
          <w:b/>
          <w:color w:val="000000" w:themeColor="text1"/>
        </w:rPr>
      </w:pPr>
    </w:p>
    <w:p w:rsidR="00E105AD" w:rsidRPr="0031421B" w:rsidRDefault="00E105AD" w:rsidP="00E105AD">
      <w:pPr>
        <w:ind w:left="540"/>
        <w:jc w:val="center"/>
        <w:rPr>
          <w:b/>
          <w:color w:val="000000" w:themeColor="text1"/>
        </w:rPr>
      </w:pPr>
    </w:p>
    <w:p w:rsidR="00E105AD" w:rsidRPr="0031421B" w:rsidRDefault="00E105AD" w:rsidP="00E105AD">
      <w:pPr>
        <w:ind w:left="540"/>
        <w:jc w:val="center"/>
        <w:rPr>
          <w:b/>
          <w:color w:val="000000" w:themeColor="text1"/>
        </w:rPr>
      </w:pPr>
    </w:p>
    <w:p w:rsidR="00596C81" w:rsidRPr="0031421B" w:rsidRDefault="00596C81" w:rsidP="00E105AD">
      <w:pPr>
        <w:ind w:left="540"/>
        <w:jc w:val="center"/>
        <w:rPr>
          <w:b/>
          <w:color w:val="000000" w:themeColor="text1"/>
        </w:rPr>
      </w:pPr>
      <w:r w:rsidRPr="0031421B">
        <w:rPr>
          <w:b/>
          <w:color w:val="000000" w:themeColor="text1"/>
        </w:rPr>
        <w:t>Трудотерапия в отделении социальной адаптации « Тирэх»</w:t>
      </w:r>
    </w:p>
    <w:p w:rsidR="00596C81" w:rsidRPr="0031421B" w:rsidRDefault="00596C81" w:rsidP="000D1DD4">
      <w:pPr>
        <w:ind w:firstLine="567"/>
        <w:jc w:val="both"/>
        <w:rPr>
          <w:color w:val="000000" w:themeColor="text1"/>
        </w:rPr>
      </w:pPr>
      <w:r w:rsidRPr="0031421B">
        <w:rPr>
          <w:color w:val="000000" w:themeColor="text1"/>
        </w:rPr>
        <w:t xml:space="preserve">Основным направлением отделения является реабилитация лиц без определенного мест жительства и </w:t>
      </w:r>
      <w:r w:rsidR="00E105AD" w:rsidRPr="0031421B">
        <w:rPr>
          <w:color w:val="000000" w:themeColor="text1"/>
        </w:rPr>
        <w:t>работы это</w:t>
      </w:r>
      <w:r w:rsidRPr="0031421B">
        <w:rPr>
          <w:color w:val="000000" w:themeColor="text1"/>
        </w:rPr>
        <w:t xml:space="preserve"> трудотерапия.</w:t>
      </w:r>
    </w:p>
    <w:p w:rsidR="00596C81" w:rsidRPr="0031421B" w:rsidRDefault="00596C81" w:rsidP="000D1DD4">
      <w:pPr>
        <w:ind w:firstLine="567"/>
        <w:jc w:val="both"/>
        <w:rPr>
          <w:color w:val="000000" w:themeColor="text1"/>
        </w:rPr>
      </w:pPr>
      <w:r w:rsidRPr="0031421B">
        <w:rPr>
          <w:color w:val="000000" w:themeColor="text1"/>
        </w:rPr>
        <w:t xml:space="preserve"> Цель которой является восстановление и развитие нарушенных функций, формирование навыков по самообслуживанию, выполнение трудовых операций.</w:t>
      </w:r>
    </w:p>
    <w:p w:rsidR="00596C81" w:rsidRPr="0031421B" w:rsidRDefault="00596C81" w:rsidP="000D1DD4">
      <w:pPr>
        <w:ind w:firstLine="567"/>
        <w:jc w:val="both"/>
        <w:rPr>
          <w:color w:val="000000" w:themeColor="text1"/>
        </w:rPr>
      </w:pPr>
      <w:r w:rsidRPr="0031421B">
        <w:rPr>
          <w:color w:val="000000" w:themeColor="text1"/>
        </w:rPr>
        <w:t>При поступлении в отделении выявляется нуждаемость в социально трудовой услуге получателя социальных услуг.</w:t>
      </w:r>
    </w:p>
    <w:p w:rsidR="00596C81" w:rsidRPr="0031421B" w:rsidRDefault="00596C81" w:rsidP="000D1DD4">
      <w:pPr>
        <w:ind w:firstLine="567"/>
        <w:jc w:val="both"/>
        <w:rPr>
          <w:color w:val="000000" w:themeColor="text1"/>
        </w:rPr>
      </w:pPr>
      <w:r w:rsidRPr="0031421B">
        <w:rPr>
          <w:color w:val="000000" w:themeColor="text1"/>
        </w:rPr>
        <w:t xml:space="preserve">Получатели социальных услуг охотно помогают за подготовкой почвы на посадку рассад, цветочных культур и овощей, для тепличного комплекса на территории отделения. С удовольствием ухаживают за растениями и овощами ежедневно поливают, убирают сорняки, и удобряют их. </w:t>
      </w:r>
    </w:p>
    <w:p w:rsidR="00596C81" w:rsidRPr="0031421B" w:rsidRDefault="00596C81" w:rsidP="000D1DD4">
      <w:pPr>
        <w:ind w:firstLine="567"/>
        <w:jc w:val="both"/>
        <w:rPr>
          <w:color w:val="000000" w:themeColor="text1"/>
        </w:rPr>
      </w:pPr>
      <w:r w:rsidRPr="0031421B">
        <w:rPr>
          <w:color w:val="000000" w:themeColor="text1"/>
        </w:rPr>
        <w:lastRenderedPageBreak/>
        <w:t xml:space="preserve">Таким образом, осенью 2021г. </w:t>
      </w:r>
      <w:r w:rsidR="009A78A5" w:rsidRPr="0031421B">
        <w:rPr>
          <w:color w:val="000000" w:themeColor="text1"/>
        </w:rPr>
        <w:t>б</w:t>
      </w:r>
      <w:r w:rsidRPr="0031421B">
        <w:rPr>
          <w:color w:val="000000" w:themeColor="text1"/>
        </w:rPr>
        <w:t>ыл собран урожай: огурцы – 27 кг920гр, помидоры – 36 кг, морковь – 8 кг 370 гр, капуста – 3 кг 120гр.</w:t>
      </w:r>
    </w:p>
    <w:p w:rsidR="00596C81" w:rsidRPr="0031421B" w:rsidRDefault="00596C81" w:rsidP="000D1DD4">
      <w:pPr>
        <w:ind w:firstLine="567"/>
        <w:jc w:val="both"/>
        <w:rPr>
          <w:color w:val="000000" w:themeColor="text1"/>
        </w:rPr>
      </w:pPr>
      <w:r w:rsidRPr="0031421B">
        <w:rPr>
          <w:color w:val="000000" w:themeColor="text1"/>
        </w:rPr>
        <w:t xml:space="preserve">После восстановления утраченных документов, при желании трудоустройства ПСУ ставим на учет </w:t>
      </w:r>
      <w:r w:rsidR="009A78A5" w:rsidRPr="0031421B">
        <w:rPr>
          <w:color w:val="000000" w:themeColor="text1"/>
        </w:rPr>
        <w:t xml:space="preserve">в </w:t>
      </w:r>
      <w:r w:rsidRPr="0031421B">
        <w:rPr>
          <w:color w:val="000000" w:themeColor="text1"/>
        </w:rPr>
        <w:t>Бирж</w:t>
      </w:r>
      <w:r w:rsidR="009A78A5" w:rsidRPr="0031421B">
        <w:rPr>
          <w:color w:val="000000" w:themeColor="text1"/>
        </w:rPr>
        <w:t>у</w:t>
      </w:r>
      <w:r w:rsidRPr="0031421B">
        <w:rPr>
          <w:color w:val="000000" w:themeColor="text1"/>
        </w:rPr>
        <w:t xml:space="preserve"> занятости населения РС(Я).</w:t>
      </w:r>
    </w:p>
    <w:p w:rsidR="00596C81" w:rsidRPr="0031421B" w:rsidRDefault="00596C81" w:rsidP="000D1DD4">
      <w:pPr>
        <w:ind w:firstLine="567"/>
        <w:jc w:val="both"/>
        <w:rPr>
          <w:color w:val="000000" w:themeColor="text1"/>
        </w:rPr>
      </w:pPr>
      <w:r w:rsidRPr="0031421B">
        <w:rPr>
          <w:color w:val="000000" w:themeColor="text1"/>
        </w:rPr>
        <w:t>Для трудоустройства с проживанием тесно сотрудничаем с частными организациями:</w:t>
      </w:r>
    </w:p>
    <w:p w:rsidR="00596C81" w:rsidRPr="0031421B" w:rsidRDefault="00596C81" w:rsidP="000D1DD4">
      <w:pPr>
        <w:ind w:firstLine="567"/>
        <w:jc w:val="both"/>
        <w:rPr>
          <w:color w:val="000000" w:themeColor="text1"/>
        </w:rPr>
      </w:pPr>
      <w:r w:rsidRPr="0031421B">
        <w:rPr>
          <w:color w:val="000000" w:themeColor="text1"/>
        </w:rPr>
        <w:t>- региональный клуб любителей охотничьих собак «Байанай» г. Якутск ул. Маганский тракт.</w:t>
      </w:r>
    </w:p>
    <w:p w:rsidR="00596C81" w:rsidRPr="0031421B" w:rsidRDefault="00596C81" w:rsidP="000D1DD4">
      <w:pPr>
        <w:ind w:firstLine="567"/>
        <w:jc w:val="both"/>
        <w:rPr>
          <w:color w:val="000000" w:themeColor="text1"/>
        </w:rPr>
      </w:pPr>
      <w:r w:rsidRPr="0031421B">
        <w:rPr>
          <w:color w:val="000000" w:themeColor="text1"/>
        </w:rPr>
        <w:t>- реабилитационный центр « Манчаары» Н.Бестях</w:t>
      </w:r>
    </w:p>
    <w:p w:rsidR="00596C81" w:rsidRPr="0031421B" w:rsidRDefault="00596C81" w:rsidP="000D1DD4">
      <w:pPr>
        <w:ind w:firstLine="567"/>
        <w:jc w:val="both"/>
        <w:rPr>
          <w:color w:val="000000" w:themeColor="text1"/>
        </w:rPr>
      </w:pPr>
      <w:r w:rsidRPr="0031421B">
        <w:rPr>
          <w:color w:val="000000" w:themeColor="text1"/>
        </w:rPr>
        <w:t>- Частный предприниматель « Пинуэль» г. Якутск ул. Мирнинская</w:t>
      </w:r>
    </w:p>
    <w:p w:rsidR="00596C81" w:rsidRPr="0031421B" w:rsidRDefault="00596C81" w:rsidP="000D1DD4">
      <w:pPr>
        <w:ind w:firstLine="567"/>
        <w:jc w:val="both"/>
        <w:rPr>
          <w:color w:val="000000" w:themeColor="text1"/>
        </w:rPr>
      </w:pPr>
      <w:r w:rsidRPr="0031421B">
        <w:rPr>
          <w:color w:val="000000" w:themeColor="text1"/>
        </w:rPr>
        <w:t>- некоммерческая организация « Успех»</w:t>
      </w:r>
    </w:p>
    <w:p w:rsidR="00596C81" w:rsidRPr="0031421B" w:rsidRDefault="00596C81" w:rsidP="000D1DD4">
      <w:pPr>
        <w:ind w:firstLine="567"/>
        <w:jc w:val="both"/>
        <w:rPr>
          <w:color w:val="000000" w:themeColor="text1"/>
        </w:rPr>
      </w:pPr>
      <w:r w:rsidRPr="0031421B">
        <w:rPr>
          <w:color w:val="000000" w:themeColor="text1"/>
        </w:rPr>
        <w:t xml:space="preserve">- частные фермерские хозяйства </w:t>
      </w:r>
    </w:p>
    <w:p w:rsidR="00596C81" w:rsidRPr="0031421B" w:rsidRDefault="00596C81" w:rsidP="000D1DD4">
      <w:pPr>
        <w:ind w:firstLine="567"/>
        <w:jc w:val="both"/>
        <w:rPr>
          <w:color w:val="000000" w:themeColor="text1"/>
        </w:rPr>
      </w:pPr>
      <w:r w:rsidRPr="0031421B">
        <w:rPr>
          <w:color w:val="000000" w:themeColor="text1"/>
        </w:rPr>
        <w:t xml:space="preserve">- Частные овощеводческие хозяйства </w:t>
      </w:r>
    </w:p>
    <w:p w:rsidR="00596C81" w:rsidRPr="0031421B" w:rsidRDefault="00596C81" w:rsidP="000D1DD4">
      <w:pPr>
        <w:ind w:firstLine="567"/>
        <w:jc w:val="both"/>
        <w:rPr>
          <w:color w:val="000000" w:themeColor="text1"/>
        </w:rPr>
      </w:pPr>
      <w:r w:rsidRPr="0031421B">
        <w:rPr>
          <w:color w:val="000000" w:themeColor="text1"/>
        </w:rPr>
        <w:t>По итогу 2021 года трудоустроены с проживанием 39 получателей социальных услуг.</w:t>
      </w:r>
    </w:p>
    <w:p w:rsidR="00596C81" w:rsidRPr="0031421B" w:rsidRDefault="00596C81" w:rsidP="000D1DD4">
      <w:pPr>
        <w:ind w:left="540"/>
        <w:jc w:val="both"/>
        <w:rPr>
          <w:color w:val="000000" w:themeColor="text1"/>
        </w:rPr>
      </w:pPr>
    </w:p>
    <w:p w:rsidR="00596C81" w:rsidRPr="0031421B" w:rsidRDefault="00596C81" w:rsidP="009A78A5">
      <w:pPr>
        <w:tabs>
          <w:tab w:val="left" w:pos="5775"/>
        </w:tabs>
        <w:jc w:val="center"/>
        <w:rPr>
          <w:color w:val="000000" w:themeColor="text1"/>
        </w:rPr>
      </w:pPr>
      <w:r w:rsidRPr="0031421B">
        <w:rPr>
          <w:b/>
          <w:i/>
          <w:color w:val="000000" w:themeColor="text1"/>
        </w:rPr>
        <w:t>Социально-правовая часть</w:t>
      </w:r>
    </w:p>
    <w:p w:rsidR="00596C81" w:rsidRPr="0031421B" w:rsidRDefault="00596C81" w:rsidP="000D1DD4">
      <w:pPr>
        <w:ind w:firstLine="708"/>
        <w:jc w:val="center"/>
        <w:rPr>
          <w:b/>
          <w:i/>
          <w:color w:val="000000" w:themeColor="text1"/>
        </w:rPr>
      </w:pPr>
      <w:r w:rsidRPr="0031421B">
        <w:rPr>
          <w:b/>
          <w:i/>
          <w:color w:val="000000" w:themeColor="text1"/>
        </w:rPr>
        <w:t>в отделении социальной адаптации «Тирэх»</w:t>
      </w:r>
    </w:p>
    <w:p w:rsidR="00596C81" w:rsidRPr="0031421B" w:rsidRDefault="00596C81" w:rsidP="000D1DD4">
      <w:pPr>
        <w:ind w:firstLine="708"/>
        <w:jc w:val="both"/>
        <w:rPr>
          <w:color w:val="000000" w:themeColor="text1"/>
        </w:rPr>
      </w:pPr>
      <w:r w:rsidRPr="0031421B">
        <w:rPr>
          <w:color w:val="000000" w:themeColor="text1"/>
        </w:rPr>
        <w:t>С помощью Единого портала государственных и муниципальных услуг с использованием (функций) количество восстановленных документов увеличена на 36,1%, наблюдается рост обследованных домов на пригодность жилья на 50%, лиц, выявленных с патологическим нарушением дыхательной системы, возросло на 88,9% по заболеваемости туберкулезом в городе Якутске сложилась крайне неблагополучная эпидемиологическая ситуация.</w:t>
      </w:r>
    </w:p>
    <w:p w:rsidR="00596C81" w:rsidRPr="0031421B" w:rsidRDefault="00596C81" w:rsidP="000D1DD4">
      <w:pPr>
        <w:ind w:firstLine="708"/>
        <w:jc w:val="both"/>
        <w:rPr>
          <w:color w:val="000000" w:themeColor="text1"/>
        </w:rPr>
      </w:pPr>
      <w:r w:rsidRPr="0031421B">
        <w:rPr>
          <w:color w:val="000000" w:themeColor="text1"/>
        </w:rPr>
        <w:t>Показатель обращаемости граждан в состоянии алкогольного опьянения составляет 0% и около 1% алкогольных расстройств (включая алкогольные психозы и употребление) связано, с деятельностью учреждение в режиме тотальной изоляции так и с изменением порядка диспансерного наблюдения пациентов наркологического профиля.</w:t>
      </w:r>
    </w:p>
    <w:p w:rsidR="00596C81" w:rsidRPr="0031421B" w:rsidRDefault="00596C81" w:rsidP="000D1DD4">
      <w:pPr>
        <w:jc w:val="center"/>
        <w:rPr>
          <w:b/>
          <w:color w:val="000000" w:themeColor="text1"/>
        </w:rPr>
      </w:pPr>
      <w:r w:rsidRPr="0031421B">
        <w:rPr>
          <w:b/>
          <w:color w:val="000000" w:themeColor="text1"/>
        </w:rPr>
        <w:t>Показатели проводимой социально-правовой работы за 2019г., 2020г., 2021г.</w:t>
      </w:r>
    </w:p>
    <w:p w:rsidR="00596C81" w:rsidRPr="00E97095" w:rsidRDefault="00596C81" w:rsidP="000D1DD4">
      <w:pPr>
        <w:jc w:val="center"/>
        <w:rPr>
          <w:b/>
          <w:color w:val="000000" w:themeColor="text1"/>
        </w:rPr>
      </w:pPr>
    </w:p>
    <w:p w:rsidR="00596C81" w:rsidRPr="0031421B" w:rsidRDefault="00596C81" w:rsidP="000D1DD4">
      <w:pPr>
        <w:jc w:val="center"/>
        <w:rPr>
          <w:b/>
          <w:color w:val="000000" w:themeColor="text1"/>
        </w:rPr>
      </w:pPr>
      <w:r w:rsidRPr="0031421B">
        <w:rPr>
          <w:b/>
          <w:noProof/>
          <w:color w:val="000000" w:themeColor="text1"/>
        </w:rPr>
        <w:lastRenderedPageBreak/>
        <w:drawing>
          <wp:inline distT="0" distB="0" distL="0" distR="0">
            <wp:extent cx="5781675" cy="4210050"/>
            <wp:effectExtent l="0" t="0" r="9525" b="0"/>
            <wp:docPr id="5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31421B">
        <w:rPr>
          <w:b/>
          <w:color w:val="000000" w:themeColor="text1"/>
        </w:rPr>
        <w:t xml:space="preserve"> </w:t>
      </w:r>
    </w:p>
    <w:p w:rsidR="00596C81" w:rsidRPr="0031421B" w:rsidRDefault="00596C81" w:rsidP="009A78A5">
      <w:pPr>
        <w:ind w:firstLine="708"/>
        <w:jc w:val="both"/>
        <w:rPr>
          <w:color w:val="000000" w:themeColor="text1"/>
        </w:rPr>
      </w:pPr>
      <w:r w:rsidRPr="0031421B">
        <w:rPr>
          <w:color w:val="000000" w:themeColor="text1"/>
        </w:rPr>
        <w:t>По итогу анализа за последние года по социально-правовой деятельности, анализ показывает, что во время работы в период пандемии восстановление документов значительно затруднялось, так как запись подразумевала присутствие гражданина, чего было невозможно осуществить ввиду карантин</w:t>
      </w:r>
      <w:r w:rsidR="009A78A5" w:rsidRPr="0031421B">
        <w:rPr>
          <w:color w:val="000000" w:themeColor="text1"/>
        </w:rPr>
        <w:t>а.</w:t>
      </w:r>
    </w:p>
    <w:p w:rsidR="009A78A5" w:rsidRPr="0031421B" w:rsidRDefault="009A78A5" w:rsidP="009A78A5">
      <w:pPr>
        <w:ind w:firstLine="708"/>
        <w:jc w:val="both"/>
        <w:rPr>
          <w:color w:val="000000" w:themeColor="text1"/>
        </w:rPr>
      </w:pPr>
    </w:p>
    <w:p w:rsidR="00596C81" w:rsidRPr="0031421B" w:rsidRDefault="009A78A5" w:rsidP="000D1DD4">
      <w:pPr>
        <w:jc w:val="center"/>
        <w:rPr>
          <w:b/>
          <w:color w:val="000000" w:themeColor="text1"/>
        </w:rPr>
      </w:pPr>
      <w:r w:rsidRPr="0031421B">
        <w:rPr>
          <w:b/>
          <w:color w:val="000000" w:themeColor="text1"/>
        </w:rPr>
        <w:t xml:space="preserve">АКЦИЯ «ПУТЬ К ДОМУ» </w:t>
      </w:r>
    </w:p>
    <w:p w:rsidR="009A78A5" w:rsidRPr="0031421B" w:rsidRDefault="009A78A5" w:rsidP="000D1DD4">
      <w:pPr>
        <w:jc w:val="center"/>
        <w:rPr>
          <w:b/>
          <w:color w:val="000000" w:themeColor="text1"/>
        </w:rPr>
      </w:pPr>
    </w:p>
    <w:p w:rsidR="00596C81" w:rsidRPr="0031421B" w:rsidRDefault="00596C81" w:rsidP="009A78A5">
      <w:pPr>
        <w:ind w:firstLine="708"/>
        <w:jc w:val="both"/>
        <w:rPr>
          <w:color w:val="000000" w:themeColor="text1"/>
        </w:rPr>
      </w:pPr>
      <w:r w:rsidRPr="0031421B">
        <w:rPr>
          <w:color w:val="000000" w:themeColor="text1"/>
        </w:rPr>
        <w:t>В отделение социальной адаптации «Тирэх» в рамках  проведения акции «Путь к дому»</w:t>
      </w:r>
      <w:r w:rsidR="009A78A5" w:rsidRPr="0031421B">
        <w:rPr>
          <w:color w:val="000000" w:themeColor="text1"/>
        </w:rPr>
        <w:t xml:space="preserve"> с </w:t>
      </w:r>
      <w:r w:rsidRPr="0031421B">
        <w:rPr>
          <w:color w:val="000000" w:themeColor="text1"/>
        </w:rPr>
        <w:t>30.07-09.09.2021г поступило в отделении ОСА « Тирэх» 12 человек.</w:t>
      </w:r>
    </w:p>
    <w:p w:rsidR="00596C81" w:rsidRPr="0031421B" w:rsidRDefault="00596C81" w:rsidP="000D1DD4">
      <w:pPr>
        <w:ind w:firstLine="708"/>
        <w:jc w:val="both"/>
        <w:rPr>
          <w:color w:val="000000" w:themeColor="text1"/>
        </w:rPr>
      </w:pPr>
      <w:r w:rsidRPr="0031421B">
        <w:rPr>
          <w:color w:val="000000" w:themeColor="text1"/>
        </w:rPr>
        <w:t xml:space="preserve">По итогам анализа за последние три года, а также в связи с пандемией новой коронавирусной инфекции </w:t>
      </w:r>
      <w:r w:rsidRPr="0031421B">
        <w:rPr>
          <w:color w:val="000000" w:themeColor="text1"/>
          <w:lang w:val="en-US"/>
        </w:rPr>
        <w:t>Covid</w:t>
      </w:r>
      <w:r w:rsidRPr="0031421B">
        <w:rPr>
          <w:color w:val="000000" w:themeColor="text1"/>
        </w:rPr>
        <w:t>-19 увеличилась потребность в социально-правовых услугах. В связи с тем, что получатели социальных услуг в чаще всего поступают в отделение, без постоянной прописки, из-за этого снятие с регистрационного учета снизилось на 7%. Назначение первичной пенсии по инвалидности и старости, запрос, переадресовка пенсии повысилось на 8%.</w:t>
      </w:r>
    </w:p>
    <w:p w:rsidR="00596C81" w:rsidRPr="0031421B" w:rsidRDefault="00596C81" w:rsidP="000D1DD4">
      <w:pPr>
        <w:ind w:firstLine="708"/>
        <w:jc w:val="both"/>
        <w:rPr>
          <w:color w:val="000000" w:themeColor="text1"/>
        </w:rPr>
      </w:pPr>
      <w:r w:rsidRPr="0031421B">
        <w:rPr>
          <w:color w:val="000000" w:themeColor="text1"/>
        </w:rPr>
        <w:t>Ввиду лишения работы во время пандемии, некоторые граждане остались без средств существования и пришли к асоциальному образу жизни.</w:t>
      </w:r>
    </w:p>
    <w:p w:rsidR="00596C81" w:rsidRPr="0031421B" w:rsidRDefault="00596C81" w:rsidP="000D1DD4">
      <w:pPr>
        <w:ind w:firstLine="708"/>
        <w:jc w:val="both"/>
        <w:rPr>
          <w:color w:val="000000" w:themeColor="text1"/>
        </w:rPr>
      </w:pPr>
      <w:r w:rsidRPr="0031421B">
        <w:rPr>
          <w:color w:val="000000" w:themeColor="text1"/>
        </w:rPr>
        <w:t>Которое способствует не только ухудшению материального состояния, но также и на психологическом, моральном и физическом.</w:t>
      </w:r>
    </w:p>
    <w:p w:rsidR="00596C81" w:rsidRPr="0031421B" w:rsidRDefault="00596C81" w:rsidP="000D1DD4">
      <w:pPr>
        <w:ind w:firstLine="708"/>
        <w:jc w:val="both"/>
        <w:rPr>
          <w:color w:val="000000" w:themeColor="text1"/>
        </w:rPr>
      </w:pPr>
      <w:r w:rsidRPr="0031421B">
        <w:rPr>
          <w:color w:val="000000" w:themeColor="text1"/>
        </w:rPr>
        <w:t xml:space="preserve">Острым вопросом для получателей социальных услуг является получения единовременной материальной помощи. </w:t>
      </w:r>
    </w:p>
    <w:p w:rsidR="00596C81" w:rsidRPr="0031421B" w:rsidRDefault="00596C81" w:rsidP="009A78A5">
      <w:pPr>
        <w:ind w:firstLine="708"/>
        <w:jc w:val="both"/>
        <w:rPr>
          <w:color w:val="000000" w:themeColor="text1"/>
        </w:rPr>
      </w:pPr>
      <w:r w:rsidRPr="0031421B">
        <w:rPr>
          <w:color w:val="000000" w:themeColor="text1"/>
        </w:rPr>
        <w:t>Было подано 54 заявлений от псу, 4 псу получили единовременную материальную помощь, 50 ПСУ пришел письменный отказ от Управление социальной защиты РС(Я) в связи с нахождением ПСУ в полном государственном обеспечении, социальной обслуживания, в отделении социальной адаптации «Тирэх». В 2021 году увеличилось получение дубликата МСЭ и ИПРА на 18%. Всего по сравнению с прошлым 2020 годом социально правовые услуги оказаны с повышением услуг на  2 %</w:t>
      </w:r>
    </w:p>
    <w:p w:rsidR="00596C81" w:rsidRPr="0031421B" w:rsidRDefault="00596C81" w:rsidP="000D1DD4">
      <w:pPr>
        <w:ind w:firstLine="709"/>
        <w:jc w:val="both"/>
        <w:rPr>
          <w:color w:val="000000" w:themeColor="text1"/>
        </w:rPr>
      </w:pPr>
    </w:p>
    <w:p w:rsidR="00596C81" w:rsidRPr="0031421B" w:rsidRDefault="00596C81" w:rsidP="009A78A5">
      <w:pPr>
        <w:jc w:val="center"/>
        <w:rPr>
          <w:color w:val="000000" w:themeColor="text1"/>
        </w:rPr>
      </w:pPr>
      <w:r w:rsidRPr="0031421B">
        <w:rPr>
          <w:b/>
          <w:i/>
          <w:color w:val="000000" w:themeColor="text1"/>
        </w:rPr>
        <w:t>Организация межведомственного взаимодействия</w:t>
      </w:r>
    </w:p>
    <w:p w:rsidR="00596C81" w:rsidRPr="0031421B" w:rsidRDefault="00596C81" w:rsidP="000D1DD4">
      <w:pPr>
        <w:ind w:firstLine="567"/>
        <w:jc w:val="both"/>
        <w:rPr>
          <w:color w:val="000000" w:themeColor="text1"/>
        </w:rPr>
      </w:pPr>
      <w:r w:rsidRPr="0031421B">
        <w:rPr>
          <w:color w:val="000000" w:themeColor="text1"/>
        </w:rPr>
        <w:lastRenderedPageBreak/>
        <w:t>Отделение социальной адаптации «Тирэх» является структурным подразделением ГБУ РС(Я) «Республиканский комплексный центр социально обслуживания» предоставляет срочные социальные услуги (бесплатные), согласно приказу Министерство труда и социального развития РС(Я)  «об утверждении Порядков предоставления социальных услуг в РС(Я)» от 14.10.2020г № 86-Н.</w:t>
      </w:r>
    </w:p>
    <w:p w:rsidR="00596C81" w:rsidRPr="0031421B" w:rsidRDefault="00596C81" w:rsidP="000D1DD4">
      <w:pPr>
        <w:ind w:firstLine="567"/>
        <w:jc w:val="both"/>
        <w:rPr>
          <w:color w:val="000000" w:themeColor="text1"/>
        </w:rPr>
      </w:pPr>
      <w:r w:rsidRPr="0031421B">
        <w:rPr>
          <w:color w:val="000000" w:themeColor="text1"/>
        </w:rPr>
        <w:t>По взаимодействию сторон проводятся комплексные работы с ОВМ МУ МВД «Якутское» РФ в РС (Я), Адресный стол г. Якутска, ОАО Сахамедстрах, Гавс, Пенсионный Фонд РС (Я), Управления исполнения наказаний, Управления социальной защиты населения г. Якутска РС (Я), Военный комиссариат РС (Я), Фонд социального страхования г. Якутска, Отдел опеки и попечительства РС (Я), Загс РС(Я),МВД г. Якутска, национальный архив РС (Я), налоговая служба РС (Я), Православная церковь, ПАО «Сбербанк России», Следственный комитет по РС(Я), Промышленый округ г. Якутска, Центр занятости населения, Национальная библиотека, Министерство здравоохранения РС(Я), Министерство труда и социального развития РС(Я), подписаны соглашения с некоммерческими организациями в целях социальной адаптации реабилитацию и ресоциализацию лиц отбывших уголовное наказание: « Алмаз», « Линия жизни», «Долголетие», «Добро и забота», « Анастасия», «Забота», « Байанай центр» фермерские хозяйства, товарищества, индивидуальные предприниматели и другие организации.</w:t>
      </w:r>
    </w:p>
    <w:p w:rsidR="00596C81" w:rsidRPr="0031421B" w:rsidRDefault="00596C81" w:rsidP="00DA48C2">
      <w:pPr>
        <w:ind w:firstLine="567"/>
        <w:jc w:val="both"/>
        <w:rPr>
          <w:color w:val="000000" w:themeColor="text1"/>
        </w:rPr>
      </w:pPr>
      <w:r w:rsidRPr="0031421B">
        <w:rPr>
          <w:color w:val="000000" w:themeColor="text1"/>
        </w:rPr>
        <w:t xml:space="preserve">При поступлении получателя социальных услуг в отделении социальной адаптации «Тирэх» ГБУ РС (Я) «РКЦСО» проводится </w:t>
      </w:r>
      <w:r w:rsidR="00DA48C2" w:rsidRPr="0031421B">
        <w:rPr>
          <w:color w:val="000000" w:themeColor="text1"/>
        </w:rPr>
        <w:t>первичная консультация</w:t>
      </w:r>
      <w:r w:rsidRPr="0031421B">
        <w:rPr>
          <w:color w:val="000000" w:themeColor="text1"/>
        </w:rPr>
        <w:t>, беседа и выявляется нуждаемость определенных социальных услуг для составления индивидуальной программы реабилитации</w:t>
      </w:r>
      <w:r w:rsidR="00DA48C2" w:rsidRPr="0031421B">
        <w:rPr>
          <w:color w:val="000000" w:themeColor="text1"/>
        </w:rPr>
        <w:t>.</w:t>
      </w:r>
    </w:p>
    <w:p w:rsidR="00596C81" w:rsidRPr="0031421B" w:rsidRDefault="00596C81" w:rsidP="000D1DD4">
      <w:pPr>
        <w:jc w:val="center"/>
        <w:rPr>
          <w:b/>
          <w:color w:val="000000" w:themeColor="text1"/>
        </w:rPr>
      </w:pPr>
    </w:p>
    <w:p w:rsidR="00596C81" w:rsidRPr="0031421B" w:rsidRDefault="00596C81" w:rsidP="000D1DD4">
      <w:pPr>
        <w:jc w:val="center"/>
        <w:rPr>
          <w:color w:val="000000" w:themeColor="text1"/>
        </w:rPr>
      </w:pPr>
      <w:r w:rsidRPr="0031421B">
        <w:rPr>
          <w:color w:val="000000" w:themeColor="text1"/>
        </w:rPr>
        <w:t>Информационный отчет поступивших лиц из мест лишения свободы за 2021 год.</w:t>
      </w:r>
    </w:p>
    <w:p w:rsidR="00DA48C2" w:rsidRPr="0031421B" w:rsidRDefault="00DA48C2" w:rsidP="000D1DD4">
      <w:pPr>
        <w:jc w:val="center"/>
        <w:rPr>
          <w:color w:val="000000" w:themeColor="text1"/>
        </w:rPr>
      </w:pPr>
    </w:p>
    <w:tbl>
      <w:tblPr>
        <w:tblStyle w:val="ac"/>
        <w:tblW w:w="0" w:type="auto"/>
        <w:tblLook w:val="04A0"/>
      </w:tblPr>
      <w:tblGrid>
        <w:gridCol w:w="456"/>
        <w:gridCol w:w="71"/>
        <w:gridCol w:w="6102"/>
        <w:gridCol w:w="2409"/>
      </w:tblGrid>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w:t>
            </w:r>
          </w:p>
        </w:tc>
        <w:tc>
          <w:tcPr>
            <w:tcW w:w="6173" w:type="dxa"/>
            <w:gridSpan w:val="2"/>
          </w:tcPr>
          <w:p w:rsidR="00596C81" w:rsidRPr="0031421B" w:rsidRDefault="00596C81" w:rsidP="000D1DD4">
            <w:pPr>
              <w:spacing w:line="276" w:lineRule="auto"/>
              <w:jc w:val="center"/>
              <w:rPr>
                <w:b/>
                <w:color w:val="000000" w:themeColor="text1"/>
              </w:rPr>
            </w:pPr>
            <w:r w:rsidRPr="0031421B">
              <w:rPr>
                <w:b/>
                <w:color w:val="000000" w:themeColor="text1"/>
              </w:rPr>
              <w:t>Наименование услуги</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 xml:space="preserve"> Количество </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1</w:t>
            </w: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Численность выявленных лиц без определенного места жительства</w:t>
            </w:r>
          </w:p>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261</w:t>
            </w:r>
          </w:p>
          <w:p w:rsidR="00596C81" w:rsidRPr="0031421B" w:rsidRDefault="00596C81" w:rsidP="000D1DD4">
            <w:pPr>
              <w:spacing w:line="276" w:lineRule="auto"/>
              <w:jc w:val="center"/>
              <w:rPr>
                <w:color w:val="000000" w:themeColor="text1"/>
              </w:rPr>
            </w:pPr>
          </w:p>
          <w:p w:rsidR="00596C81" w:rsidRPr="0031421B" w:rsidRDefault="00596C81" w:rsidP="000D1DD4">
            <w:pPr>
              <w:spacing w:line="276" w:lineRule="auto"/>
              <w:jc w:val="center"/>
              <w:rPr>
                <w:color w:val="000000" w:themeColor="text1"/>
              </w:rPr>
            </w:pPr>
            <w:r w:rsidRPr="0031421B">
              <w:rPr>
                <w:color w:val="000000" w:themeColor="text1"/>
              </w:rPr>
              <w:t>88</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2</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Устроены в ДИПИ</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45</w:t>
            </w:r>
          </w:p>
          <w:p w:rsidR="00596C81" w:rsidRPr="0031421B" w:rsidRDefault="00596C81" w:rsidP="000D1DD4">
            <w:pPr>
              <w:spacing w:line="276" w:lineRule="auto"/>
              <w:jc w:val="center"/>
              <w:rPr>
                <w:color w:val="000000" w:themeColor="text1"/>
              </w:rPr>
            </w:pPr>
            <w:r w:rsidRPr="0031421B">
              <w:rPr>
                <w:color w:val="000000" w:themeColor="text1"/>
              </w:rPr>
              <w:t>(ДИПИ-10 ч/п-35</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12</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3</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Отправлены по месту жительства</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100</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29</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4</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Устроены в стационарные лечебно-профилактические учреждения</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46</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13</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5</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Трудоустроены с проживанием</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38</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16</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6</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Назначена  пенсия</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11</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6</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7</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Восстановлены утраченные документы</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33</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14</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8</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Составлены акты обследования жилищных условий</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23</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3</w:t>
            </w: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9</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Содействие в установлении инвалидности</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2</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p>
        </w:tc>
      </w:tr>
      <w:tr w:rsidR="0031421B" w:rsidRPr="0031421B" w:rsidTr="009E3E1A">
        <w:tc>
          <w:tcPr>
            <w:tcW w:w="456" w:type="dxa"/>
          </w:tcPr>
          <w:p w:rsidR="00596C81" w:rsidRPr="0031421B" w:rsidRDefault="00596C81" w:rsidP="000D1DD4">
            <w:pPr>
              <w:spacing w:line="276" w:lineRule="auto"/>
              <w:rPr>
                <w:color w:val="000000" w:themeColor="text1"/>
              </w:rPr>
            </w:pPr>
            <w:r w:rsidRPr="0031421B">
              <w:rPr>
                <w:color w:val="000000" w:themeColor="text1"/>
              </w:rPr>
              <w:t>10</w:t>
            </w:r>
          </w:p>
        </w:tc>
        <w:tc>
          <w:tcPr>
            <w:tcW w:w="6173" w:type="dxa"/>
            <w:gridSpan w:val="2"/>
          </w:tcPr>
          <w:p w:rsidR="00596C81" w:rsidRPr="0031421B" w:rsidRDefault="00596C81" w:rsidP="000D1DD4">
            <w:pPr>
              <w:spacing w:line="276" w:lineRule="auto"/>
              <w:rPr>
                <w:b/>
                <w:color w:val="000000" w:themeColor="text1"/>
              </w:rPr>
            </w:pPr>
            <w:r w:rsidRPr="0031421B">
              <w:rPr>
                <w:b/>
                <w:color w:val="000000" w:themeColor="text1"/>
              </w:rPr>
              <w:t>Содействие в получение единовременной мат.помощи</w:t>
            </w:r>
          </w:p>
        </w:tc>
        <w:tc>
          <w:tcPr>
            <w:tcW w:w="2409" w:type="dxa"/>
          </w:tcPr>
          <w:p w:rsidR="00596C81" w:rsidRPr="0031421B" w:rsidRDefault="00596C81" w:rsidP="000D1DD4">
            <w:pPr>
              <w:spacing w:line="276" w:lineRule="auto"/>
              <w:jc w:val="center"/>
              <w:rPr>
                <w:b/>
                <w:color w:val="000000" w:themeColor="text1"/>
              </w:rPr>
            </w:pPr>
            <w:r w:rsidRPr="0031421B">
              <w:rPr>
                <w:b/>
                <w:color w:val="000000" w:themeColor="text1"/>
              </w:rPr>
              <w:t>19</w:t>
            </w:r>
          </w:p>
        </w:tc>
      </w:tr>
      <w:tr w:rsidR="0031421B" w:rsidRPr="0031421B" w:rsidTr="009E3E1A">
        <w:tc>
          <w:tcPr>
            <w:tcW w:w="456" w:type="dxa"/>
          </w:tcPr>
          <w:p w:rsidR="00596C81" w:rsidRPr="0031421B" w:rsidRDefault="00596C81" w:rsidP="000D1DD4">
            <w:pPr>
              <w:spacing w:line="276" w:lineRule="auto"/>
              <w:rPr>
                <w:color w:val="000000" w:themeColor="text1"/>
              </w:rPr>
            </w:pPr>
          </w:p>
        </w:tc>
        <w:tc>
          <w:tcPr>
            <w:tcW w:w="6173" w:type="dxa"/>
            <w:gridSpan w:val="2"/>
          </w:tcPr>
          <w:p w:rsidR="00596C81" w:rsidRPr="0031421B" w:rsidRDefault="00596C81" w:rsidP="000D1DD4">
            <w:pPr>
              <w:spacing w:line="276" w:lineRule="auto"/>
              <w:rPr>
                <w:color w:val="000000" w:themeColor="text1"/>
              </w:rPr>
            </w:pPr>
            <w:r w:rsidRPr="0031421B">
              <w:rPr>
                <w:color w:val="000000" w:themeColor="text1"/>
              </w:rPr>
              <w:t>-из них осв.из мест лишения свободы</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4</w:t>
            </w:r>
          </w:p>
        </w:tc>
      </w:tr>
      <w:tr w:rsidR="0031421B" w:rsidRPr="0031421B" w:rsidTr="009E3E1A">
        <w:tc>
          <w:tcPr>
            <w:tcW w:w="6629" w:type="dxa"/>
            <w:gridSpan w:val="3"/>
          </w:tcPr>
          <w:p w:rsidR="00596C81" w:rsidRPr="0031421B" w:rsidRDefault="00596C81" w:rsidP="000D1DD4">
            <w:pPr>
              <w:spacing w:line="276" w:lineRule="auto"/>
              <w:jc w:val="center"/>
              <w:rPr>
                <w:b/>
                <w:color w:val="000000" w:themeColor="text1"/>
              </w:rPr>
            </w:pPr>
            <w:r w:rsidRPr="0031421B">
              <w:rPr>
                <w:b/>
                <w:color w:val="000000" w:themeColor="text1"/>
              </w:rPr>
              <w:t>Предоставлены  услуги:</w:t>
            </w:r>
          </w:p>
        </w:tc>
        <w:tc>
          <w:tcPr>
            <w:tcW w:w="2409" w:type="dxa"/>
          </w:tcPr>
          <w:p w:rsidR="00596C81" w:rsidRPr="0031421B" w:rsidRDefault="00596C81" w:rsidP="000D1DD4">
            <w:pPr>
              <w:spacing w:line="276" w:lineRule="auto"/>
              <w:jc w:val="center"/>
              <w:rPr>
                <w:color w:val="000000" w:themeColor="text1"/>
              </w:rPr>
            </w:pP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16</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Социально-бытовые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182462</w:t>
            </w: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17</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Социально-медицинские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75355</w:t>
            </w: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18</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Социально-психологические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1958</w:t>
            </w: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19</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Социально-педагогические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52</w:t>
            </w: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20</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Социально-трудовые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109</w:t>
            </w:r>
          </w:p>
        </w:tc>
      </w:tr>
      <w:tr w:rsidR="0031421B" w:rsidRPr="0031421B" w:rsidTr="009E3E1A">
        <w:tc>
          <w:tcPr>
            <w:tcW w:w="527" w:type="dxa"/>
            <w:gridSpan w:val="2"/>
          </w:tcPr>
          <w:p w:rsidR="00596C81" w:rsidRPr="0031421B" w:rsidRDefault="00596C81" w:rsidP="000D1DD4">
            <w:pPr>
              <w:spacing w:line="276" w:lineRule="auto"/>
              <w:rPr>
                <w:color w:val="000000" w:themeColor="text1"/>
              </w:rPr>
            </w:pPr>
            <w:r w:rsidRPr="0031421B">
              <w:rPr>
                <w:color w:val="000000" w:themeColor="text1"/>
              </w:rPr>
              <w:t>21</w:t>
            </w:r>
          </w:p>
        </w:tc>
        <w:tc>
          <w:tcPr>
            <w:tcW w:w="6102" w:type="dxa"/>
          </w:tcPr>
          <w:p w:rsidR="00596C81" w:rsidRPr="0031421B" w:rsidRDefault="00596C81" w:rsidP="000D1DD4">
            <w:pPr>
              <w:spacing w:line="276" w:lineRule="auto"/>
              <w:rPr>
                <w:color w:val="000000" w:themeColor="text1"/>
              </w:rPr>
            </w:pPr>
            <w:r w:rsidRPr="0031421B">
              <w:rPr>
                <w:color w:val="000000" w:themeColor="text1"/>
              </w:rPr>
              <w:t>Социально-правовые</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3805</w:t>
            </w:r>
          </w:p>
        </w:tc>
      </w:tr>
      <w:tr w:rsidR="00596C81" w:rsidRPr="0031421B" w:rsidTr="009E3E1A">
        <w:trPr>
          <w:trHeight w:val="1123"/>
        </w:trPr>
        <w:tc>
          <w:tcPr>
            <w:tcW w:w="527" w:type="dxa"/>
            <w:gridSpan w:val="2"/>
          </w:tcPr>
          <w:p w:rsidR="00596C81" w:rsidRPr="0031421B" w:rsidRDefault="00596C81" w:rsidP="000D1DD4">
            <w:pPr>
              <w:spacing w:line="276" w:lineRule="auto"/>
              <w:rPr>
                <w:color w:val="000000" w:themeColor="text1"/>
              </w:rPr>
            </w:pPr>
            <w:r w:rsidRPr="0031421B">
              <w:rPr>
                <w:color w:val="000000" w:themeColor="text1"/>
              </w:rPr>
              <w:t>22</w:t>
            </w:r>
          </w:p>
        </w:tc>
        <w:tc>
          <w:tcPr>
            <w:tcW w:w="6102" w:type="dxa"/>
          </w:tcPr>
          <w:p w:rsidR="00596C81" w:rsidRPr="0031421B" w:rsidRDefault="00596C81" w:rsidP="000D1DD4">
            <w:pPr>
              <w:spacing w:line="276" w:lineRule="auto"/>
              <w:rPr>
                <w:color w:val="000000" w:themeColor="text1"/>
              </w:rPr>
            </w:pPr>
            <w:r w:rsidRPr="0031421B">
              <w:rPr>
                <w:color w:val="000000" w:themeColor="text1"/>
              </w:rPr>
              <w:t>Услуга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tc>
        <w:tc>
          <w:tcPr>
            <w:tcW w:w="2409" w:type="dxa"/>
          </w:tcPr>
          <w:p w:rsidR="00596C81" w:rsidRPr="0031421B" w:rsidRDefault="00596C81" w:rsidP="000D1DD4">
            <w:pPr>
              <w:spacing w:line="276" w:lineRule="auto"/>
              <w:jc w:val="center"/>
              <w:rPr>
                <w:color w:val="000000" w:themeColor="text1"/>
              </w:rPr>
            </w:pPr>
            <w:r w:rsidRPr="0031421B">
              <w:rPr>
                <w:color w:val="000000" w:themeColor="text1"/>
              </w:rPr>
              <w:t>923</w:t>
            </w:r>
          </w:p>
        </w:tc>
      </w:tr>
    </w:tbl>
    <w:p w:rsidR="00596C81" w:rsidRPr="0031421B" w:rsidRDefault="00596C81" w:rsidP="000D1DD4">
      <w:pPr>
        <w:ind w:firstLine="708"/>
        <w:jc w:val="both"/>
        <w:rPr>
          <w:color w:val="000000" w:themeColor="text1"/>
        </w:rPr>
      </w:pPr>
    </w:p>
    <w:p w:rsidR="00596C81" w:rsidRPr="0031421B" w:rsidRDefault="00596C81" w:rsidP="000D1DD4">
      <w:pPr>
        <w:ind w:firstLine="708"/>
        <w:jc w:val="both"/>
        <w:rPr>
          <w:color w:val="000000" w:themeColor="text1"/>
        </w:rPr>
      </w:pPr>
      <w:r w:rsidRPr="0031421B">
        <w:rPr>
          <w:color w:val="000000" w:themeColor="text1"/>
        </w:rPr>
        <w:t xml:space="preserve">Медицинская деятельность в отделении осуществляется на основании Лицензии ЛЩ-14-01-002667 от 11 февраля 2021 г. и предоставляет первичную доврачебную, медико-санитарную помощь. </w:t>
      </w:r>
    </w:p>
    <w:p w:rsidR="00596C81" w:rsidRPr="0031421B" w:rsidRDefault="00596C81" w:rsidP="000D1DD4">
      <w:pPr>
        <w:ind w:firstLine="851"/>
        <w:jc w:val="both"/>
        <w:rPr>
          <w:color w:val="000000" w:themeColor="text1"/>
        </w:rPr>
      </w:pPr>
      <w:r w:rsidRPr="0031421B">
        <w:rPr>
          <w:color w:val="000000" w:themeColor="text1"/>
        </w:rPr>
        <w:t>Межведомственное взаимодействие строится по следующим этапам:</w:t>
      </w:r>
    </w:p>
    <w:p w:rsidR="00596C81" w:rsidRPr="0031421B" w:rsidRDefault="00596C81" w:rsidP="00150B71">
      <w:pPr>
        <w:pStyle w:val="aa"/>
        <w:numPr>
          <w:ilvl w:val="0"/>
          <w:numId w:val="41"/>
        </w:numPr>
        <w:suppressAutoHyphens w:val="0"/>
        <w:spacing w:line="276" w:lineRule="auto"/>
        <w:ind w:left="567" w:firstLine="0"/>
        <w:jc w:val="both"/>
        <w:rPr>
          <w:color w:val="000000" w:themeColor="text1"/>
        </w:rPr>
      </w:pPr>
      <w:r w:rsidRPr="0031421B">
        <w:rPr>
          <w:color w:val="000000" w:themeColor="text1"/>
        </w:rPr>
        <w:t>разработка плана расширения социальных связей учреждения с учетом социальной политики Республики Саха (Якутия);</w:t>
      </w:r>
    </w:p>
    <w:p w:rsidR="00596C81" w:rsidRPr="0031421B" w:rsidRDefault="00596C81" w:rsidP="00150B71">
      <w:pPr>
        <w:pStyle w:val="aa"/>
        <w:numPr>
          <w:ilvl w:val="0"/>
          <w:numId w:val="41"/>
        </w:numPr>
        <w:suppressAutoHyphens w:val="0"/>
        <w:spacing w:line="276" w:lineRule="auto"/>
        <w:ind w:left="567" w:firstLine="0"/>
        <w:jc w:val="both"/>
        <w:rPr>
          <w:color w:val="000000" w:themeColor="text1"/>
        </w:rPr>
      </w:pPr>
      <w:r w:rsidRPr="0031421B">
        <w:rPr>
          <w:color w:val="000000" w:themeColor="text1"/>
        </w:rPr>
        <w:t>создание механизмов межведомственного взаимодействия;</w:t>
      </w:r>
    </w:p>
    <w:p w:rsidR="00596C81" w:rsidRPr="0031421B" w:rsidRDefault="00596C81" w:rsidP="00150B71">
      <w:pPr>
        <w:pStyle w:val="aa"/>
        <w:numPr>
          <w:ilvl w:val="0"/>
          <w:numId w:val="41"/>
        </w:numPr>
        <w:suppressAutoHyphens w:val="0"/>
        <w:spacing w:line="276" w:lineRule="auto"/>
        <w:ind w:left="567" w:firstLine="0"/>
        <w:jc w:val="both"/>
        <w:rPr>
          <w:color w:val="000000" w:themeColor="text1"/>
        </w:rPr>
      </w:pPr>
      <w:r w:rsidRPr="0031421B">
        <w:rPr>
          <w:color w:val="000000" w:themeColor="text1"/>
        </w:rPr>
        <w:t>организация работы с лицами категории БОМЖиР, помощь гражданам вернувшимся из исправительных учреждений.</w:t>
      </w:r>
    </w:p>
    <w:p w:rsidR="00596C81" w:rsidRPr="0031421B" w:rsidRDefault="00596C81" w:rsidP="000D1DD4">
      <w:pPr>
        <w:ind w:firstLine="851"/>
        <w:jc w:val="both"/>
        <w:rPr>
          <w:color w:val="000000" w:themeColor="text1"/>
        </w:rPr>
      </w:pPr>
      <w:r w:rsidRPr="0031421B">
        <w:rPr>
          <w:color w:val="000000" w:themeColor="text1"/>
        </w:rPr>
        <w:t>По каждому направлению предполагается деятельность с различными структурами и в различных формах:</w:t>
      </w:r>
    </w:p>
    <w:p w:rsidR="00596C81" w:rsidRPr="0031421B" w:rsidRDefault="00596C81" w:rsidP="000D1DD4">
      <w:pPr>
        <w:ind w:firstLine="851"/>
        <w:jc w:val="both"/>
        <w:rPr>
          <w:color w:val="000000" w:themeColor="text1"/>
        </w:rPr>
      </w:pPr>
      <w:r w:rsidRPr="0031421B">
        <w:rPr>
          <w:color w:val="000000" w:themeColor="text1"/>
        </w:rPr>
        <w:t>Взаимодействие в системе образования предполагает повышение профессиональной компетенции работников, повышение их квалификации;</w:t>
      </w:r>
    </w:p>
    <w:p w:rsidR="00596C81" w:rsidRPr="0031421B" w:rsidRDefault="00596C81" w:rsidP="000D1DD4">
      <w:pPr>
        <w:ind w:firstLine="851"/>
        <w:jc w:val="both"/>
        <w:rPr>
          <w:color w:val="000000" w:themeColor="text1"/>
        </w:rPr>
      </w:pPr>
      <w:r w:rsidRPr="0031421B">
        <w:rPr>
          <w:color w:val="000000" w:themeColor="text1"/>
        </w:rPr>
        <w:t>Взаимодействие в системе здравоохранения предполагает организацию медицинского сопровождения сотрудников учреждения, содействие в госпитализации и прохождении МСЭ гражданами, обслуживаемых категорий;</w:t>
      </w:r>
    </w:p>
    <w:p w:rsidR="00596C81" w:rsidRPr="0031421B" w:rsidRDefault="00596C81" w:rsidP="000D1DD4">
      <w:pPr>
        <w:ind w:firstLine="851"/>
        <w:jc w:val="both"/>
        <w:rPr>
          <w:color w:val="000000" w:themeColor="text1"/>
        </w:rPr>
      </w:pPr>
      <w:r w:rsidRPr="0031421B">
        <w:rPr>
          <w:color w:val="000000" w:themeColor="text1"/>
        </w:rPr>
        <w:t xml:space="preserve"> </w:t>
      </w:r>
      <w:r w:rsidRPr="0031421B">
        <w:rPr>
          <w:color w:val="000000" w:themeColor="text1"/>
        </w:rPr>
        <w:tab/>
        <w:t>Управление  внутренних дел взаимодействует с учреждением в рамках мероприятий  по профилактике правонарушений среди получателей социальных услуг учреждения, через территориальные отделы полиции, охранные предприятия.</w:t>
      </w:r>
    </w:p>
    <w:p w:rsidR="00596C81" w:rsidRPr="0031421B" w:rsidRDefault="00596C81" w:rsidP="000D1DD4">
      <w:pPr>
        <w:ind w:firstLine="851"/>
        <w:jc w:val="both"/>
        <w:rPr>
          <w:color w:val="000000" w:themeColor="text1"/>
        </w:rPr>
      </w:pPr>
      <w:r w:rsidRPr="0031421B">
        <w:rPr>
          <w:color w:val="000000" w:themeColor="text1"/>
        </w:rPr>
        <w:t xml:space="preserve">Работа отделения по организации занятости </w:t>
      </w:r>
    </w:p>
    <w:p w:rsidR="00596C81" w:rsidRPr="0031421B" w:rsidRDefault="00596C81" w:rsidP="000D1DD4">
      <w:pPr>
        <w:ind w:firstLine="851"/>
        <w:jc w:val="both"/>
        <w:rPr>
          <w:color w:val="000000" w:themeColor="text1"/>
        </w:rPr>
      </w:pPr>
      <w:r w:rsidRPr="0031421B">
        <w:rPr>
          <w:color w:val="000000" w:themeColor="text1"/>
        </w:rPr>
        <w:t xml:space="preserve"> 89% бездомных обращаются за социальной помощью так, как не могут официально (легально) трудоустроиться. Это обусловлено тем, что в перечне документов, которые в соответствии со ст.65 Трудового кодекса РФ необходимы для трудоустройства, указаны документы, которые не могут быть получены бездомными. Например, страховое свидетельство государственного пенсионного страхования, которое оформляется территориальным органом Пенсионного фонда Республики Саха (Якутия) по предъявлении документа, подтверждающего факт регистрации по месту жительства на территории, обслуживаемой соответствующим органом. Военнообязанные бездомные граждане не могут предъявить необходимый в соответствии с той же ст.65 Трудового кодекса РФ документ о воинском учете, так как воинский учет осуществляется военным комиссариатом только по месту жительства. По этим же причинам они не имеют доступа к услугам системы профессионально-технического обучения, подготовки и переподготовки.</w:t>
      </w:r>
      <w:r w:rsidRPr="0031421B">
        <w:rPr>
          <w:b/>
          <w:color w:val="000000" w:themeColor="text1"/>
        </w:rPr>
        <w:t xml:space="preserve"> </w:t>
      </w:r>
      <w:r w:rsidRPr="0031421B">
        <w:rPr>
          <w:color w:val="000000" w:themeColor="text1"/>
        </w:rPr>
        <w:t xml:space="preserve">Кроме этого, при приеме на легальную работу с них обычно спрашивают справку о состоянии здоровья. </w:t>
      </w:r>
    </w:p>
    <w:p w:rsidR="00596C81" w:rsidRPr="0031421B" w:rsidRDefault="00596C81" w:rsidP="000D1DD4">
      <w:pPr>
        <w:ind w:firstLine="851"/>
        <w:jc w:val="both"/>
        <w:rPr>
          <w:color w:val="000000" w:themeColor="text1"/>
        </w:rPr>
      </w:pPr>
      <w:r w:rsidRPr="0031421B">
        <w:rPr>
          <w:color w:val="000000" w:themeColor="text1"/>
        </w:rPr>
        <w:t xml:space="preserve">В отделении с осужденными ведется тесная работа по взаимодействию (договор о сотрудничестве) с ОВМ МУ МВД «Якутское» РФ в РС (Я), Адресный стол г. Якутска,  ОАО «Сахамедстрах», Гавс, Пенсионный Фонд РС (Я), Управления исполнения </w:t>
      </w:r>
      <w:r w:rsidRPr="0031421B">
        <w:rPr>
          <w:color w:val="000000" w:themeColor="text1"/>
        </w:rPr>
        <w:lastRenderedPageBreak/>
        <w:t xml:space="preserve">наказаний, Управления социальной защиты населения г. Якутска РС (Я), Военный комиссариат РС(Я), ФСС г. Якутска, Отдел опеки и попечительства РС (Я), Загс РС (Я), МВД г. Якутска, национальный архив РС (Я), налоговая служба РС (Я), Православная церковь, Кинотеатр «Лена», Россия-Моя история, мультимедийный исторический парк, Дом-музей Ем. Ярославского, ПАО «Сбербанк России», Следственный комитет по РС(Я), Промышленный округ г. Якутска, Центр занятости населения, Национальная библиотека, Министерство здравоохранения РС(Я), пансионаты и реабилитационные центры РС(Я) и т.д. </w:t>
      </w:r>
    </w:p>
    <w:p w:rsidR="00596C81" w:rsidRPr="0031421B" w:rsidRDefault="00596C81" w:rsidP="000D1DD4">
      <w:pPr>
        <w:ind w:firstLine="851"/>
        <w:jc w:val="both"/>
        <w:rPr>
          <w:color w:val="000000" w:themeColor="text1"/>
        </w:rPr>
      </w:pPr>
      <w:r w:rsidRPr="0031421B">
        <w:rPr>
          <w:color w:val="000000" w:themeColor="text1"/>
        </w:rPr>
        <w:t>Проходят встречи, научно-практические конференции, консультации, приемы, совещания и акции на которых принимают участие Уполномоченный по правам человека в Республике Саха (Якутия),  сотрудники отделов и служб Министерства труда и социального развития Республики Саха (Якутия), представители местных органов исполнительной власти, управление социальной зашиты г. Якутска, управление пенсионных фондов, сотрудники центров занятости населения, врачи медицинских учреждений (реабилитационных центров, центров-СПИД), студенты факультета социально-педагогического и правового образования.</w:t>
      </w:r>
    </w:p>
    <w:p w:rsidR="00596C81" w:rsidRPr="0031421B" w:rsidRDefault="00596C81" w:rsidP="000D1DD4">
      <w:pPr>
        <w:ind w:firstLine="851"/>
        <w:jc w:val="both"/>
        <w:rPr>
          <w:color w:val="000000" w:themeColor="text1"/>
        </w:rPr>
      </w:pPr>
      <w:r w:rsidRPr="0031421B">
        <w:rPr>
          <w:color w:val="000000" w:themeColor="text1"/>
        </w:rPr>
        <w:t>Зачастую в трудную жизненную ситуацию попадают лица, освобожденные из мест лишения свободы, в отношении которых МВД России по Республике Саха (Якутия) (ФМС) на запросы ГБУ РС(Я) «РКЦСО»  была не подтверждена принадлежность к гражданству Российской Федерации. После отбытия наказания эти граждане лишены возможности самостоятельно реализовать свое право на жилище, медицинское обслуживание, получение пенсий и различных социальных пособий, на трудоустройство, осуществление действий гражданско-правового характера и др.</w:t>
      </w:r>
    </w:p>
    <w:p w:rsidR="00596C81" w:rsidRPr="00E97095" w:rsidRDefault="00596C81" w:rsidP="00E97095">
      <w:pPr>
        <w:ind w:firstLine="851"/>
        <w:jc w:val="both"/>
        <w:rPr>
          <w:color w:val="000000" w:themeColor="text1"/>
        </w:rPr>
      </w:pPr>
      <w:r w:rsidRPr="0031421B">
        <w:rPr>
          <w:color w:val="000000" w:themeColor="text1"/>
        </w:rPr>
        <w:t>С этой целью сотрудниками ОСА «Тирэх» проводится тщательный анализ личных дел всех лиц, отбывших наказание в исправительных учреждениях, выявляют граждан с неурегулированным правовым статусом и совместно с заинтересованными ведомствами принимают меры к установлению их личности, определению гражданской принадлежности, документированию.</w:t>
      </w:r>
    </w:p>
    <w:p w:rsidR="00596C81" w:rsidRPr="0031421B" w:rsidRDefault="00596C81" w:rsidP="000D1DD4">
      <w:pPr>
        <w:ind w:firstLine="708"/>
        <w:jc w:val="both"/>
        <w:rPr>
          <w:color w:val="000000" w:themeColor="text1"/>
        </w:rPr>
      </w:pPr>
      <w:r w:rsidRPr="0031421B">
        <w:rPr>
          <w:color w:val="000000" w:themeColor="text1"/>
        </w:rPr>
        <w:t>В статье 25 Федерального закона от 23.06.2016 №182-ФЗ «Об основах системы профилактики правонарушений в Российской Федерации», под ресоциализацией понимается комплекс мер социально-экономического, педагогического, правового характера, осуществляемых субъектами профилактики правонарушений в соответствии с их компетенцией и лицами, участвующими в профилактике правонарушений, в целях реинтеграции в общество лиц, отбывших уголовное наказание в виде лишения свободы и (или) подвергшихся иным мерам уголовно-правового характера. Согласно статье 9 Уголовно-исполнительного кодекса Российской Федерации,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596C81" w:rsidRPr="0031421B" w:rsidRDefault="009A78A5" w:rsidP="000D1DD4">
      <w:pPr>
        <w:jc w:val="both"/>
        <w:rPr>
          <w:bCs/>
          <w:color w:val="000000" w:themeColor="text1"/>
        </w:rPr>
      </w:pPr>
      <w:r w:rsidRPr="0031421B">
        <w:rPr>
          <w:bCs/>
          <w:color w:val="000000" w:themeColor="text1"/>
        </w:rPr>
        <w:tab/>
      </w:r>
      <w:r w:rsidR="00596C81" w:rsidRPr="0031421B">
        <w:rPr>
          <w:bCs/>
          <w:color w:val="000000" w:themeColor="text1"/>
        </w:rPr>
        <w:t>С целью реализации государственной политики в сфере социальной поддержки граждан, освободившихся из мест лишения свобод  на территории Республики Саха (Якутия) отделение осуществляет свою деятельность по взаимодействию с организациями всех сфер социальной поддержки.</w:t>
      </w:r>
    </w:p>
    <w:p w:rsidR="00596C81" w:rsidRPr="0031421B" w:rsidRDefault="00596C81" w:rsidP="000D1DD4">
      <w:pPr>
        <w:jc w:val="center"/>
        <w:rPr>
          <w:color w:val="000000" w:themeColor="text1"/>
        </w:rPr>
      </w:pPr>
      <w:r w:rsidRPr="0031421B">
        <w:rPr>
          <w:color w:val="000000" w:themeColor="text1"/>
        </w:rPr>
        <w:t>Динамика по территориальному признаку</w:t>
      </w:r>
    </w:p>
    <w:p w:rsidR="00596C81" w:rsidRPr="0031421B" w:rsidRDefault="00596C81" w:rsidP="000D1DD4">
      <w:pPr>
        <w:tabs>
          <w:tab w:val="left" w:pos="2040"/>
        </w:tabs>
        <w:jc w:val="center"/>
        <w:rPr>
          <w:color w:val="000000" w:themeColor="text1"/>
        </w:rPr>
      </w:pPr>
      <w:r w:rsidRPr="0031421B">
        <w:rPr>
          <w:noProof/>
          <w:color w:val="000000" w:themeColor="text1"/>
        </w:rPr>
        <w:lastRenderedPageBreak/>
        <w:drawing>
          <wp:inline distT="0" distB="0" distL="0" distR="0">
            <wp:extent cx="4486275" cy="2228850"/>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96C81" w:rsidRPr="0031421B" w:rsidRDefault="00596C81" w:rsidP="000D1DD4">
      <w:pPr>
        <w:jc w:val="right"/>
        <w:rPr>
          <w:b/>
          <w:color w:val="000000" w:themeColor="text1"/>
        </w:rPr>
      </w:pPr>
    </w:p>
    <w:p w:rsidR="00596C81" w:rsidRPr="0031421B" w:rsidRDefault="00596C81" w:rsidP="000D1DD4">
      <w:pPr>
        <w:ind w:firstLine="708"/>
        <w:jc w:val="center"/>
        <w:rPr>
          <w:b/>
          <w:color w:val="000000" w:themeColor="text1"/>
        </w:rPr>
      </w:pPr>
      <w:r w:rsidRPr="0031421B">
        <w:rPr>
          <w:b/>
          <w:color w:val="000000" w:themeColor="text1"/>
        </w:rPr>
        <w:t>Результаты проводимой работы по профилактике правонарушений, социальной реабилитации лиц, осужденных из мест лишения свободы за 2019-2021 г.г.</w:t>
      </w:r>
    </w:p>
    <w:tbl>
      <w:tblPr>
        <w:tblStyle w:val="ac"/>
        <w:tblW w:w="0" w:type="auto"/>
        <w:tblLook w:val="04A0"/>
      </w:tblPr>
      <w:tblGrid>
        <w:gridCol w:w="582"/>
        <w:gridCol w:w="3579"/>
        <w:gridCol w:w="1776"/>
        <w:gridCol w:w="1776"/>
        <w:gridCol w:w="1858"/>
      </w:tblGrid>
      <w:tr w:rsidR="0031421B" w:rsidRPr="0031421B" w:rsidTr="009E3E1A">
        <w:tc>
          <w:tcPr>
            <w:tcW w:w="675" w:type="dxa"/>
          </w:tcPr>
          <w:p w:rsidR="00596C81" w:rsidRPr="0031421B" w:rsidRDefault="00596C81" w:rsidP="000D1DD4">
            <w:pPr>
              <w:spacing w:line="276" w:lineRule="auto"/>
              <w:jc w:val="center"/>
              <w:rPr>
                <w:b/>
                <w:color w:val="000000" w:themeColor="text1"/>
              </w:rPr>
            </w:pPr>
            <w:r w:rsidRPr="0031421B">
              <w:rPr>
                <w:b/>
                <w:color w:val="000000" w:themeColor="text1"/>
              </w:rPr>
              <w:t>№</w:t>
            </w:r>
          </w:p>
        </w:tc>
        <w:tc>
          <w:tcPr>
            <w:tcW w:w="4536" w:type="dxa"/>
          </w:tcPr>
          <w:p w:rsidR="00596C81" w:rsidRPr="0031421B" w:rsidRDefault="00596C81" w:rsidP="000D1DD4">
            <w:pPr>
              <w:spacing w:line="276" w:lineRule="auto"/>
              <w:jc w:val="center"/>
              <w:rPr>
                <w:b/>
                <w:color w:val="000000" w:themeColor="text1"/>
              </w:rPr>
            </w:pPr>
            <w:r w:rsidRPr="0031421B">
              <w:rPr>
                <w:b/>
                <w:color w:val="000000" w:themeColor="text1"/>
              </w:rPr>
              <w:t>Наименование услуги</w:t>
            </w:r>
          </w:p>
        </w:tc>
        <w:tc>
          <w:tcPr>
            <w:tcW w:w="2410" w:type="dxa"/>
          </w:tcPr>
          <w:p w:rsidR="00596C81" w:rsidRPr="0031421B" w:rsidRDefault="00596C81" w:rsidP="000D1DD4">
            <w:pPr>
              <w:spacing w:line="276" w:lineRule="auto"/>
              <w:jc w:val="center"/>
              <w:rPr>
                <w:b/>
                <w:color w:val="000000" w:themeColor="text1"/>
              </w:rPr>
            </w:pPr>
            <w:r w:rsidRPr="0031421B">
              <w:rPr>
                <w:b/>
                <w:color w:val="000000" w:themeColor="text1"/>
              </w:rPr>
              <w:t>2019г-223 осужд.</w:t>
            </w:r>
          </w:p>
        </w:tc>
        <w:tc>
          <w:tcPr>
            <w:tcW w:w="2410" w:type="dxa"/>
          </w:tcPr>
          <w:p w:rsidR="00596C81" w:rsidRPr="0031421B" w:rsidRDefault="00596C81" w:rsidP="000D1DD4">
            <w:pPr>
              <w:spacing w:line="276" w:lineRule="auto"/>
              <w:jc w:val="center"/>
              <w:rPr>
                <w:b/>
                <w:color w:val="000000" w:themeColor="text1"/>
              </w:rPr>
            </w:pPr>
            <w:r w:rsidRPr="0031421B">
              <w:rPr>
                <w:b/>
                <w:color w:val="000000" w:themeColor="text1"/>
              </w:rPr>
              <w:t>2020г-65 осужд.</w:t>
            </w:r>
          </w:p>
        </w:tc>
        <w:tc>
          <w:tcPr>
            <w:tcW w:w="2552" w:type="dxa"/>
          </w:tcPr>
          <w:p w:rsidR="00596C81" w:rsidRPr="0031421B" w:rsidRDefault="00596C81" w:rsidP="000D1DD4">
            <w:pPr>
              <w:spacing w:line="276" w:lineRule="auto"/>
              <w:jc w:val="center"/>
              <w:rPr>
                <w:b/>
                <w:color w:val="000000" w:themeColor="text1"/>
              </w:rPr>
            </w:pPr>
            <w:r w:rsidRPr="0031421B">
              <w:rPr>
                <w:b/>
                <w:color w:val="000000" w:themeColor="text1"/>
              </w:rPr>
              <w:t>2021г-88 осужд.</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1</w:t>
            </w:r>
          </w:p>
        </w:tc>
        <w:tc>
          <w:tcPr>
            <w:tcW w:w="4536" w:type="dxa"/>
          </w:tcPr>
          <w:p w:rsidR="00596C81" w:rsidRPr="0031421B" w:rsidRDefault="00596C81" w:rsidP="000D1DD4">
            <w:pPr>
              <w:spacing w:line="276" w:lineRule="auto"/>
              <w:rPr>
                <w:color w:val="000000" w:themeColor="text1"/>
              </w:rPr>
            </w:pPr>
            <w:r w:rsidRPr="0031421B">
              <w:rPr>
                <w:color w:val="000000" w:themeColor="text1"/>
              </w:rPr>
              <w:t>Устроены в дома интернаты</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6</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5</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12</w:t>
            </w:r>
          </w:p>
        </w:tc>
      </w:tr>
      <w:tr w:rsidR="0031421B" w:rsidRPr="0031421B" w:rsidTr="009E3E1A">
        <w:trPr>
          <w:trHeight w:val="1008"/>
        </w:trPr>
        <w:tc>
          <w:tcPr>
            <w:tcW w:w="675" w:type="dxa"/>
          </w:tcPr>
          <w:p w:rsidR="00596C81" w:rsidRPr="0031421B" w:rsidRDefault="00596C81" w:rsidP="000D1DD4">
            <w:pPr>
              <w:spacing w:line="276" w:lineRule="auto"/>
              <w:jc w:val="center"/>
              <w:rPr>
                <w:color w:val="000000" w:themeColor="text1"/>
              </w:rPr>
            </w:pPr>
            <w:r w:rsidRPr="0031421B">
              <w:rPr>
                <w:color w:val="000000" w:themeColor="text1"/>
              </w:rPr>
              <w:t>2</w:t>
            </w:r>
          </w:p>
        </w:tc>
        <w:tc>
          <w:tcPr>
            <w:tcW w:w="4536" w:type="dxa"/>
          </w:tcPr>
          <w:p w:rsidR="00596C81" w:rsidRPr="0031421B" w:rsidRDefault="00596C81" w:rsidP="000D1DD4">
            <w:pPr>
              <w:spacing w:line="276" w:lineRule="auto"/>
              <w:rPr>
                <w:color w:val="000000" w:themeColor="text1"/>
              </w:rPr>
            </w:pPr>
            <w:r w:rsidRPr="0031421B">
              <w:rPr>
                <w:color w:val="000000" w:themeColor="text1"/>
              </w:rPr>
              <w:t>Устроены в стационарные лечебно-профилактические учреждения</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21</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10</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13</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3</w:t>
            </w:r>
          </w:p>
        </w:tc>
        <w:tc>
          <w:tcPr>
            <w:tcW w:w="4536" w:type="dxa"/>
          </w:tcPr>
          <w:p w:rsidR="00596C81" w:rsidRPr="0031421B" w:rsidRDefault="00596C81" w:rsidP="000D1DD4">
            <w:pPr>
              <w:spacing w:line="276" w:lineRule="auto"/>
              <w:rPr>
                <w:color w:val="000000" w:themeColor="text1"/>
              </w:rPr>
            </w:pPr>
            <w:r w:rsidRPr="0031421B">
              <w:rPr>
                <w:color w:val="000000" w:themeColor="text1"/>
              </w:rPr>
              <w:t>Отправлены по месту жительства</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12</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12</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29</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4</w:t>
            </w:r>
          </w:p>
        </w:tc>
        <w:tc>
          <w:tcPr>
            <w:tcW w:w="4536" w:type="dxa"/>
          </w:tcPr>
          <w:p w:rsidR="00596C81" w:rsidRPr="0031421B" w:rsidRDefault="00596C81" w:rsidP="000D1DD4">
            <w:pPr>
              <w:spacing w:line="276" w:lineRule="auto"/>
              <w:rPr>
                <w:color w:val="000000" w:themeColor="text1"/>
              </w:rPr>
            </w:pPr>
            <w:r w:rsidRPr="0031421B">
              <w:rPr>
                <w:color w:val="000000" w:themeColor="text1"/>
              </w:rPr>
              <w:t>Трудоустроены с проживанием</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32</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8</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16</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5</w:t>
            </w:r>
          </w:p>
        </w:tc>
        <w:tc>
          <w:tcPr>
            <w:tcW w:w="4536" w:type="dxa"/>
          </w:tcPr>
          <w:p w:rsidR="00596C81" w:rsidRPr="0031421B" w:rsidRDefault="00596C81" w:rsidP="000D1DD4">
            <w:pPr>
              <w:spacing w:line="276" w:lineRule="auto"/>
              <w:rPr>
                <w:color w:val="000000" w:themeColor="text1"/>
              </w:rPr>
            </w:pPr>
            <w:r w:rsidRPr="0031421B">
              <w:rPr>
                <w:color w:val="000000" w:themeColor="text1"/>
              </w:rPr>
              <w:t>Восстановлены паспорта РФ по утере</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26</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15</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14</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p>
        </w:tc>
        <w:tc>
          <w:tcPr>
            <w:tcW w:w="4536" w:type="dxa"/>
          </w:tcPr>
          <w:p w:rsidR="00596C81" w:rsidRPr="0031421B" w:rsidRDefault="00596C81" w:rsidP="000D1DD4">
            <w:pPr>
              <w:spacing w:line="276" w:lineRule="auto"/>
              <w:rPr>
                <w:color w:val="000000" w:themeColor="text1"/>
              </w:rPr>
            </w:pPr>
            <w:r w:rsidRPr="0031421B">
              <w:rPr>
                <w:color w:val="000000" w:themeColor="text1"/>
              </w:rPr>
              <w:t>Постановка на учет иностр.граждан</w:t>
            </w:r>
          </w:p>
        </w:tc>
        <w:tc>
          <w:tcPr>
            <w:tcW w:w="2410" w:type="dxa"/>
          </w:tcPr>
          <w:p w:rsidR="00596C81" w:rsidRPr="0031421B" w:rsidRDefault="00596C81" w:rsidP="000D1DD4">
            <w:pPr>
              <w:spacing w:line="276" w:lineRule="auto"/>
              <w:jc w:val="center"/>
              <w:rPr>
                <w:color w:val="000000" w:themeColor="text1"/>
              </w:rPr>
            </w:pPr>
          </w:p>
        </w:tc>
        <w:tc>
          <w:tcPr>
            <w:tcW w:w="2410" w:type="dxa"/>
          </w:tcPr>
          <w:p w:rsidR="00596C81" w:rsidRPr="0031421B" w:rsidRDefault="00596C81" w:rsidP="000D1DD4">
            <w:pPr>
              <w:spacing w:line="276" w:lineRule="auto"/>
              <w:jc w:val="center"/>
              <w:rPr>
                <w:color w:val="000000" w:themeColor="text1"/>
              </w:rPr>
            </w:pPr>
          </w:p>
        </w:tc>
        <w:tc>
          <w:tcPr>
            <w:tcW w:w="2552" w:type="dxa"/>
          </w:tcPr>
          <w:p w:rsidR="00596C81" w:rsidRPr="0031421B" w:rsidRDefault="00596C81" w:rsidP="000D1DD4">
            <w:pPr>
              <w:spacing w:line="276" w:lineRule="auto"/>
              <w:jc w:val="center"/>
              <w:rPr>
                <w:color w:val="000000" w:themeColor="text1"/>
              </w:rPr>
            </w:pP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6</w:t>
            </w:r>
          </w:p>
        </w:tc>
        <w:tc>
          <w:tcPr>
            <w:tcW w:w="4536" w:type="dxa"/>
          </w:tcPr>
          <w:p w:rsidR="00596C81" w:rsidRPr="0031421B" w:rsidRDefault="00596C81" w:rsidP="000D1DD4">
            <w:pPr>
              <w:spacing w:line="276" w:lineRule="auto"/>
              <w:rPr>
                <w:color w:val="000000" w:themeColor="text1"/>
              </w:rPr>
            </w:pPr>
            <w:r w:rsidRPr="0031421B">
              <w:rPr>
                <w:color w:val="000000" w:themeColor="text1"/>
              </w:rPr>
              <w:t>Назначена пенсия</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12</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3</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6</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7</w:t>
            </w:r>
          </w:p>
        </w:tc>
        <w:tc>
          <w:tcPr>
            <w:tcW w:w="4536" w:type="dxa"/>
          </w:tcPr>
          <w:p w:rsidR="00596C81" w:rsidRPr="0031421B" w:rsidRDefault="00596C81" w:rsidP="000D1DD4">
            <w:pPr>
              <w:spacing w:line="276" w:lineRule="auto"/>
              <w:rPr>
                <w:color w:val="000000" w:themeColor="text1"/>
              </w:rPr>
            </w:pPr>
            <w:r w:rsidRPr="0031421B">
              <w:rPr>
                <w:color w:val="000000" w:themeColor="text1"/>
              </w:rPr>
              <w:t>Содействие в получении мат.помощи</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9</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5</w:t>
            </w:r>
          </w:p>
        </w:tc>
        <w:tc>
          <w:tcPr>
            <w:tcW w:w="2552" w:type="dxa"/>
          </w:tcPr>
          <w:p w:rsidR="00596C81" w:rsidRPr="0031421B" w:rsidRDefault="00596C81" w:rsidP="000D1DD4">
            <w:pPr>
              <w:spacing w:line="276" w:lineRule="auto"/>
              <w:jc w:val="center"/>
              <w:rPr>
                <w:color w:val="000000" w:themeColor="text1"/>
              </w:rPr>
            </w:pP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8</w:t>
            </w:r>
          </w:p>
        </w:tc>
        <w:tc>
          <w:tcPr>
            <w:tcW w:w="4536" w:type="dxa"/>
          </w:tcPr>
          <w:p w:rsidR="00596C81" w:rsidRPr="0031421B" w:rsidRDefault="00596C81" w:rsidP="000D1DD4">
            <w:pPr>
              <w:spacing w:line="276" w:lineRule="auto"/>
              <w:rPr>
                <w:color w:val="000000" w:themeColor="text1"/>
              </w:rPr>
            </w:pPr>
            <w:r w:rsidRPr="0031421B">
              <w:rPr>
                <w:color w:val="000000" w:themeColor="text1"/>
              </w:rPr>
              <w:t>Составлены акты обслед.жил.условий</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10</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5</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3</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9</w:t>
            </w:r>
          </w:p>
        </w:tc>
        <w:tc>
          <w:tcPr>
            <w:tcW w:w="4536" w:type="dxa"/>
          </w:tcPr>
          <w:p w:rsidR="00596C81" w:rsidRPr="0031421B" w:rsidRDefault="00596C81" w:rsidP="000D1DD4">
            <w:pPr>
              <w:spacing w:line="276" w:lineRule="auto"/>
              <w:rPr>
                <w:color w:val="000000" w:themeColor="text1"/>
              </w:rPr>
            </w:pPr>
            <w:r w:rsidRPr="0031421B">
              <w:rPr>
                <w:color w:val="000000" w:themeColor="text1"/>
              </w:rPr>
              <w:t>Содействие в установл. инвалидности</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6</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2</w:t>
            </w:r>
          </w:p>
        </w:tc>
        <w:tc>
          <w:tcPr>
            <w:tcW w:w="2552" w:type="dxa"/>
          </w:tcPr>
          <w:p w:rsidR="00596C81" w:rsidRPr="0031421B" w:rsidRDefault="00596C81" w:rsidP="000D1DD4">
            <w:pPr>
              <w:spacing w:line="276" w:lineRule="auto"/>
              <w:jc w:val="center"/>
              <w:rPr>
                <w:color w:val="000000" w:themeColor="text1"/>
              </w:rPr>
            </w:pP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10</w:t>
            </w:r>
          </w:p>
        </w:tc>
        <w:tc>
          <w:tcPr>
            <w:tcW w:w="4536" w:type="dxa"/>
          </w:tcPr>
          <w:p w:rsidR="00596C81" w:rsidRPr="0031421B" w:rsidRDefault="00596C81" w:rsidP="000D1DD4">
            <w:pPr>
              <w:spacing w:line="276" w:lineRule="auto"/>
              <w:rPr>
                <w:color w:val="000000" w:themeColor="text1"/>
              </w:rPr>
            </w:pPr>
            <w:r w:rsidRPr="0031421B">
              <w:rPr>
                <w:color w:val="000000" w:themeColor="text1"/>
              </w:rPr>
              <w:t>Выявлено туб.контакт</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16</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2</w:t>
            </w: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11</w:t>
            </w:r>
          </w:p>
        </w:tc>
        <w:tc>
          <w:tcPr>
            <w:tcW w:w="4536" w:type="dxa"/>
          </w:tcPr>
          <w:p w:rsidR="00596C81" w:rsidRPr="0031421B" w:rsidRDefault="00596C81" w:rsidP="000D1DD4">
            <w:pPr>
              <w:spacing w:line="276" w:lineRule="auto"/>
              <w:rPr>
                <w:color w:val="000000" w:themeColor="text1"/>
              </w:rPr>
            </w:pPr>
            <w:r w:rsidRPr="0031421B">
              <w:rPr>
                <w:color w:val="000000" w:themeColor="text1"/>
              </w:rPr>
              <w:t>СПИД</w:t>
            </w:r>
          </w:p>
        </w:tc>
        <w:tc>
          <w:tcPr>
            <w:tcW w:w="2410" w:type="dxa"/>
          </w:tcPr>
          <w:p w:rsidR="00596C81" w:rsidRPr="0031421B" w:rsidRDefault="00596C81" w:rsidP="000D1DD4">
            <w:pPr>
              <w:spacing w:line="276" w:lineRule="auto"/>
              <w:jc w:val="center"/>
              <w:rPr>
                <w:color w:val="000000" w:themeColor="text1"/>
              </w:rPr>
            </w:pPr>
          </w:p>
        </w:tc>
        <w:tc>
          <w:tcPr>
            <w:tcW w:w="2410" w:type="dxa"/>
          </w:tcPr>
          <w:p w:rsidR="00596C81" w:rsidRPr="0031421B" w:rsidRDefault="00596C81" w:rsidP="000D1DD4">
            <w:pPr>
              <w:spacing w:line="276" w:lineRule="auto"/>
              <w:jc w:val="center"/>
              <w:rPr>
                <w:color w:val="000000" w:themeColor="text1"/>
              </w:rPr>
            </w:pPr>
          </w:p>
        </w:tc>
        <w:tc>
          <w:tcPr>
            <w:tcW w:w="2552" w:type="dxa"/>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12</w:t>
            </w:r>
          </w:p>
        </w:tc>
        <w:tc>
          <w:tcPr>
            <w:tcW w:w="4536" w:type="dxa"/>
          </w:tcPr>
          <w:p w:rsidR="00596C81" w:rsidRPr="0031421B" w:rsidRDefault="00596C81" w:rsidP="000D1DD4">
            <w:pPr>
              <w:spacing w:line="276" w:lineRule="auto"/>
              <w:rPr>
                <w:color w:val="000000" w:themeColor="text1"/>
              </w:rPr>
            </w:pPr>
            <w:r w:rsidRPr="0031421B">
              <w:rPr>
                <w:color w:val="000000" w:themeColor="text1"/>
                <w:lang w:val="en-US"/>
              </w:rPr>
              <w:t>RW +</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5</w:t>
            </w:r>
          </w:p>
        </w:tc>
        <w:tc>
          <w:tcPr>
            <w:tcW w:w="2410" w:type="dxa"/>
          </w:tcPr>
          <w:p w:rsidR="00596C81" w:rsidRPr="0031421B" w:rsidRDefault="00596C81" w:rsidP="000D1DD4">
            <w:pPr>
              <w:spacing w:line="276" w:lineRule="auto"/>
              <w:jc w:val="center"/>
              <w:rPr>
                <w:color w:val="000000" w:themeColor="text1"/>
              </w:rPr>
            </w:pPr>
          </w:p>
        </w:tc>
        <w:tc>
          <w:tcPr>
            <w:tcW w:w="2552" w:type="dxa"/>
          </w:tcPr>
          <w:p w:rsidR="00596C81" w:rsidRPr="0031421B" w:rsidRDefault="00596C81" w:rsidP="000D1DD4">
            <w:pPr>
              <w:spacing w:line="276" w:lineRule="auto"/>
              <w:jc w:val="center"/>
              <w:rPr>
                <w:color w:val="000000" w:themeColor="text1"/>
              </w:rPr>
            </w:pPr>
          </w:p>
        </w:tc>
      </w:tr>
      <w:tr w:rsidR="0031421B" w:rsidRPr="0031421B" w:rsidTr="009E3E1A">
        <w:tc>
          <w:tcPr>
            <w:tcW w:w="675" w:type="dxa"/>
          </w:tcPr>
          <w:p w:rsidR="00596C81" w:rsidRPr="0031421B" w:rsidRDefault="00596C81" w:rsidP="000D1DD4">
            <w:pPr>
              <w:spacing w:line="276" w:lineRule="auto"/>
              <w:jc w:val="center"/>
              <w:rPr>
                <w:color w:val="000000" w:themeColor="text1"/>
              </w:rPr>
            </w:pPr>
            <w:r w:rsidRPr="0031421B">
              <w:rPr>
                <w:color w:val="000000" w:themeColor="text1"/>
              </w:rPr>
              <w:t>13</w:t>
            </w:r>
          </w:p>
        </w:tc>
        <w:tc>
          <w:tcPr>
            <w:tcW w:w="4536" w:type="dxa"/>
          </w:tcPr>
          <w:p w:rsidR="00596C81" w:rsidRPr="0031421B" w:rsidRDefault="00596C81" w:rsidP="000D1DD4">
            <w:pPr>
              <w:spacing w:line="276" w:lineRule="auto"/>
              <w:rPr>
                <w:color w:val="000000" w:themeColor="text1"/>
              </w:rPr>
            </w:pPr>
            <w:r w:rsidRPr="0031421B">
              <w:rPr>
                <w:color w:val="000000" w:themeColor="text1"/>
              </w:rPr>
              <w:t>Педикулез</w:t>
            </w:r>
          </w:p>
        </w:tc>
        <w:tc>
          <w:tcPr>
            <w:tcW w:w="2410" w:type="dxa"/>
          </w:tcPr>
          <w:p w:rsidR="00596C81" w:rsidRPr="0031421B" w:rsidRDefault="00596C81" w:rsidP="000D1DD4">
            <w:pPr>
              <w:spacing w:line="276" w:lineRule="auto"/>
              <w:jc w:val="center"/>
              <w:rPr>
                <w:color w:val="000000" w:themeColor="text1"/>
              </w:rPr>
            </w:pPr>
            <w:r w:rsidRPr="0031421B">
              <w:rPr>
                <w:color w:val="000000" w:themeColor="text1"/>
              </w:rPr>
              <w:t>4</w:t>
            </w:r>
          </w:p>
        </w:tc>
        <w:tc>
          <w:tcPr>
            <w:tcW w:w="2410" w:type="dxa"/>
          </w:tcPr>
          <w:p w:rsidR="00596C81" w:rsidRPr="0031421B" w:rsidRDefault="00596C81" w:rsidP="000D1DD4">
            <w:pPr>
              <w:spacing w:line="276" w:lineRule="auto"/>
              <w:jc w:val="center"/>
              <w:rPr>
                <w:color w:val="000000" w:themeColor="text1"/>
              </w:rPr>
            </w:pPr>
          </w:p>
        </w:tc>
        <w:tc>
          <w:tcPr>
            <w:tcW w:w="2552" w:type="dxa"/>
          </w:tcPr>
          <w:p w:rsidR="00596C81" w:rsidRPr="0031421B" w:rsidRDefault="00596C81" w:rsidP="000D1DD4">
            <w:pPr>
              <w:spacing w:line="276" w:lineRule="auto"/>
              <w:jc w:val="center"/>
              <w:rPr>
                <w:color w:val="000000" w:themeColor="text1"/>
              </w:rPr>
            </w:pPr>
          </w:p>
        </w:tc>
      </w:tr>
    </w:tbl>
    <w:p w:rsidR="00596C81" w:rsidRPr="0031421B" w:rsidRDefault="00596C81" w:rsidP="000D1DD4">
      <w:pPr>
        <w:jc w:val="right"/>
        <w:rPr>
          <w:b/>
          <w:color w:val="000000" w:themeColor="text1"/>
        </w:rPr>
      </w:pPr>
    </w:p>
    <w:p w:rsidR="00596C81" w:rsidRPr="0031421B" w:rsidRDefault="009A78A5" w:rsidP="000D1DD4">
      <w:pPr>
        <w:ind w:firstLine="709"/>
        <w:jc w:val="center"/>
        <w:rPr>
          <w:b/>
          <w:iCs/>
          <w:color w:val="000000" w:themeColor="text1"/>
        </w:rPr>
      </w:pPr>
      <w:r w:rsidRPr="0031421B">
        <w:rPr>
          <w:b/>
          <w:iCs/>
          <w:color w:val="000000" w:themeColor="text1"/>
        </w:rPr>
        <w:t>ЗАКЛЮЧЕНИЕ</w:t>
      </w:r>
    </w:p>
    <w:p w:rsidR="00596C81" w:rsidRPr="0031421B" w:rsidRDefault="00596C81" w:rsidP="000D1DD4">
      <w:pPr>
        <w:ind w:left="426"/>
        <w:jc w:val="both"/>
        <w:rPr>
          <w:color w:val="000000" w:themeColor="text1"/>
        </w:rPr>
      </w:pP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ab/>
        <w:t>По итогам работы за 2021 год, в условиях введения режима повышенной готовности в связи с угрозой распространения новой коронавирусной инфекции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 xml:space="preserve">-19) на территории Республики Саха (Якутия), существенно изменились показатели </w:t>
      </w:r>
      <w:r w:rsidRPr="0031421B">
        <w:rPr>
          <w:rFonts w:ascii="Times New Roman" w:hAnsi="Times New Roman" w:cs="Times New Roman"/>
          <w:color w:val="000000" w:themeColor="text1"/>
          <w:sz w:val="24"/>
          <w:szCs w:val="24"/>
        </w:rPr>
        <w:lastRenderedPageBreak/>
        <w:t xml:space="preserve">социально-медицинских услуг. Значительно увеличилось устройство в НКО и ДИПИ на 30 услуг 13.5 % по сравнению с 2020 г. </w:t>
      </w:r>
    </w:p>
    <w:p w:rsidR="00596C81" w:rsidRPr="0031421B" w:rsidRDefault="00596C81" w:rsidP="000D1DD4">
      <w:pPr>
        <w:pStyle w:val="af0"/>
        <w:spacing w:line="276" w:lineRule="auto"/>
        <w:ind w:firstLine="708"/>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Также увеличилось поточность ПСУ на 38 услуг 4,84 %. Уменьшилось выявление больных инфекционных заболеваний (туберкулез, педикулез, ВИЧ, сифилис, пневмония,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 xml:space="preserve">19) на 43%. </w:t>
      </w:r>
    </w:p>
    <w:p w:rsidR="00596C81" w:rsidRPr="0031421B" w:rsidRDefault="00596C81" w:rsidP="000D1DD4">
      <w:pPr>
        <w:pStyle w:val="af0"/>
        <w:spacing w:line="276" w:lineRule="auto"/>
        <w:ind w:firstLine="708"/>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Количество социально-медицинских услуг увеличилось на 7% за счет:</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-ежедневного выполнения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проведения мероприятий, направленных на формирование здорового образа жизни</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проведения оздоровительных мероприятий</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-проведения санитарно-просветительской работы</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Вакцинация, ревакцинация от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 xml:space="preserve"> 19</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Забор анализов ИХА тестов на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 xml:space="preserve"> 19 (из зева носа)</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Забор анализов ИХА тестов на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 xml:space="preserve"> 19 (кровь из вены)</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Устройства в ДИПИ и НКО</w:t>
      </w:r>
    </w:p>
    <w:p w:rsidR="00596C81" w:rsidRPr="0031421B" w:rsidRDefault="00596C81" w:rsidP="000D1DD4">
      <w:pPr>
        <w:pStyle w:val="af0"/>
        <w:spacing w:line="276" w:lineRule="auto"/>
        <w:jc w:val="both"/>
        <w:rPr>
          <w:rFonts w:ascii="Times New Roman" w:hAnsi="Times New Roman" w:cs="Times New Roman"/>
          <w:color w:val="000000" w:themeColor="text1"/>
          <w:sz w:val="24"/>
          <w:szCs w:val="24"/>
        </w:rPr>
      </w:pPr>
    </w:p>
    <w:p w:rsidR="00596C81" w:rsidRPr="0031421B" w:rsidRDefault="00596C81" w:rsidP="000D1DD4">
      <w:pPr>
        <w:jc w:val="both"/>
        <w:rPr>
          <w:color w:val="000000" w:themeColor="text1"/>
        </w:rPr>
      </w:pPr>
      <w:r w:rsidRPr="0031421B">
        <w:rPr>
          <w:color w:val="000000" w:themeColor="text1"/>
        </w:rPr>
        <w:tab/>
        <w:t>Совместно с ЯРКВД провели мониторинг (</w:t>
      </w:r>
      <w:r w:rsidRPr="0031421B">
        <w:rPr>
          <w:color w:val="000000" w:themeColor="text1"/>
          <w:lang w:val="en-US"/>
        </w:rPr>
        <w:t>RW</w:t>
      </w:r>
      <w:r w:rsidRPr="0031421B">
        <w:rPr>
          <w:color w:val="000000" w:themeColor="text1"/>
        </w:rPr>
        <w:t xml:space="preserve">, мазок на </w:t>
      </w:r>
      <w:r w:rsidRPr="0031421B">
        <w:rPr>
          <w:color w:val="000000" w:themeColor="text1"/>
          <w:lang w:val="en-US"/>
        </w:rPr>
        <w:t>GN</w:t>
      </w:r>
      <w:r w:rsidRPr="0031421B">
        <w:rPr>
          <w:color w:val="000000" w:themeColor="text1"/>
        </w:rPr>
        <w:t>, трихоманиаз, соскоб на грибки) среди получателей социальных услуг охват 53 чел.</w:t>
      </w:r>
    </w:p>
    <w:p w:rsidR="00596C81" w:rsidRPr="0031421B" w:rsidRDefault="00596C81" w:rsidP="000D1DD4">
      <w:pPr>
        <w:tabs>
          <w:tab w:val="left" w:pos="851"/>
        </w:tabs>
        <w:jc w:val="both"/>
        <w:rPr>
          <w:color w:val="000000" w:themeColor="text1"/>
        </w:rPr>
      </w:pPr>
      <w:r w:rsidRPr="0031421B">
        <w:rPr>
          <w:color w:val="000000" w:themeColor="text1"/>
        </w:rPr>
        <w:tab/>
        <w:t xml:space="preserve">В Отделение социальной адаптации «Тирэх» за последние годы неоднократно поступают иностранные граждане без каких-либо документов, без установления личности, без получения вида на жительства, без регистрации по месту пребывания, без постановки на учет места пребывания, без национального паспорта удостоверяющий личность иностранного гражданина. Для решения этих вопросов ведется работа с юристами нашего Центра. </w:t>
      </w:r>
    </w:p>
    <w:p w:rsidR="00596C81" w:rsidRPr="0031421B" w:rsidRDefault="00596C81" w:rsidP="000D1DD4">
      <w:pPr>
        <w:tabs>
          <w:tab w:val="left" w:pos="851"/>
        </w:tabs>
        <w:jc w:val="both"/>
        <w:rPr>
          <w:color w:val="000000" w:themeColor="text1"/>
        </w:rPr>
      </w:pPr>
      <w:r w:rsidRPr="0031421B">
        <w:rPr>
          <w:color w:val="000000" w:themeColor="text1"/>
        </w:rPr>
        <w:tab/>
        <w:t>В 2021 году сданы личные дела в миграционную службу шести получателям социальных услуг.</w:t>
      </w:r>
    </w:p>
    <w:p w:rsidR="00596C81" w:rsidRPr="0031421B" w:rsidRDefault="00596C81" w:rsidP="000D1DD4">
      <w:pPr>
        <w:ind w:firstLine="708"/>
        <w:jc w:val="both"/>
        <w:rPr>
          <w:color w:val="000000" w:themeColor="text1"/>
        </w:rPr>
      </w:pPr>
      <w:r w:rsidRPr="0031421B">
        <w:rPr>
          <w:color w:val="000000" w:themeColor="text1"/>
        </w:rPr>
        <w:t>Также, решением о получении гражданства выданным миграционной службой по РС(Я) в г. Якутске, оформлено гражданство Российской Федерации получателю социальных услуг отделения уроженцу Украины,</w:t>
      </w:r>
    </w:p>
    <w:p w:rsidR="00596C81" w:rsidRPr="0031421B" w:rsidRDefault="00596C81" w:rsidP="000D1DD4">
      <w:pPr>
        <w:ind w:firstLine="708"/>
        <w:jc w:val="both"/>
        <w:rPr>
          <w:color w:val="000000" w:themeColor="text1"/>
        </w:rPr>
      </w:pPr>
      <w:r w:rsidRPr="0031421B">
        <w:rPr>
          <w:color w:val="000000" w:themeColor="text1"/>
        </w:rPr>
        <w:t>Гражданину из Белоруссии оформили разрешение на временное проживание лица без гражданства в РФ (РВП) сроком до 2022г.</w:t>
      </w:r>
    </w:p>
    <w:p w:rsidR="00596C81" w:rsidRPr="0031421B" w:rsidRDefault="00596C81" w:rsidP="000D1DD4">
      <w:pPr>
        <w:ind w:firstLine="708"/>
        <w:jc w:val="both"/>
        <w:rPr>
          <w:color w:val="000000" w:themeColor="text1"/>
        </w:rPr>
      </w:pPr>
      <w:r w:rsidRPr="0031421B">
        <w:rPr>
          <w:color w:val="000000" w:themeColor="text1"/>
        </w:rPr>
        <w:t>По итогам 12 месяцев за 2021 год количественный показатель получателей социальных услуг увеличился на 8%, чем отчетный период 2020 года. В связи с неоднократным введением режима изоляции в течение года прием граждан в свободной форме приостановлен, что не повлияло на общий показатель в сравнении с 2020 годом. Госзадание по получателям социальных услуг выполнено на 117%.</w:t>
      </w:r>
    </w:p>
    <w:p w:rsidR="00596C81" w:rsidRPr="0031421B" w:rsidRDefault="00596C81" w:rsidP="000D1DD4">
      <w:pPr>
        <w:ind w:firstLine="708"/>
        <w:jc w:val="both"/>
        <w:rPr>
          <w:color w:val="000000" w:themeColor="text1"/>
        </w:rPr>
      </w:pPr>
      <w:r w:rsidRPr="0031421B">
        <w:rPr>
          <w:color w:val="000000" w:themeColor="text1"/>
        </w:rPr>
        <w:t>За 2021 г. показатель социально-медицинских услуг выполнен на 231%, на 10% больше чем предыдущий, это связано с усилением санитарно-противоэпидемиологических мероприятий по недопущению завоза и распространения новой коронавирусной инфекции (</w:t>
      </w:r>
      <w:r w:rsidRPr="0031421B">
        <w:rPr>
          <w:color w:val="000000" w:themeColor="text1"/>
          <w:lang w:val="en-US"/>
        </w:rPr>
        <w:t>COVID</w:t>
      </w:r>
      <w:r w:rsidRPr="0031421B">
        <w:rPr>
          <w:color w:val="000000" w:themeColor="text1"/>
        </w:rPr>
        <w:t>-19).  На 38% с предыдущего года увеличились социально-правовые услуги, которые выполнены на 146%, социально-бытовые 81%, социально-психологические 55%, социально-педагогические 200%, социально-трудовые 49%, услуги по повышению коммуникативного потенциала на 67%.</w:t>
      </w:r>
    </w:p>
    <w:p w:rsidR="00596C81" w:rsidRPr="0031421B" w:rsidRDefault="00596C81" w:rsidP="000D1DD4">
      <w:pPr>
        <w:ind w:firstLine="708"/>
        <w:jc w:val="both"/>
        <w:rPr>
          <w:color w:val="000000" w:themeColor="text1"/>
        </w:rPr>
      </w:pPr>
      <w:r w:rsidRPr="0031421B">
        <w:rPr>
          <w:color w:val="000000" w:themeColor="text1"/>
        </w:rPr>
        <w:t>Из числа получателей социальных услуг на данный момент, формируются документы 14 человек в ДИПИ и 22 человека для прохождения медико-социальную экспертизу для оформления инвалидности.</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План на 2022 г.</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Взаимодействие с медицинскими учреждениями по программе реализации помощи маргиналам;</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lastRenderedPageBreak/>
        <w:t>Взаимодействие с НКО;</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Капитальный ремонт;</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При открытии медвытрезвителя заключить соглашение о взаимодействии сторон;</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Соглашения между структурами НКО </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Профилактические вакцинации против </w:t>
      </w:r>
      <w:r w:rsidRPr="0031421B">
        <w:rPr>
          <w:rFonts w:ascii="Times New Roman" w:hAnsi="Times New Roman" w:cs="Times New Roman"/>
          <w:color w:val="000000" w:themeColor="text1"/>
          <w:sz w:val="24"/>
          <w:szCs w:val="24"/>
          <w:lang w:val="en-US"/>
        </w:rPr>
        <w:t>COVID</w:t>
      </w:r>
      <w:r w:rsidRPr="0031421B">
        <w:rPr>
          <w:rFonts w:ascii="Times New Roman" w:hAnsi="Times New Roman" w:cs="Times New Roman"/>
          <w:color w:val="000000" w:themeColor="text1"/>
          <w:sz w:val="24"/>
          <w:szCs w:val="24"/>
        </w:rPr>
        <w:t>-19, гриппа</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Усилить методическую работу сотрудников</w:t>
      </w:r>
    </w:p>
    <w:p w:rsidR="00596C81" w:rsidRPr="0031421B" w:rsidRDefault="00596C81" w:rsidP="00150B71">
      <w:pPr>
        <w:pStyle w:val="af0"/>
        <w:numPr>
          <w:ilvl w:val="6"/>
          <w:numId w:val="4"/>
        </w:numPr>
        <w:spacing w:line="276" w:lineRule="auto"/>
        <w:ind w:left="0" w:firstLine="0"/>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Внедрение программ и проектов для оптимальной социализации ПСУ отделения</w:t>
      </w:r>
    </w:p>
    <w:p w:rsidR="00714F08" w:rsidRDefault="00714F08"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Default="00E97095" w:rsidP="000D1DD4">
      <w:pPr>
        <w:rPr>
          <w:color w:val="000000" w:themeColor="text1"/>
        </w:rPr>
      </w:pPr>
    </w:p>
    <w:p w:rsidR="00E97095" w:rsidRPr="0031421B" w:rsidRDefault="00E97095" w:rsidP="000D1DD4">
      <w:pPr>
        <w:rPr>
          <w:color w:val="000000" w:themeColor="text1"/>
        </w:rPr>
      </w:pPr>
    </w:p>
    <w:p w:rsidR="00724D90" w:rsidRPr="0031421B" w:rsidRDefault="00724D90" w:rsidP="000D1DD4">
      <w:pPr>
        <w:pStyle w:val="2"/>
        <w:spacing w:before="0" w:after="0" w:line="276" w:lineRule="auto"/>
        <w:jc w:val="center"/>
        <w:rPr>
          <w:rFonts w:ascii="Times New Roman" w:eastAsia="Calibri" w:hAnsi="Times New Roman" w:cs="Times New Roman"/>
          <w:i w:val="0"/>
          <w:color w:val="000000" w:themeColor="text1"/>
          <w:sz w:val="24"/>
          <w:szCs w:val="24"/>
        </w:rPr>
      </w:pPr>
      <w:bookmarkStart w:id="9" w:name="_Toc62227639"/>
      <w:r w:rsidRPr="0031421B">
        <w:rPr>
          <w:rFonts w:ascii="Times New Roman" w:eastAsia="Calibri" w:hAnsi="Times New Roman" w:cs="Times New Roman"/>
          <w:i w:val="0"/>
          <w:color w:val="000000" w:themeColor="text1"/>
          <w:sz w:val="24"/>
          <w:szCs w:val="24"/>
        </w:rPr>
        <w:t>2.3</w:t>
      </w:r>
      <w:r w:rsidR="00D20EE3" w:rsidRPr="0031421B">
        <w:rPr>
          <w:rFonts w:ascii="Times New Roman" w:eastAsia="Calibri" w:hAnsi="Times New Roman" w:cs="Times New Roman"/>
          <w:i w:val="0"/>
          <w:color w:val="000000" w:themeColor="text1"/>
          <w:sz w:val="24"/>
          <w:szCs w:val="24"/>
        </w:rPr>
        <w:t>. ОТЧЕТ О ДЕЯТЕЛЬНОСТИ 1 ОТДЕЛЕНИЯ СОЦИАЛЬНОГО ОБСЛУЖИВАНИЯ НА ДОМУ ГРАЖДАН ПОЖИЛОГО ВОЗРАСТА И ИНВАЛИДОВ</w:t>
      </w:r>
      <w:bookmarkEnd w:id="9"/>
    </w:p>
    <w:p w:rsidR="002D3288" w:rsidRPr="0031421B" w:rsidRDefault="002D3288" w:rsidP="000D1DD4">
      <w:pPr>
        <w:pStyle w:val="aa"/>
        <w:spacing w:line="276" w:lineRule="auto"/>
        <w:ind w:left="0" w:firstLine="708"/>
        <w:jc w:val="both"/>
        <w:rPr>
          <w:b/>
          <w:bCs/>
          <w:color w:val="000000" w:themeColor="text1"/>
        </w:rPr>
      </w:pPr>
      <w:bookmarkStart w:id="10" w:name="_Toc62227640"/>
      <w:bookmarkStart w:id="11" w:name="_Hlk61556708"/>
    </w:p>
    <w:p w:rsidR="00C77C0A" w:rsidRPr="0031421B" w:rsidRDefault="00596C81" w:rsidP="00C77C0A">
      <w:pPr>
        <w:ind w:left="-142" w:firstLine="850"/>
        <w:jc w:val="both"/>
        <w:rPr>
          <w:rFonts w:eastAsia="Calibri"/>
          <w:color w:val="000000" w:themeColor="text1"/>
        </w:rPr>
      </w:pPr>
      <w:r w:rsidRPr="0031421B">
        <w:rPr>
          <w:rFonts w:eastAsia="Calibri"/>
          <w:color w:val="000000" w:themeColor="text1"/>
        </w:rPr>
        <w:t xml:space="preserve">В отделении на социальном обслуживании состоят получатели социальных услуг, проживающие в Автодорожном, Октябрьском и Центральном округах г. Якутска. Всего на конец отчетного периода количество получателей социальных услуг в </w:t>
      </w:r>
      <w:r w:rsidR="006D2A35" w:rsidRPr="0031421B">
        <w:rPr>
          <w:rFonts w:eastAsia="Calibri"/>
          <w:color w:val="000000" w:themeColor="text1"/>
        </w:rPr>
        <w:t>отделении составляет</w:t>
      </w:r>
      <w:r w:rsidRPr="0031421B">
        <w:rPr>
          <w:rFonts w:eastAsia="Calibri"/>
          <w:color w:val="000000" w:themeColor="text1"/>
        </w:rPr>
        <w:t xml:space="preserve"> 169 человек. У каждого социального работника на социальном обслуживании по </w:t>
      </w:r>
      <w:r w:rsidR="006D2A35" w:rsidRPr="0031421B">
        <w:rPr>
          <w:rFonts w:eastAsia="Calibri"/>
          <w:color w:val="000000" w:themeColor="text1"/>
        </w:rPr>
        <w:t>11–12 получателей</w:t>
      </w:r>
      <w:r w:rsidRPr="0031421B">
        <w:rPr>
          <w:rFonts w:eastAsia="Calibri"/>
          <w:color w:val="000000" w:themeColor="text1"/>
        </w:rPr>
        <w:t xml:space="preserve"> социальных услуг</w:t>
      </w:r>
      <w:r w:rsidR="00C77C0A" w:rsidRPr="0031421B">
        <w:rPr>
          <w:rFonts w:eastAsia="Calibri"/>
          <w:color w:val="000000" w:themeColor="text1"/>
        </w:rPr>
        <w:t>.</w:t>
      </w:r>
    </w:p>
    <w:p w:rsidR="00596C81" w:rsidRPr="0031421B" w:rsidRDefault="00596C81" w:rsidP="000D1DD4">
      <w:pPr>
        <w:shd w:val="clear" w:color="auto" w:fill="FFFFFF"/>
        <w:ind w:firstLine="709"/>
        <w:jc w:val="both"/>
        <w:rPr>
          <w:bCs/>
          <w:color w:val="000000" w:themeColor="text1"/>
        </w:rPr>
      </w:pPr>
      <w:r w:rsidRPr="0031421B">
        <w:rPr>
          <w:color w:val="000000" w:themeColor="text1"/>
        </w:rPr>
        <w:t>Социальные услуги на дому предоставляются получателям в соответствии с перечнем социальных услуг, включенных в индивидуальную программу предоставления социальных услуг (ИППСУ).</w:t>
      </w:r>
      <w:r w:rsidRPr="0031421B">
        <w:rPr>
          <w:bCs/>
          <w:color w:val="000000" w:themeColor="text1"/>
        </w:rPr>
        <w:t xml:space="preserve"> </w:t>
      </w:r>
    </w:p>
    <w:p w:rsidR="006D2A35" w:rsidRPr="0031421B" w:rsidRDefault="00596C81" w:rsidP="000D1DD4">
      <w:pPr>
        <w:shd w:val="clear" w:color="auto" w:fill="FFFFFF"/>
        <w:ind w:firstLine="709"/>
        <w:jc w:val="right"/>
        <w:rPr>
          <w:b/>
          <w:bCs/>
          <w:iCs/>
          <w:snapToGrid w:val="0"/>
          <w:color w:val="000000" w:themeColor="text1"/>
        </w:rPr>
      </w:pPr>
      <w:r w:rsidRPr="0031421B">
        <w:rPr>
          <w:b/>
          <w:bCs/>
          <w:iCs/>
          <w:snapToGrid w:val="0"/>
          <w:color w:val="000000" w:themeColor="text1"/>
        </w:rPr>
        <w:t xml:space="preserve">Таблица 1. </w:t>
      </w:r>
      <w:r w:rsidR="006D2A35" w:rsidRPr="0031421B">
        <w:rPr>
          <w:b/>
          <w:bCs/>
          <w:iCs/>
          <w:snapToGrid w:val="0"/>
          <w:color w:val="000000" w:themeColor="text1"/>
        </w:rPr>
        <w:t xml:space="preserve">Общее количество социальных услуг </w:t>
      </w:r>
    </w:p>
    <w:p w:rsidR="006D2A35" w:rsidRPr="0031421B" w:rsidRDefault="006D2A35" w:rsidP="000D1DD4">
      <w:pPr>
        <w:shd w:val="clear" w:color="auto" w:fill="FFFFFF"/>
        <w:ind w:firstLine="709"/>
        <w:jc w:val="right"/>
        <w:rPr>
          <w:b/>
          <w:bCs/>
          <w:iCs/>
          <w:snapToGrid w:val="0"/>
          <w:color w:val="000000" w:themeColor="text1"/>
        </w:rPr>
      </w:pPr>
      <w:r w:rsidRPr="0031421B">
        <w:rPr>
          <w:b/>
          <w:bCs/>
          <w:iCs/>
          <w:snapToGrid w:val="0"/>
          <w:color w:val="000000" w:themeColor="text1"/>
        </w:rPr>
        <w:t>по видам и % исполнения государственного задания</w:t>
      </w:r>
    </w:p>
    <w:p w:rsidR="00596C81" w:rsidRPr="0031421B" w:rsidRDefault="006D2A35" w:rsidP="000D1DD4">
      <w:pPr>
        <w:shd w:val="clear" w:color="auto" w:fill="FFFFFF"/>
        <w:ind w:firstLine="709"/>
        <w:jc w:val="right"/>
        <w:rPr>
          <w:b/>
          <w:bCs/>
          <w:iCs/>
          <w:color w:val="000000" w:themeColor="text1"/>
        </w:rPr>
      </w:pPr>
      <w:r w:rsidRPr="0031421B">
        <w:rPr>
          <w:b/>
          <w:bCs/>
          <w:iCs/>
          <w:snapToGrid w:val="0"/>
          <w:color w:val="000000" w:themeColor="text1"/>
        </w:rPr>
        <w:t xml:space="preserve"> </w:t>
      </w:r>
    </w:p>
    <w:tbl>
      <w:tblPr>
        <w:tblW w:w="9356" w:type="dxa"/>
        <w:tblInd w:w="-147" w:type="dxa"/>
        <w:tblLayout w:type="fixed"/>
        <w:tblLook w:val="04A0"/>
      </w:tblPr>
      <w:tblGrid>
        <w:gridCol w:w="1972"/>
        <w:gridCol w:w="1147"/>
        <w:gridCol w:w="1418"/>
        <w:gridCol w:w="1209"/>
        <w:gridCol w:w="1062"/>
        <w:gridCol w:w="1326"/>
        <w:gridCol w:w="1222"/>
      </w:tblGrid>
      <w:tr w:rsidR="0031421B" w:rsidRPr="0031421B" w:rsidTr="006D2A35">
        <w:trPr>
          <w:trHeight w:val="340"/>
        </w:trPr>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b/>
                <w:bCs/>
                <w:color w:val="000000" w:themeColor="text1"/>
              </w:rPr>
            </w:pPr>
            <w:r w:rsidRPr="0031421B">
              <w:rPr>
                <w:b/>
                <w:bCs/>
                <w:color w:val="000000" w:themeColor="text1"/>
              </w:rPr>
              <w:t>Виды услуг </w:t>
            </w:r>
          </w:p>
        </w:tc>
        <w:tc>
          <w:tcPr>
            <w:tcW w:w="2565" w:type="dxa"/>
            <w:gridSpan w:val="2"/>
            <w:tcBorders>
              <w:top w:val="single" w:sz="4" w:space="0" w:color="auto"/>
              <w:left w:val="nil"/>
              <w:bottom w:val="single" w:sz="4" w:space="0" w:color="auto"/>
              <w:right w:val="single" w:sz="4" w:space="0" w:color="auto"/>
            </w:tcBorders>
            <w:shd w:val="clear" w:color="auto" w:fill="auto"/>
            <w:vAlign w:val="center"/>
            <w:hideMark/>
          </w:tcPr>
          <w:p w:rsidR="00C77C0A" w:rsidRPr="0031421B" w:rsidRDefault="00C77C0A">
            <w:pPr>
              <w:jc w:val="center"/>
              <w:rPr>
                <w:b/>
                <w:bCs/>
                <w:color w:val="000000" w:themeColor="text1"/>
              </w:rPr>
            </w:pPr>
            <w:r w:rsidRPr="0031421B">
              <w:rPr>
                <w:b/>
                <w:bCs/>
                <w:color w:val="000000" w:themeColor="text1"/>
              </w:rPr>
              <w:t>2019 год</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C77C0A" w:rsidRPr="0031421B" w:rsidRDefault="00C77C0A">
            <w:pPr>
              <w:jc w:val="center"/>
              <w:rPr>
                <w:b/>
                <w:bCs/>
                <w:color w:val="000000" w:themeColor="text1"/>
              </w:rPr>
            </w:pPr>
            <w:r w:rsidRPr="0031421B">
              <w:rPr>
                <w:b/>
                <w:bCs/>
                <w:color w:val="000000" w:themeColor="text1"/>
              </w:rPr>
              <w:t xml:space="preserve">2020 год </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C77C0A" w:rsidRPr="0031421B" w:rsidRDefault="00C77C0A">
            <w:pPr>
              <w:jc w:val="center"/>
              <w:rPr>
                <w:b/>
                <w:bCs/>
                <w:color w:val="000000" w:themeColor="text1"/>
              </w:rPr>
            </w:pPr>
            <w:r w:rsidRPr="0031421B">
              <w:rPr>
                <w:b/>
                <w:bCs/>
                <w:color w:val="000000" w:themeColor="text1"/>
              </w:rPr>
              <w:t xml:space="preserve">2021 год </w:t>
            </w:r>
          </w:p>
        </w:tc>
      </w:tr>
      <w:tr w:rsidR="0031421B" w:rsidRPr="0031421B" w:rsidTr="006D2A35">
        <w:trPr>
          <w:trHeight w:val="1020"/>
        </w:trPr>
        <w:tc>
          <w:tcPr>
            <w:tcW w:w="1972" w:type="dxa"/>
            <w:vMerge/>
            <w:tcBorders>
              <w:top w:val="single" w:sz="4" w:space="0" w:color="auto"/>
              <w:left w:val="single" w:sz="4" w:space="0" w:color="auto"/>
              <w:bottom w:val="single" w:sz="4" w:space="0" w:color="auto"/>
              <w:right w:val="single" w:sz="4" w:space="0" w:color="auto"/>
            </w:tcBorders>
            <w:vAlign w:val="center"/>
            <w:hideMark/>
          </w:tcPr>
          <w:p w:rsidR="00C77C0A" w:rsidRPr="0031421B" w:rsidRDefault="00C77C0A">
            <w:pPr>
              <w:rPr>
                <w:b/>
                <w:bCs/>
                <w:color w:val="000000" w:themeColor="text1"/>
              </w:rPr>
            </w:pPr>
          </w:p>
        </w:tc>
        <w:tc>
          <w:tcPr>
            <w:tcW w:w="1147"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Кол</w:t>
            </w:r>
            <w:r w:rsidR="006D2A35" w:rsidRPr="0031421B">
              <w:rPr>
                <w:b/>
                <w:bCs/>
                <w:color w:val="000000" w:themeColor="text1"/>
              </w:rPr>
              <w:t>.</w:t>
            </w:r>
          </w:p>
          <w:p w:rsidR="00C77C0A" w:rsidRPr="0031421B" w:rsidRDefault="00C77C0A">
            <w:pPr>
              <w:jc w:val="center"/>
              <w:rPr>
                <w:b/>
                <w:bCs/>
                <w:color w:val="000000" w:themeColor="text1"/>
              </w:rPr>
            </w:pPr>
            <w:r w:rsidRPr="0031421B">
              <w:rPr>
                <w:b/>
                <w:bCs/>
                <w:color w:val="000000" w:themeColor="text1"/>
              </w:rPr>
              <w:t>услуг</w:t>
            </w:r>
          </w:p>
        </w:tc>
        <w:tc>
          <w:tcPr>
            <w:tcW w:w="1418"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 исп</w:t>
            </w:r>
            <w:r w:rsidR="006D2A35" w:rsidRPr="0031421B">
              <w:rPr>
                <w:b/>
                <w:bCs/>
                <w:color w:val="000000" w:themeColor="text1"/>
              </w:rPr>
              <w:t>.</w:t>
            </w:r>
          </w:p>
          <w:p w:rsidR="00C77C0A" w:rsidRPr="0031421B" w:rsidRDefault="00C77C0A">
            <w:pPr>
              <w:jc w:val="center"/>
              <w:rPr>
                <w:b/>
                <w:bCs/>
                <w:color w:val="000000" w:themeColor="text1"/>
              </w:rPr>
            </w:pPr>
            <w:r w:rsidRPr="0031421B">
              <w:rPr>
                <w:b/>
                <w:bCs/>
                <w:color w:val="000000" w:themeColor="text1"/>
              </w:rPr>
              <w:t>ГЗ</w:t>
            </w:r>
          </w:p>
        </w:tc>
        <w:tc>
          <w:tcPr>
            <w:tcW w:w="1209"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Кол</w:t>
            </w:r>
            <w:r w:rsidR="006D2A35" w:rsidRPr="0031421B">
              <w:rPr>
                <w:b/>
                <w:bCs/>
                <w:color w:val="000000" w:themeColor="text1"/>
              </w:rPr>
              <w:t>.</w:t>
            </w:r>
          </w:p>
          <w:p w:rsidR="00C77C0A" w:rsidRPr="0031421B" w:rsidRDefault="00C77C0A">
            <w:pPr>
              <w:jc w:val="center"/>
              <w:rPr>
                <w:b/>
                <w:bCs/>
                <w:color w:val="000000" w:themeColor="text1"/>
              </w:rPr>
            </w:pPr>
            <w:r w:rsidRPr="0031421B">
              <w:rPr>
                <w:b/>
                <w:bCs/>
                <w:color w:val="000000" w:themeColor="text1"/>
              </w:rPr>
              <w:t xml:space="preserve"> услуг</w:t>
            </w:r>
          </w:p>
        </w:tc>
        <w:tc>
          <w:tcPr>
            <w:tcW w:w="1062"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 исп</w:t>
            </w:r>
            <w:r w:rsidR="006D2A35" w:rsidRPr="0031421B">
              <w:rPr>
                <w:b/>
                <w:bCs/>
                <w:color w:val="000000" w:themeColor="text1"/>
              </w:rPr>
              <w:t>.</w:t>
            </w:r>
          </w:p>
          <w:p w:rsidR="00C77C0A" w:rsidRPr="0031421B" w:rsidRDefault="00C77C0A">
            <w:pPr>
              <w:jc w:val="center"/>
              <w:rPr>
                <w:b/>
                <w:bCs/>
                <w:color w:val="000000" w:themeColor="text1"/>
              </w:rPr>
            </w:pPr>
            <w:r w:rsidRPr="0031421B">
              <w:rPr>
                <w:b/>
                <w:bCs/>
                <w:color w:val="000000" w:themeColor="text1"/>
              </w:rPr>
              <w:t xml:space="preserve"> ГЗ</w:t>
            </w:r>
          </w:p>
        </w:tc>
        <w:tc>
          <w:tcPr>
            <w:tcW w:w="1326"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Кол</w:t>
            </w:r>
            <w:r w:rsidR="006D2A35" w:rsidRPr="0031421B">
              <w:rPr>
                <w:b/>
                <w:bCs/>
                <w:color w:val="000000" w:themeColor="text1"/>
              </w:rPr>
              <w:t>.</w:t>
            </w:r>
            <w:r w:rsidRPr="0031421B">
              <w:rPr>
                <w:b/>
                <w:bCs/>
                <w:color w:val="000000" w:themeColor="text1"/>
              </w:rPr>
              <w:t xml:space="preserve"> </w:t>
            </w:r>
          </w:p>
          <w:p w:rsidR="00C77C0A" w:rsidRPr="0031421B" w:rsidRDefault="00C77C0A">
            <w:pPr>
              <w:jc w:val="center"/>
              <w:rPr>
                <w:b/>
                <w:bCs/>
                <w:color w:val="000000" w:themeColor="text1"/>
              </w:rPr>
            </w:pPr>
            <w:r w:rsidRPr="0031421B">
              <w:rPr>
                <w:b/>
                <w:bCs/>
                <w:color w:val="000000" w:themeColor="text1"/>
              </w:rPr>
              <w:t>услуг</w:t>
            </w:r>
          </w:p>
        </w:tc>
        <w:tc>
          <w:tcPr>
            <w:tcW w:w="1222" w:type="dxa"/>
            <w:tcBorders>
              <w:top w:val="nil"/>
              <w:left w:val="nil"/>
              <w:bottom w:val="single" w:sz="4" w:space="0" w:color="auto"/>
              <w:right w:val="single" w:sz="4" w:space="0" w:color="auto"/>
            </w:tcBorders>
            <w:shd w:val="clear" w:color="auto" w:fill="auto"/>
            <w:vAlign w:val="center"/>
            <w:hideMark/>
          </w:tcPr>
          <w:p w:rsidR="006D2A35" w:rsidRPr="0031421B" w:rsidRDefault="00C77C0A">
            <w:pPr>
              <w:jc w:val="center"/>
              <w:rPr>
                <w:b/>
                <w:bCs/>
                <w:color w:val="000000" w:themeColor="text1"/>
              </w:rPr>
            </w:pPr>
            <w:r w:rsidRPr="0031421B">
              <w:rPr>
                <w:b/>
                <w:bCs/>
                <w:color w:val="000000" w:themeColor="text1"/>
              </w:rPr>
              <w:t>% исп</w:t>
            </w:r>
            <w:r w:rsidR="006D2A35" w:rsidRPr="0031421B">
              <w:rPr>
                <w:b/>
                <w:bCs/>
                <w:color w:val="000000" w:themeColor="text1"/>
              </w:rPr>
              <w:t>.</w:t>
            </w:r>
          </w:p>
          <w:p w:rsidR="00C77C0A" w:rsidRPr="0031421B" w:rsidRDefault="00C77C0A">
            <w:pPr>
              <w:jc w:val="center"/>
              <w:rPr>
                <w:b/>
                <w:bCs/>
                <w:color w:val="000000" w:themeColor="text1"/>
              </w:rPr>
            </w:pPr>
            <w:r w:rsidRPr="0031421B">
              <w:rPr>
                <w:b/>
                <w:bCs/>
                <w:color w:val="000000" w:themeColor="text1"/>
              </w:rPr>
              <w:t>ГЗ</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Соц-бытовые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21248</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119%</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20459</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106%</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22950</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118%</w:t>
            </w:r>
          </w:p>
        </w:tc>
      </w:tr>
      <w:tr w:rsidR="0031421B" w:rsidRPr="0031421B" w:rsidTr="006D2A35">
        <w:trPr>
          <w:trHeight w:val="32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lastRenderedPageBreak/>
              <w:t>Соц-медицинские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5815</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156,19%</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5750</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97%</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9066</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152%</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Соц-психологические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620</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82,80%</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6137</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100%</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5473</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89%</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Соц-педагогические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5394</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114,06%</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85</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137%</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122</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197%</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Соц-трудовые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125</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83,89%</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0</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0</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0%</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Соц-правовые</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10</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22,73%</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467</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58%</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496</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61%</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Услуги, в целях коммун</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215</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90,34%</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249</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153%</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247</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152%</w:t>
            </w:r>
          </w:p>
        </w:tc>
      </w:tr>
      <w:tr w:rsidR="0031421B" w:rsidRPr="0031421B" w:rsidTr="006D2A35">
        <w:trPr>
          <w:trHeight w:val="340"/>
        </w:trPr>
        <w:tc>
          <w:tcPr>
            <w:tcW w:w="1972" w:type="dxa"/>
            <w:tcBorders>
              <w:top w:val="nil"/>
              <w:left w:val="single" w:sz="4" w:space="0" w:color="auto"/>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ИТОГО</w:t>
            </w:r>
          </w:p>
        </w:tc>
        <w:tc>
          <w:tcPr>
            <w:tcW w:w="1147"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33427</w:t>
            </w:r>
          </w:p>
        </w:tc>
        <w:tc>
          <w:tcPr>
            <w:tcW w:w="1418"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121,66%</w:t>
            </w:r>
          </w:p>
        </w:tc>
        <w:tc>
          <w:tcPr>
            <w:tcW w:w="1209"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33148</w:t>
            </w:r>
          </w:p>
        </w:tc>
        <w:tc>
          <w:tcPr>
            <w:tcW w:w="106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102%</w:t>
            </w:r>
          </w:p>
        </w:tc>
        <w:tc>
          <w:tcPr>
            <w:tcW w:w="1326"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38354</w:t>
            </w:r>
          </w:p>
        </w:tc>
        <w:tc>
          <w:tcPr>
            <w:tcW w:w="1222" w:type="dxa"/>
            <w:tcBorders>
              <w:top w:val="nil"/>
              <w:left w:val="nil"/>
              <w:bottom w:val="single" w:sz="4" w:space="0" w:color="auto"/>
              <w:right w:val="single" w:sz="4" w:space="0" w:color="auto"/>
            </w:tcBorders>
            <w:shd w:val="clear" w:color="auto" w:fill="auto"/>
            <w:vAlign w:val="center"/>
            <w:hideMark/>
          </w:tcPr>
          <w:p w:rsidR="00C77C0A" w:rsidRPr="0031421B" w:rsidRDefault="00C77C0A">
            <w:pPr>
              <w:jc w:val="center"/>
              <w:rPr>
                <w:color w:val="000000" w:themeColor="text1"/>
              </w:rPr>
            </w:pPr>
            <w:r w:rsidRPr="0031421B">
              <w:rPr>
                <w:color w:val="000000" w:themeColor="text1"/>
              </w:rPr>
              <w:t>118%</w:t>
            </w:r>
          </w:p>
        </w:tc>
      </w:tr>
    </w:tbl>
    <w:p w:rsidR="00596C81" w:rsidRPr="0031421B" w:rsidRDefault="00596C81" w:rsidP="000D1DD4">
      <w:pPr>
        <w:shd w:val="clear" w:color="auto" w:fill="FFFFFF"/>
        <w:jc w:val="both"/>
        <w:rPr>
          <w:bCs/>
          <w:color w:val="000000" w:themeColor="text1"/>
        </w:rPr>
      </w:pPr>
    </w:p>
    <w:p w:rsidR="00706D01" w:rsidRPr="0031421B" w:rsidRDefault="006D2A35" w:rsidP="005D032D">
      <w:pPr>
        <w:shd w:val="clear" w:color="auto" w:fill="FFFFFF"/>
        <w:ind w:firstLine="709"/>
        <w:jc w:val="right"/>
        <w:rPr>
          <w:b/>
          <w:bCs/>
          <w:iCs/>
          <w:snapToGrid w:val="0"/>
          <w:color w:val="000000" w:themeColor="text1"/>
        </w:rPr>
      </w:pPr>
      <w:r w:rsidRPr="0031421B">
        <w:rPr>
          <w:b/>
          <w:bCs/>
          <w:iCs/>
          <w:snapToGrid w:val="0"/>
          <w:color w:val="000000" w:themeColor="text1"/>
        </w:rPr>
        <w:t xml:space="preserve">Таблица 2. Количество социальных услуг и </w:t>
      </w:r>
      <w:r w:rsidR="00706D01" w:rsidRPr="0031421B">
        <w:rPr>
          <w:b/>
          <w:bCs/>
          <w:iCs/>
          <w:snapToGrid w:val="0"/>
          <w:color w:val="000000" w:themeColor="text1"/>
        </w:rPr>
        <w:t xml:space="preserve">получателей </w:t>
      </w:r>
    </w:p>
    <w:p w:rsidR="006D2A35" w:rsidRPr="0031421B" w:rsidRDefault="00706D01" w:rsidP="005D032D">
      <w:pPr>
        <w:shd w:val="clear" w:color="auto" w:fill="FFFFFF"/>
        <w:ind w:firstLine="709"/>
        <w:jc w:val="right"/>
        <w:rPr>
          <w:b/>
          <w:bCs/>
          <w:iCs/>
          <w:snapToGrid w:val="0"/>
          <w:color w:val="000000" w:themeColor="text1"/>
        </w:rPr>
      </w:pPr>
      <w:r w:rsidRPr="0031421B">
        <w:rPr>
          <w:b/>
          <w:bCs/>
          <w:iCs/>
          <w:snapToGrid w:val="0"/>
          <w:color w:val="000000" w:themeColor="text1"/>
        </w:rPr>
        <w:t>услуг</w:t>
      </w:r>
      <w:r w:rsidR="006D2A35" w:rsidRPr="0031421B">
        <w:rPr>
          <w:b/>
          <w:bCs/>
          <w:iCs/>
          <w:snapToGrid w:val="0"/>
          <w:color w:val="000000" w:themeColor="text1"/>
        </w:rPr>
        <w:t xml:space="preserve"> на</w:t>
      </w:r>
      <w:r w:rsidRPr="0031421B">
        <w:rPr>
          <w:b/>
          <w:bCs/>
          <w:iCs/>
          <w:snapToGrid w:val="0"/>
          <w:color w:val="000000" w:themeColor="text1"/>
        </w:rPr>
        <w:t xml:space="preserve"> платной и бесплатной основе</w:t>
      </w:r>
      <w:r w:rsidR="006D2A35" w:rsidRPr="0031421B">
        <w:rPr>
          <w:b/>
          <w:bCs/>
          <w:iCs/>
          <w:snapToGrid w:val="0"/>
          <w:color w:val="000000" w:themeColor="text1"/>
        </w:rPr>
        <w:t xml:space="preserve">  </w:t>
      </w:r>
    </w:p>
    <w:p w:rsidR="006D2A35" w:rsidRPr="0031421B" w:rsidRDefault="006D2A35" w:rsidP="006D2A35">
      <w:pPr>
        <w:shd w:val="clear" w:color="auto" w:fill="FFFFFF"/>
        <w:ind w:firstLine="709"/>
        <w:jc w:val="right"/>
        <w:rPr>
          <w:b/>
          <w:bCs/>
          <w:iCs/>
          <w:snapToGrid w:val="0"/>
          <w:color w:val="000000" w:themeColor="text1"/>
        </w:rPr>
      </w:pPr>
    </w:p>
    <w:tbl>
      <w:tblPr>
        <w:tblStyle w:val="11"/>
        <w:tblW w:w="7939" w:type="dxa"/>
        <w:jc w:val="center"/>
        <w:tblLook w:val="04A0"/>
      </w:tblPr>
      <w:tblGrid>
        <w:gridCol w:w="1275"/>
        <w:gridCol w:w="1277"/>
        <w:gridCol w:w="992"/>
        <w:gridCol w:w="1279"/>
        <w:gridCol w:w="989"/>
        <w:gridCol w:w="1261"/>
        <w:gridCol w:w="866"/>
      </w:tblGrid>
      <w:tr w:rsidR="0031421B" w:rsidRPr="0031421B" w:rsidTr="005D032D">
        <w:trPr>
          <w:jc w:val="center"/>
        </w:trPr>
        <w:tc>
          <w:tcPr>
            <w:tcW w:w="1275" w:type="dxa"/>
            <w:vMerge w:val="restart"/>
            <w:tcBorders>
              <w:top w:val="single" w:sz="4" w:space="0" w:color="auto"/>
              <w:left w:val="single" w:sz="4" w:space="0" w:color="auto"/>
              <w:right w:val="single" w:sz="4" w:space="0" w:color="auto"/>
            </w:tcBorders>
          </w:tcPr>
          <w:p w:rsidR="00706D01" w:rsidRPr="0031421B" w:rsidRDefault="00706D01" w:rsidP="000D1DD4">
            <w:pPr>
              <w:spacing w:line="276" w:lineRule="auto"/>
              <w:ind w:right="1181"/>
              <w:contextualSpacing/>
              <w:rPr>
                <w:snapToGrid w:val="0"/>
                <w:color w:val="000000" w:themeColor="text1"/>
              </w:rPr>
            </w:pPr>
          </w:p>
        </w:tc>
        <w:tc>
          <w:tcPr>
            <w:tcW w:w="2269" w:type="dxa"/>
            <w:gridSpan w:val="2"/>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after="255" w:line="276" w:lineRule="auto"/>
              <w:contextualSpacing/>
              <w:jc w:val="center"/>
              <w:rPr>
                <w:snapToGrid w:val="0"/>
                <w:color w:val="000000" w:themeColor="text1"/>
              </w:rPr>
            </w:pPr>
            <w:r w:rsidRPr="0031421B">
              <w:rPr>
                <w:snapToGrid w:val="0"/>
                <w:color w:val="000000" w:themeColor="text1"/>
              </w:rPr>
              <w:t>2019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after="255" w:line="276" w:lineRule="auto"/>
              <w:contextualSpacing/>
              <w:jc w:val="center"/>
              <w:rPr>
                <w:snapToGrid w:val="0"/>
                <w:color w:val="000000" w:themeColor="text1"/>
              </w:rPr>
            </w:pPr>
            <w:r w:rsidRPr="0031421B">
              <w:rPr>
                <w:snapToGrid w:val="0"/>
                <w:color w:val="000000" w:themeColor="text1"/>
                <w:lang w:val="en-US"/>
              </w:rPr>
              <w:t>2020</w:t>
            </w:r>
            <w:r w:rsidRPr="0031421B">
              <w:rPr>
                <w:snapToGrid w:val="0"/>
                <w:color w:val="000000" w:themeColor="text1"/>
              </w:rPr>
              <w:t xml:space="preserve"> год</w:t>
            </w:r>
          </w:p>
        </w:tc>
        <w:tc>
          <w:tcPr>
            <w:tcW w:w="2127" w:type="dxa"/>
            <w:gridSpan w:val="2"/>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after="255" w:line="276" w:lineRule="auto"/>
              <w:contextualSpacing/>
              <w:jc w:val="center"/>
              <w:rPr>
                <w:snapToGrid w:val="0"/>
                <w:color w:val="000000" w:themeColor="text1"/>
              </w:rPr>
            </w:pPr>
            <w:r w:rsidRPr="0031421B">
              <w:rPr>
                <w:snapToGrid w:val="0"/>
                <w:color w:val="000000" w:themeColor="text1"/>
              </w:rPr>
              <w:t>202</w:t>
            </w:r>
            <w:r w:rsidRPr="0031421B">
              <w:rPr>
                <w:snapToGrid w:val="0"/>
                <w:color w:val="000000" w:themeColor="text1"/>
                <w:lang w:val="en-US"/>
              </w:rPr>
              <w:t>1</w:t>
            </w:r>
            <w:r w:rsidRPr="0031421B">
              <w:rPr>
                <w:snapToGrid w:val="0"/>
                <w:color w:val="000000" w:themeColor="text1"/>
              </w:rPr>
              <w:t xml:space="preserve"> год</w:t>
            </w:r>
          </w:p>
        </w:tc>
      </w:tr>
      <w:tr w:rsidR="0031421B" w:rsidRPr="0031421B" w:rsidTr="005D032D">
        <w:trPr>
          <w:jc w:val="center"/>
        </w:trPr>
        <w:tc>
          <w:tcPr>
            <w:tcW w:w="1275" w:type="dxa"/>
            <w:vMerge/>
            <w:tcBorders>
              <w:left w:val="single" w:sz="4" w:space="0" w:color="auto"/>
              <w:bottom w:val="single" w:sz="4" w:space="0" w:color="auto"/>
              <w:right w:val="single" w:sz="4" w:space="0" w:color="auto"/>
            </w:tcBorders>
            <w:hideMark/>
          </w:tcPr>
          <w:p w:rsidR="00706D01" w:rsidRPr="0031421B" w:rsidRDefault="00706D01" w:rsidP="000D1DD4">
            <w:pPr>
              <w:spacing w:after="255" w:line="276" w:lineRule="auto"/>
              <w:contextualSpacing/>
              <w:jc w:val="both"/>
              <w:rPr>
                <w:snapToGrid w:val="0"/>
                <w:color w:val="000000" w:themeColor="text1"/>
              </w:rPr>
            </w:pPr>
          </w:p>
        </w:tc>
        <w:tc>
          <w:tcPr>
            <w:tcW w:w="1277"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ПСУ</w:t>
            </w:r>
          </w:p>
        </w:tc>
        <w:tc>
          <w:tcPr>
            <w:tcW w:w="992"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услуг</w:t>
            </w:r>
          </w:p>
        </w:tc>
        <w:tc>
          <w:tcPr>
            <w:tcW w:w="1279"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ПСУ</w:t>
            </w:r>
          </w:p>
        </w:tc>
        <w:tc>
          <w:tcPr>
            <w:tcW w:w="989"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услуг</w:t>
            </w:r>
          </w:p>
        </w:tc>
        <w:tc>
          <w:tcPr>
            <w:tcW w:w="1261"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ПСУ</w:t>
            </w:r>
          </w:p>
        </w:tc>
        <w:tc>
          <w:tcPr>
            <w:tcW w:w="866" w:type="dxa"/>
            <w:tcBorders>
              <w:top w:val="single" w:sz="4" w:space="0" w:color="auto"/>
              <w:left w:val="single" w:sz="4" w:space="0" w:color="auto"/>
              <w:bottom w:val="single" w:sz="4" w:space="0" w:color="auto"/>
              <w:right w:val="single" w:sz="4" w:space="0" w:color="auto"/>
            </w:tcBorders>
            <w:hideMark/>
          </w:tcPr>
          <w:p w:rsidR="00706D01" w:rsidRPr="0031421B" w:rsidRDefault="00706D01" w:rsidP="000D1DD4">
            <w:pPr>
              <w:spacing w:line="276" w:lineRule="auto"/>
              <w:jc w:val="center"/>
              <w:rPr>
                <w:i/>
                <w:color w:val="000000" w:themeColor="text1"/>
              </w:rPr>
            </w:pPr>
            <w:r w:rsidRPr="0031421B">
              <w:rPr>
                <w:i/>
                <w:color w:val="000000" w:themeColor="text1"/>
              </w:rPr>
              <w:t>Всего услуг</w:t>
            </w:r>
          </w:p>
        </w:tc>
      </w:tr>
      <w:tr w:rsidR="0031421B" w:rsidRPr="0031421B" w:rsidTr="00706D01">
        <w:trPr>
          <w:jc w:val="center"/>
        </w:trPr>
        <w:tc>
          <w:tcPr>
            <w:tcW w:w="1275" w:type="dxa"/>
            <w:tcBorders>
              <w:top w:val="single" w:sz="4" w:space="0" w:color="auto"/>
              <w:left w:val="single" w:sz="4" w:space="0" w:color="auto"/>
              <w:bottom w:val="single" w:sz="4" w:space="0" w:color="auto"/>
              <w:right w:val="single" w:sz="4" w:space="0" w:color="auto"/>
            </w:tcBorders>
            <w:hideMark/>
          </w:tcPr>
          <w:p w:rsidR="00596C81" w:rsidRPr="0031421B" w:rsidRDefault="00706D01" w:rsidP="000D1DD4">
            <w:pPr>
              <w:spacing w:line="276" w:lineRule="auto"/>
              <w:jc w:val="both"/>
              <w:rPr>
                <w:color w:val="000000" w:themeColor="text1"/>
              </w:rPr>
            </w:pPr>
            <w:r w:rsidRPr="0031421B">
              <w:rPr>
                <w:color w:val="000000" w:themeColor="text1"/>
              </w:rPr>
              <w:t>Бесплатно</w:t>
            </w:r>
            <w:r w:rsidR="00596C81" w:rsidRPr="0031421B">
              <w:rPr>
                <w:color w:val="000000" w:themeColor="text1"/>
              </w:rPr>
              <w:t xml:space="preserve"> </w:t>
            </w:r>
          </w:p>
        </w:tc>
        <w:tc>
          <w:tcPr>
            <w:tcW w:w="12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90 чел</w:t>
            </w:r>
          </w:p>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(52%)</w:t>
            </w:r>
          </w:p>
        </w:tc>
        <w:tc>
          <w:tcPr>
            <w:tcW w:w="99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color w:val="000000" w:themeColor="text1"/>
              </w:rPr>
              <w:t>21140</w:t>
            </w:r>
          </w:p>
        </w:tc>
        <w:tc>
          <w:tcPr>
            <w:tcW w:w="127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91 чел (53%)</w:t>
            </w:r>
          </w:p>
        </w:tc>
        <w:tc>
          <w:tcPr>
            <w:tcW w:w="98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color w:val="000000" w:themeColor="text1"/>
              </w:rPr>
              <w:t>22190</w:t>
            </w:r>
          </w:p>
        </w:tc>
        <w:tc>
          <w:tcPr>
            <w:tcW w:w="126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74  чел (44%)</w:t>
            </w:r>
          </w:p>
        </w:tc>
        <w:tc>
          <w:tcPr>
            <w:tcW w:w="86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tabs>
                <w:tab w:val="left" w:pos="742"/>
              </w:tabs>
              <w:spacing w:after="255" w:line="276" w:lineRule="auto"/>
              <w:contextualSpacing/>
              <w:jc w:val="center"/>
              <w:rPr>
                <w:snapToGrid w:val="0"/>
                <w:color w:val="000000" w:themeColor="text1"/>
              </w:rPr>
            </w:pPr>
            <w:r w:rsidRPr="0031421B">
              <w:rPr>
                <w:snapToGrid w:val="0"/>
                <w:color w:val="000000" w:themeColor="text1"/>
              </w:rPr>
              <w:t>22544</w:t>
            </w:r>
          </w:p>
        </w:tc>
      </w:tr>
      <w:tr w:rsidR="0031421B" w:rsidRPr="0031421B" w:rsidTr="00706D01">
        <w:trPr>
          <w:jc w:val="center"/>
        </w:trPr>
        <w:tc>
          <w:tcPr>
            <w:tcW w:w="1275" w:type="dxa"/>
            <w:tcBorders>
              <w:top w:val="single" w:sz="4" w:space="0" w:color="auto"/>
              <w:left w:val="single" w:sz="4" w:space="0" w:color="auto"/>
              <w:bottom w:val="single" w:sz="4" w:space="0" w:color="auto"/>
              <w:right w:val="single" w:sz="4" w:space="0" w:color="auto"/>
            </w:tcBorders>
            <w:hideMark/>
          </w:tcPr>
          <w:p w:rsidR="00596C81" w:rsidRPr="0031421B" w:rsidRDefault="00706D01" w:rsidP="000D1DD4">
            <w:pPr>
              <w:spacing w:line="276" w:lineRule="auto"/>
              <w:jc w:val="both"/>
              <w:rPr>
                <w:color w:val="000000" w:themeColor="text1"/>
              </w:rPr>
            </w:pPr>
            <w:r w:rsidRPr="0031421B">
              <w:rPr>
                <w:color w:val="000000" w:themeColor="text1"/>
              </w:rPr>
              <w:t>Платно</w:t>
            </w:r>
            <w:r w:rsidR="00596C81" w:rsidRPr="0031421B">
              <w:rPr>
                <w:color w:val="000000" w:themeColor="text1"/>
              </w:rPr>
              <w:t xml:space="preserve"> </w:t>
            </w:r>
          </w:p>
        </w:tc>
        <w:tc>
          <w:tcPr>
            <w:tcW w:w="12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83 чел</w:t>
            </w:r>
          </w:p>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(48%)</w:t>
            </w:r>
          </w:p>
        </w:tc>
        <w:tc>
          <w:tcPr>
            <w:tcW w:w="99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color w:val="000000" w:themeColor="text1"/>
              </w:rPr>
              <w:t>9457</w:t>
            </w:r>
          </w:p>
        </w:tc>
        <w:tc>
          <w:tcPr>
            <w:tcW w:w="127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82 чел. (48%)</w:t>
            </w:r>
          </w:p>
        </w:tc>
        <w:tc>
          <w:tcPr>
            <w:tcW w:w="98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color w:val="000000" w:themeColor="text1"/>
              </w:rPr>
              <w:t>10958</w:t>
            </w:r>
          </w:p>
        </w:tc>
        <w:tc>
          <w:tcPr>
            <w:tcW w:w="126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95 чел (56%)</w:t>
            </w:r>
          </w:p>
        </w:tc>
        <w:tc>
          <w:tcPr>
            <w:tcW w:w="86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15813</w:t>
            </w:r>
          </w:p>
        </w:tc>
      </w:tr>
    </w:tbl>
    <w:p w:rsidR="00596C81" w:rsidRPr="0031421B" w:rsidRDefault="00596C81" w:rsidP="000D1DD4">
      <w:pPr>
        <w:ind w:firstLine="720"/>
        <w:contextualSpacing/>
        <w:jc w:val="both"/>
        <w:rPr>
          <w:snapToGrid w:val="0"/>
          <w:color w:val="000000" w:themeColor="text1"/>
        </w:rPr>
      </w:pPr>
    </w:p>
    <w:p w:rsidR="00596C81" w:rsidRPr="0031421B" w:rsidRDefault="00706D01" w:rsidP="000D1DD4">
      <w:pPr>
        <w:tabs>
          <w:tab w:val="left" w:pos="0"/>
        </w:tabs>
        <w:ind w:left="-142" w:firstLine="568"/>
        <w:contextualSpacing/>
        <w:jc w:val="both"/>
        <w:rPr>
          <w:snapToGrid w:val="0"/>
          <w:color w:val="000000" w:themeColor="text1"/>
        </w:rPr>
      </w:pPr>
      <w:r w:rsidRPr="0031421B">
        <w:rPr>
          <w:snapToGrid w:val="0"/>
          <w:color w:val="000000" w:themeColor="text1"/>
        </w:rPr>
        <w:t>Социальных услуг,</w:t>
      </w:r>
      <w:r w:rsidR="00596C81" w:rsidRPr="0031421B">
        <w:rPr>
          <w:snapToGrid w:val="0"/>
          <w:color w:val="000000" w:themeColor="text1"/>
        </w:rPr>
        <w:t xml:space="preserve"> предоставленных на бесплатной основе на 9% оказано меньше, чем в 2020 году, на платной основе – на 8 % больше, чем в 2020 году. В связи изменением прожиточного минимума за 2021г., </w:t>
      </w:r>
      <w:r w:rsidRPr="0031421B">
        <w:rPr>
          <w:snapToGrid w:val="0"/>
          <w:color w:val="000000" w:themeColor="text1"/>
        </w:rPr>
        <w:t>увеличился предельный</w:t>
      </w:r>
      <w:r w:rsidR="00596C81" w:rsidRPr="0031421B">
        <w:rPr>
          <w:snapToGrid w:val="0"/>
          <w:color w:val="000000" w:themeColor="text1"/>
        </w:rPr>
        <w:t xml:space="preserve"> размер оплаты </w:t>
      </w:r>
      <w:r w:rsidRPr="0031421B">
        <w:rPr>
          <w:snapToGrid w:val="0"/>
          <w:color w:val="000000" w:themeColor="text1"/>
        </w:rPr>
        <w:t>за услуги</w:t>
      </w:r>
      <w:r w:rsidR="00596C81" w:rsidRPr="0031421B">
        <w:rPr>
          <w:snapToGrid w:val="0"/>
          <w:color w:val="000000" w:themeColor="text1"/>
        </w:rPr>
        <w:t xml:space="preserve">. Переход получателей социальных услуг из бесплатного обслуживания в </w:t>
      </w:r>
      <w:r w:rsidRPr="0031421B">
        <w:rPr>
          <w:snapToGrid w:val="0"/>
          <w:color w:val="000000" w:themeColor="text1"/>
        </w:rPr>
        <w:t>платное, составляет</w:t>
      </w:r>
      <w:r w:rsidR="00596C81" w:rsidRPr="0031421B">
        <w:rPr>
          <w:snapToGrid w:val="0"/>
          <w:color w:val="000000" w:themeColor="text1"/>
        </w:rPr>
        <w:t xml:space="preserve">  от общего числа  20%.</w:t>
      </w:r>
    </w:p>
    <w:p w:rsidR="00596C81" w:rsidRPr="0031421B" w:rsidRDefault="00596C81" w:rsidP="000D1DD4">
      <w:pPr>
        <w:pStyle w:val="af2"/>
        <w:tabs>
          <w:tab w:val="left" w:pos="0"/>
        </w:tabs>
        <w:spacing w:before="0" w:beforeAutospacing="0" w:after="0" w:afterAutospacing="0" w:line="276" w:lineRule="auto"/>
        <w:ind w:left="-142" w:firstLine="568"/>
        <w:jc w:val="both"/>
        <w:rPr>
          <w:color w:val="000000" w:themeColor="text1"/>
        </w:rPr>
      </w:pPr>
      <w:r w:rsidRPr="0031421B">
        <w:rPr>
          <w:color w:val="000000" w:themeColor="text1"/>
        </w:rPr>
        <w:t xml:space="preserve">Государственное задание </w:t>
      </w:r>
      <w:r w:rsidR="00706D01" w:rsidRPr="0031421B">
        <w:rPr>
          <w:color w:val="000000" w:themeColor="text1"/>
        </w:rPr>
        <w:t>по оказанию социальных</w:t>
      </w:r>
      <w:r w:rsidRPr="0031421B">
        <w:rPr>
          <w:color w:val="000000" w:themeColor="text1"/>
        </w:rPr>
        <w:t xml:space="preserve"> услуг выполнено на – 118%.  Отмечается снижение количество социально-правовых услуг</w:t>
      </w:r>
      <w:r w:rsidR="00706D01" w:rsidRPr="0031421B">
        <w:rPr>
          <w:color w:val="000000" w:themeColor="text1"/>
        </w:rPr>
        <w:t>.</w:t>
      </w:r>
    </w:p>
    <w:p w:rsidR="00596C81" w:rsidRPr="0031421B" w:rsidRDefault="00596C81" w:rsidP="000D1DD4">
      <w:pPr>
        <w:pStyle w:val="af2"/>
        <w:tabs>
          <w:tab w:val="left" w:pos="0"/>
        </w:tabs>
        <w:spacing w:before="0" w:beforeAutospacing="0" w:after="0" w:afterAutospacing="0" w:line="276" w:lineRule="auto"/>
        <w:ind w:left="-142" w:firstLine="568"/>
        <w:jc w:val="both"/>
        <w:rPr>
          <w:color w:val="000000" w:themeColor="text1"/>
        </w:rPr>
      </w:pPr>
      <w:r w:rsidRPr="0031421B">
        <w:rPr>
          <w:color w:val="000000" w:themeColor="text1"/>
        </w:rPr>
        <w:t xml:space="preserve">Все услуги при посещении фиксируются в программе «Оптима».  Вносятся оказанные услуги через мобильное приложение. </w:t>
      </w:r>
    </w:p>
    <w:p w:rsidR="00596C81" w:rsidRPr="0031421B" w:rsidRDefault="00596C81" w:rsidP="000D1DD4">
      <w:pPr>
        <w:pStyle w:val="af2"/>
        <w:tabs>
          <w:tab w:val="left" w:pos="0"/>
        </w:tabs>
        <w:spacing w:before="0" w:beforeAutospacing="0" w:after="0" w:afterAutospacing="0" w:line="276" w:lineRule="auto"/>
        <w:ind w:left="-142" w:firstLine="568"/>
        <w:jc w:val="both"/>
        <w:rPr>
          <w:color w:val="000000" w:themeColor="text1"/>
        </w:rPr>
      </w:pPr>
      <w:r w:rsidRPr="0031421B">
        <w:rPr>
          <w:color w:val="000000" w:themeColor="text1"/>
        </w:rPr>
        <w:t xml:space="preserve"> Удобство пользования данной программой являются: информация о получателе социальных услуг, </w:t>
      </w:r>
      <w:r w:rsidRPr="0031421B">
        <w:rPr>
          <w:color w:val="000000" w:themeColor="text1"/>
          <w:kern w:val="24"/>
        </w:rPr>
        <w:t xml:space="preserve">учет </w:t>
      </w:r>
      <w:r w:rsidRPr="0031421B">
        <w:rPr>
          <w:color w:val="000000" w:themeColor="text1"/>
        </w:rPr>
        <w:t>контроля и  качества оказания социальных услуг на дому, отслеживание факта оказания услуг и времени оказания социальных услуг через GPS, внесение факта оказанных социальных услуг через мобильное приложение, синхронизация графиков посещений социальным работником с графиком медицинской сестры</w:t>
      </w:r>
      <w:r w:rsidR="00706D01" w:rsidRPr="0031421B">
        <w:rPr>
          <w:color w:val="000000" w:themeColor="text1"/>
        </w:rPr>
        <w:t xml:space="preserve">, </w:t>
      </w:r>
      <w:r w:rsidRPr="0031421B">
        <w:rPr>
          <w:color w:val="000000" w:themeColor="text1"/>
          <w:kern w:val="24"/>
        </w:rPr>
        <w:t xml:space="preserve">внесение факта оказания услуг на ежедневной основе позволяет автоматически формировать месячную и квартальную отчетность,  </w:t>
      </w:r>
      <w:r w:rsidRPr="0031421B">
        <w:rPr>
          <w:color w:val="000000" w:themeColor="text1"/>
        </w:rPr>
        <w:t>получение управленческой информации на регулярной основе и оперативной информации на постоянной основе.</w:t>
      </w:r>
    </w:p>
    <w:p w:rsidR="00596C81" w:rsidRPr="0031421B" w:rsidRDefault="00596C81" w:rsidP="000D1DD4">
      <w:pPr>
        <w:pStyle w:val="af2"/>
        <w:tabs>
          <w:tab w:val="left" w:pos="0"/>
        </w:tabs>
        <w:spacing w:before="0" w:beforeAutospacing="0" w:after="0" w:afterAutospacing="0" w:line="276" w:lineRule="auto"/>
        <w:ind w:left="-142" w:firstLine="568"/>
        <w:jc w:val="both"/>
        <w:rPr>
          <w:color w:val="000000" w:themeColor="text1"/>
        </w:rPr>
      </w:pPr>
      <w:r w:rsidRPr="0031421B">
        <w:rPr>
          <w:color w:val="000000" w:themeColor="text1"/>
          <w:kern w:val="24"/>
        </w:rPr>
        <w:t xml:space="preserve">Также, </w:t>
      </w:r>
      <w:r w:rsidRPr="0031421B">
        <w:rPr>
          <w:color w:val="000000" w:themeColor="text1"/>
        </w:rPr>
        <w:t xml:space="preserve">в тестовом режиме «Медицина» совместно с РКБ-3 ведется работа по внедрению </w:t>
      </w:r>
      <w:r w:rsidR="00706D01" w:rsidRPr="0031421B">
        <w:rPr>
          <w:color w:val="000000" w:themeColor="text1"/>
        </w:rPr>
        <w:t xml:space="preserve">системы </w:t>
      </w:r>
      <w:r w:rsidRPr="0031421B">
        <w:rPr>
          <w:color w:val="000000" w:themeColor="text1"/>
        </w:rPr>
        <w:t xml:space="preserve">долговременного ухода для </w:t>
      </w:r>
      <w:r w:rsidR="00706D01" w:rsidRPr="0031421B">
        <w:rPr>
          <w:color w:val="000000" w:themeColor="text1"/>
        </w:rPr>
        <w:t>4 получателей</w:t>
      </w:r>
      <w:r w:rsidRPr="0031421B">
        <w:rPr>
          <w:color w:val="000000" w:themeColor="text1"/>
        </w:rPr>
        <w:t xml:space="preserve"> социальных услуг 3 и 4 групп типизации. При посещении социальные работники вносят </w:t>
      </w:r>
      <w:r w:rsidRPr="0031421B">
        <w:rPr>
          <w:color w:val="000000" w:themeColor="text1"/>
          <w:kern w:val="24"/>
        </w:rPr>
        <w:t>контроль о состоянии здоровья получателя (измерения давления, температуры тела, сатурация и др).</w:t>
      </w:r>
    </w:p>
    <w:p w:rsidR="00596C81" w:rsidRPr="0031421B" w:rsidRDefault="00596C81" w:rsidP="000D1DD4">
      <w:pPr>
        <w:tabs>
          <w:tab w:val="left" w:pos="0"/>
        </w:tabs>
        <w:ind w:left="-142" w:firstLine="568"/>
        <w:jc w:val="center"/>
        <w:rPr>
          <w:snapToGrid w:val="0"/>
          <w:color w:val="000000" w:themeColor="text1"/>
        </w:rPr>
      </w:pPr>
    </w:p>
    <w:p w:rsidR="00596C81" w:rsidRPr="0031421B" w:rsidRDefault="00596C81" w:rsidP="000D1DD4">
      <w:pPr>
        <w:tabs>
          <w:tab w:val="left" w:pos="0"/>
        </w:tabs>
        <w:ind w:left="-142" w:firstLine="568"/>
        <w:jc w:val="center"/>
        <w:rPr>
          <w:snapToGrid w:val="0"/>
          <w:color w:val="000000" w:themeColor="text1"/>
        </w:rPr>
      </w:pPr>
      <w:r w:rsidRPr="0031421B">
        <w:rPr>
          <w:snapToGrid w:val="0"/>
          <w:color w:val="000000" w:themeColor="text1"/>
        </w:rPr>
        <w:t>Сравнение социальных услуг за 2019-2021гг</w:t>
      </w:r>
    </w:p>
    <w:p w:rsidR="00596C81" w:rsidRPr="0031421B" w:rsidRDefault="00596C81" w:rsidP="000D1DD4">
      <w:pPr>
        <w:tabs>
          <w:tab w:val="left" w:pos="0"/>
        </w:tabs>
        <w:ind w:left="-142" w:firstLine="568"/>
        <w:jc w:val="right"/>
        <w:rPr>
          <w:snapToGrid w:val="0"/>
          <w:color w:val="000000" w:themeColor="text1"/>
        </w:rPr>
      </w:pPr>
      <w:r w:rsidRPr="0031421B">
        <w:rPr>
          <w:i/>
          <w:color w:val="000000" w:themeColor="text1"/>
        </w:rPr>
        <w:t>Диаграмма 1</w:t>
      </w:r>
    </w:p>
    <w:p w:rsidR="00596C81" w:rsidRPr="0031421B" w:rsidRDefault="00596C81" w:rsidP="000D1DD4">
      <w:pPr>
        <w:tabs>
          <w:tab w:val="left" w:pos="0"/>
        </w:tabs>
        <w:ind w:left="-142"/>
        <w:rPr>
          <w:i/>
          <w:color w:val="000000" w:themeColor="text1"/>
        </w:rPr>
      </w:pPr>
      <w:r w:rsidRPr="0031421B">
        <w:rPr>
          <w:noProof/>
          <w:color w:val="000000" w:themeColor="text1"/>
        </w:rPr>
        <w:lastRenderedPageBreak/>
        <w:drawing>
          <wp:inline distT="0" distB="0" distL="0" distR="0">
            <wp:extent cx="6207125" cy="3316605"/>
            <wp:effectExtent l="0" t="0" r="15875" b="10795"/>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31421B">
        <w:rPr>
          <w:i/>
          <w:color w:val="000000" w:themeColor="text1"/>
        </w:rPr>
        <w:t xml:space="preserve"> </w:t>
      </w:r>
    </w:p>
    <w:p w:rsidR="00596C81" w:rsidRPr="0031421B" w:rsidRDefault="00596C81" w:rsidP="000D1DD4">
      <w:pPr>
        <w:tabs>
          <w:tab w:val="left" w:pos="0"/>
        </w:tabs>
        <w:ind w:left="-142" w:firstLine="568"/>
        <w:contextualSpacing/>
        <w:rPr>
          <w:i/>
          <w:snapToGrid w:val="0"/>
          <w:color w:val="000000" w:themeColor="text1"/>
        </w:rPr>
      </w:pPr>
    </w:p>
    <w:p w:rsidR="00596C81" w:rsidRPr="0031421B" w:rsidRDefault="00596C81" w:rsidP="000D1DD4">
      <w:pPr>
        <w:pStyle w:val="aa"/>
        <w:tabs>
          <w:tab w:val="left" w:pos="0"/>
        </w:tabs>
        <w:spacing w:line="276" w:lineRule="auto"/>
        <w:ind w:left="-142" w:firstLine="568"/>
        <w:jc w:val="both"/>
        <w:rPr>
          <w:bCs/>
          <w:color w:val="000000" w:themeColor="text1"/>
        </w:rPr>
      </w:pPr>
      <w:r w:rsidRPr="0031421B">
        <w:rPr>
          <w:bCs/>
          <w:color w:val="000000" w:themeColor="text1"/>
        </w:rPr>
        <w:t>Общее количество предоставленных услуг за 2021 год увеличилось по сравнению с 2020 годом на 16%, если сравнивать по видам социальных услуг, то можно отметить уменьшение количества услуг,</w:t>
      </w:r>
      <w:r w:rsidRPr="0031421B">
        <w:rPr>
          <w:color w:val="000000" w:themeColor="text1"/>
        </w:rPr>
        <w:t xml:space="preserve"> </w:t>
      </w:r>
      <w:r w:rsidRPr="0031421B">
        <w:rPr>
          <w:bCs/>
          <w:color w:val="000000" w:themeColor="text1"/>
        </w:rPr>
        <w:t xml:space="preserve">услуги в целях повышения коммуникативного потенциала - 1%, социально-психологических услуг на 11%, вместе с тем наблюдается увеличение социально-педагогических услуг и социально-медицинских  услуг, социально-бытовых услуг. Увеличением социально-медицинских  услуг, можно отметить принятие  лежачих больных, </w:t>
      </w:r>
      <w:r w:rsidRPr="0031421B">
        <w:rPr>
          <w:color w:val="000000" w:themeColor="text1"/>
          <w:shd w:val="clear" w:color="auto" w:fill="FFFFFF"/>
        </w:rPr>
        <w:t>наблюдение за состоянием здоровья получателей социальных услуг</w:t>
      </w:r>
      <w:r w:rsidRPr="0031421B">
        <w:rPr>
          <w:bCs/>
          <w:color w:val="000000" w:themeColor="text1"/>
        </w:rPr>
        <w:t>, также до снятия особого режима остаются актуальными вопросы доставки товаров первой необходимости, продуктов питания и лекарственных препаратов.</w:t>
      </w:r>
    </w:p>
    <w:p w:rsidR="00596C81" w:rsidRPr="0031421B" w:rsidRDefault="00596C81" w:rsidP="000D1DD4">
      <w:pPr>
        <w:pStyle w:val="aa"/>
        <w:tabs>
          <w:tab w:val="left" w:pos="0"/>
        </w:tabs>
        <w:spacing w:line="276" w:lineRule="auto"/>
        <w:ind w:left="-142" w:firstLine="568"/>
        <w:jc w:val="both"/>
        <w:rPr>
          <w:b/>
          <w:bCs/>
          <w:color w:val="000000" w:themeColor="text1"/>
        </w:rPr>
      </w:pPr>
    </w:p>
    <w:p w:rsidR="00596C81" w:rsidRPr="0031421B" w:rsidRDefault="00596C81" w:rsidP="000D1DD4">
      <w:pPr>
        <w:pStyle w:val="aa"/>
        <w:spacing w:line="276" w:lineRule="auto"/>
        <w:ind w:left="0"/>
        <w:jc w:val="center"/>
        <w:rPr>
          <w:bCs/>
          <w:color w:val="000000" w:themeColor="text1"/>
        </w:rPr>
      </w:pPr>
      <w:r w:rsidRPr="0031421B">
        <w:rPr>
          <w:bCs/>
          <w:color w:val="000000" w:themeColor="text1"/>
        </w:rPr>
        <w:t>Количество ПСУ (принятие, снятие, в том числе умерло, выбыло по иным причинам)</w:t>
      </w:r>
    </w:p>
    <w:p w:rsidR="00596C81" w:rsidRPr="0031421B" w:rsidRDefault="00596C81" w:rsidP="000D1DD4">
      <w:pPr>
        <w:pStyle w:val="aa"/>
        <w:spacing w:line="276" w:lineRule="auto"/>
        <w:ind w:left="0"/>
        <w:jc w:val="center"/>
        <w:rPr>
          <w:bCs/>
          <w:color w:val="000000" w:themeColor="text1"/>
          <w:u w:val="single"/>
        </w:rPr>
      </w:pPr>
    </w:p>
    <w:p w:rsidR="00596C81" w:rsidRPr="0031421B" w:rsidRDefault="00596C81" w:rsidP="000D1DD4">
      <w:pPr>
        <w:pStyle w:val="aa"/>
        <w:spacing w:line="276" w:lineRule="auto"/>
        <w:ind w:left="0"/>
        <w:jc w:val="center"/>
        <w:rPr>
          <w:bCs/>
          <w:i/>
          <w:color w:val="000000" w:themeColor="text1"/>
        </w:rPr>
      </w:pPr>
      <w:r w:rsidRPr="0031421B">
        <w:rPr>
          <w:bCs/>
          <w:i/>
          <w:color w:val="000000" w:themeColor="text1"/>
        </w:rPr>
        <w:t xml:space="preserve">                                                                               Таблица 3. Количественные показатели</w:t>
      </w:r>
    </w:p>
    <w:tbl>
      <w:tblPr>
        <w:tblW w:w="9224" w:type="dxa"/>
        <w:tblInd w:w="-34" w:type="dxa"/>
        <w:tblLook w:val="04A0"/>
      </w:tblPr>
      <w:tblGrid>
        <w:gridCol w:w="867"/>
        <w:gridCol w:w="2722"/>
        <w:gridCol w:w="934"/>
        <w:gridCol w:w="954"/>
        <w:gridCol w:w="934"/>
        <w:gridCol w:w="954"/>
        <w:gridCol w:w="934"/>
        <w:gridCol w:w="925"/>
      </w:tblGrid>
      <w:tr w:rsidR="0031421B" w:rsidRPr="0031421B" w:rsidTr="00596C81">
        <w:trPr>
          <w:trHeight w:val="330"/>
        </w:trPr>
        <w:tc>
          <w:tcPr>
            <w:tcW w:w="867" w:type="dxa"/>
            <w:tcBorders>
              <w:top w:val="single" w:sz="8" w:space="0" w:color="000000"/>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w:t>
            </w:r>
          </w:p>
        </w:tc>
        <w:tc>
          <w:tcPr>
            <w:tcW w:w="2722" w:type="dxa"/>
            <w:tcBorders>
              <w:top w:val="single" w:sz="8" w:space="0" w:color="000000"/>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 </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2019г.</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2020г.</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2021г. данные по сост. 11 мес.</w:t>
            </w:r>
          </w:p>
        </w:tc>
      </w:tr>
      <w:tr w:rsidR="0031421B" w:rsidRPr="0031421B" w:rsidTr="00596C81">
        <w:trPr>
          <w:trHeight w:val="330"/>
        </w:trPr>
        <w:tc>
          <w:tcPr>
            <w:tcW w:w="867" w:type="dxa"/>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 </w:t>
            </w: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По плану</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173</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176</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176</w:t>
            </w:r>
          </w:p>
        </w:tc>
      </w:tr>
      <w:tr w:rsidR="0031421B" w:rsidRPr="0031421B" w:rsidTr="00596C81">
        <w:trPr>
          <w:trHeight w:val="645"/>
        </w:trPr>
        <w:tc>
          <w:tcPr>
            <w:tcW w:w="867" w:type="dxa"/>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1</w:t>
            </w: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Количество обслуживаемых граждан</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184</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173</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169</w:t>
            </w:r>
          </w:p>
        </w:tc>
      </w:tr>
      <w:tr w:rsidR="0031421B" w:rsidRPr="0031421B" w:rsidTr="00596C81">
        <w:trPr>
          <w:trHeight w:val="330"/>
        </w:trPr>
        <w:tc>
          <w:tcPr>
            <w:tcW w:w="867" w:type="dxa"/>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2</w:t>
            </w: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женщин</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148</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144</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137</w:t>
            </w:r>
          </w:p>
        </w:tc>
      </w:tr>
      <w:tr w:rsidR="0031421B" w:rsidRPr="0031421B" w:rsidTr="00596C81">
        <w:trPr>
          <w:trHeight w:val="330"/>
        </w:trPr>
        <w:tc>
          <w:tcPr>
            <w:tcW w:w="867" w:type="dxa"/>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3</w:t>
            </w: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мужчин</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36</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29</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32</w:t>
            </w:r>
          </w:p>
        </w:tc>
      </w:tr>
      <w:tr w:rsidR="0031421B" w:rsidRPr="0031421B" w:rsidTr="00596C81">
        <w:trPr>
          <w:trHeight w:val="289"/>
        </w:trPr>
        <w:tc>
          <w:tcPr>
            <w:tcW w:w="867" w:type="dxa"/>
            <w:vMerge w:val="restart"/>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4</w:t>
            </w:r>
          </w:p>
        </w:tc>
        <w:tc>
          <w:tcPr>
            <w:tcW w:w="2722" w:type="dxa"/>
            <w:vMerge w:val="restart"/>
            <w:tcBorders>
              <w:top w:val="nil"/>
              <w:left w:val="single" w:sz="8" w:space="0" w:color="000000"/>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Количество поступивших клиентов</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48</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39</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46</w:t>
            </w:r>
          </w:p>
        </w:tc>
      </w:tr>
      <w:tr w:rsidR="0031421B" w:rsidRPr="0031421B" w:rsidTr="00596C81">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Из них:</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Из них:</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Из них:</w:t>
            </w:r>
          </w:p>
        </w:tc>
      </w:tr>
      <w:tr w:rsidR="0031421B" w:rsidRPr="0031421B" w:rsidTr="00596C81">
        <w:trPr>
          <w:trHeight w:val="315"/>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беспл - 24</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беспл - 15</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беспл - 19</w:t>
            </w:r>
          </w:p>
        </w:tc>
      </w:tr>
      <w:tr w:rsidR="0031421B" w:rsidRPr="0031421B" w:rsidTr="00596C81">
        <w:trPr>
          <w:trHeight w:val="54"/>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 -24</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 -24</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 -27</w:t>
            </w:r>
          </w:p>
        </w:tc>
      </w:tr>
      <w:tr w:rsidR="0031421B" w:rsidRPr="0031421B" w:rsidTr="00596C81">
        <w:trPr>
          <w:trHeight w:val="512"/>
        </w:trPr>
        <w:tc>
          <w:tcPr>
            <w:tcW w:w="867" w:type="dxa"/>
            <w:vMerge w:val="restart"/>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5</w:t>
            </w:r>
          </w:p>
        </w:tc>
        <w:tc>
          <w:tcPr>
            <w:tcW w:w="2722" w:type="dxa"/>
            <w:vMerge w:val="restart"/>
            <w:tcBorders>
              <w:top w:val="nil"/>
              <w:left w:val="single" w:sz="8" w:space="0" w:color="000000"/>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Количество клиентов, снятых с обслуживания, из них:</w:t>
            </w: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44</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50</w:t>
            </w:r>
          </w:p>
        </w:tc>
        <w:tc>
          <w:tcPr>
            <w:tcW w:w="1859" w:type="dxa"/>
            <w:gridSpan w:val="2"/>
            <w:tcBorders>
              <w:top w:val="single" w:sz="4" w:space="0" w:color="auto"/>
              <w:left w:val="nil"/>
              <w:bottom w:val="single" w:sz="4" w:space="0" w:color="auto"/>
              <w:right w:val="single" w:sz="4" w:space="0" w:color="auto"/>
            </w:tcBorders>
            <w:vAlign w:val="center"/>
          </w:tcPr>
          <w:p w:rsidR="00596C81" w:rsidRPr="0031421B" w:rsidRDefault="00596C81" w:rsidP="000D1DD4">
            <w:pPr>
              <w:jc w:val="center"/>
              <w:rPr>
                <w:color w:val="000000" w:themeColor="text1"/>
              </w:rPr>
            </w:pPr>
          </w:p>
          <w:p w:rsidR="00596C81" w:rsidRPr="0031421B" w:rsidRDefault="00596C81" w:rsidP="000D1DD4">
            <w:pPr>
              <w:jc w:val="center"/>
              <w:rPr>
                <w:color w:val="000000" w:themeColor="text1"/>
              </w:rPr>
            </w:pPr>
            <w:r w:rsidRPr="0031421B">
              <w:rPr>
                <w:color w:val="000000" w:themeColor="text1"/>
              </w:rPr>
              <w:t>50</w:t>
            </w:r>
            <w:r w:rsidRPr="0031421B">
              <w:rPr>
                <w:color w:val="000000" w:themeColor="text1"/>
              </w:rPr>
              <w:br/>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бесп</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платно</w:t>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в связи со смертью</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3</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6</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15</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17</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13</w:t>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выезд за пределы г. Якутска</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4</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w:t>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по личному заявлению</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8</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4</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9</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7</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w:t>
            </w:r>
          </w:p>
        </w:tc>
      </w:tr>
      <w:tr w:rsidR="0031421B" w:rsidRPr="0031421B" w:rsidTr="00596C81">
        <w:trPr>
          <w:trHeight w:val="645"/>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устройство по программе приемная семья</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0</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0</w:t>
            </w:r>
          </w:p>
        </w:tc>
      </w:tr>
      <w:tr w:rsidR="0031421B" w:rsidRPr="0031421B" w:rsidTr="00596C81">
        <w:trPr>
          <w:trHeight w:val="96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устройство в дома-интернаты, пансионаты, соц учреждения</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3</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0</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 </w:t>
            </w:r>
          </w:p>
        </w:tc>
      </w:tr>
      <w:tr w:rsidR="0031421B" w:rsidRPr="0031421B" w:rsidTr="00596C81">
        <w:trPr>
          <w:trHeight w:val="645"/>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tcBorders>
              <w:top w:val="nil"/>
              <w:left w:val="nil"/>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 xml:space="preserve">переведены в другие ОСО, СОСМО </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6</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3</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 </w:t>
            </w:r>
          </w:p>
        </w:tc>
      </w:tr>
      <w:tr w:rsidR="0031421B" w:rsidRPr="0031421B" w:rsidTr="00596C81">
        <w:trPr>
          <w:trHeight w:val="615"/>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2722" w:type="dxa"/>
            <w:vMerge w:val="restart"/>
            <w:tcBorders>
              <w:top w:val="nil"/>
              <w:left w:val="single" w:sz="8" w:space="0" w:color="000000"/>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По уведомлению</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0</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 </w:t>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21</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23</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25</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25</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31</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19</w:t>
            </w:r>
          </w:p>
        </w:tc>
      </w:tr>
      <w:tr w:rsidR="0031421B" w:rsidRPr="0031421B" w:rsidTr="00596C81">
        <w:trPr>
          <w:trHeight w:val="829"/>
        </w:trPr>
        <w:tc>
          <w:tcPr>
            <w:tcW w:w="867" w:type="dxa"/>
            <w:vMerge w:val="restart"/>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jc w:val="both"/>
              <w:rPr>
                <w:color w:val="000000" w:themeColor="text1"/>
              </w:rPr>
            </w:pPr>
            <w:r w:rsidRPr="0031421B">
              <w:rPr>
                <w:rFonts w:eastAsia="Calibri"/>
                <w:color w:val="000000" w:themeColor="text1"/>
              </w:rPr>
              <w:t>6</w:t>
            </w:r>
          </w:p>
        </w:tc>
        <w:tc>
          <w:tcPr>
            <w:tcW w:w="2722" w:type="dxa"/>
            <w:vMerge w:val="restart"/>
            <w:tcBorders>
              <w:top w:val="nil"/>
              <w:left w:val="single" w:sz="8" w:space="0" w:color="000000"/>
              <w:bottom w:val="single" w:sz="8" w:space="0" w:color="000000"/>
              <w:right w:val="nil"/>
            </w:tcBorders>
            <w:vAlign w:val="center"/>
            <w:hideMark/>
          </w:tcPr>
          <w:p w:rsidR="00596C81" w:rsidRPr="0031421B" w:rsidRDefault="00596C81" w:rsidP="000D1DD4">
            <w:pPr>
              <w:jc w:val="both"/>
              <w:rPr>
                <w:color w:val="000000" w:themeColor="text1"/>
              </w:rPr>
            </w:pPr>
            <w:r w:rsidRPr="0031421B">
              <w:rPr>
                <w:rFonts w:eastAsia="Calibri"/>
                <w:color w:val="000000" w:themeColor="text1"/>
              </w:rPr>
              <w:t xml:space="preserve">Количество предоставленных социальных услуг </w:t>
            </w:r>
          </w:p>
        </w:tc>
        <w:tc>
          <w:tcPr>
            <w:tcW w:w="934"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21140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9457</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22190</w:t>
            </w:r>
          </w:p>
        </w:tc>
        <w:tc>
          <w:tcPr>
            <w:tcW w:w="95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rFonts w:eastAsia="Calibri"/>
                <w:color w:val="000000" w:themeColor="text1"/>
              </w:rPr>
              <w:t>10958</w:t>
            </w:r>
          </w:p>
        </w:tc>
        <w:tc>
          <w:tcPr>
            <w:tcW w:w="934"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22544</w:t>
            </w:r>
          </w:p>
        </w:tc>
        <w:tc>
          <w:tcPr>
            <w:tcW w:w="925"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15813</w:t>
            </w:r>
          </w:p>
        </w:tc>
      </w:tr>
      <w:tr w:rsidR="0031421B" w:rsidRPr="0031421B" w:rsidTr="00596C81">
        <w:trPr>
          <w:trHeight w:val="330"/>
        </w:trPr>
        <w:tc>
          <w:tcPr>
            <w:tcW w:w="0" w:type="auto"/>
            <w:vMerge/>
            <w:tcBorders>
              <w:top w:val="nil"/>
              <w:left w:val="single" w:sz="8" w:space="0" w:color="000000"/>
              <w:bottom w:val="single" w:sz="8" w:space="0" w:color="000000"/>
              <w:right w:val="single" w:sz="8" w:space="0" w:color="000000"/>
            </w:tcBorders>
            <w:vAlign w:val="center"/>
            <w:hideMark/>
          </w:tcPr>
          <w:p w:rsidR="00596C81" w:rsidRPr="0031421B" w:rsidRDefault="00596C81" w:rsidP="000D1DD4">
            <w:pPr>
              <w:rPr>
                <w:color w:val="000000" w:themeColor="text1"/>
              </w:rPr>
            </w:pPr>
          </w:p>
        </w:tc>
        <w:tc>
          <w:tcPr>
            <w:tcW w:w="0" w:type="auto"/>
            <w:vMerge/>
            <w:tcBorders>
              <w:top w:val="nil"/>
              <w:left w:val="single" w:sz="8" w:space="0" w:color="000000"/>
              <w:bottom w:val="single" w:sz="8" w:space="0" w:color="000000"/>
              <w:right w:val="nil"/>
            </w:tcBorders>
            <w:vAlign w:val="center"/>
            <w:hideMark/>
          </w:tcPr>
          <w:p w:rsidR="00596C81" w:rsidRPr="0031421B" w:rsidRDefault="00596C81" w:rsidP="000D1DD4">
            <w:pPr>
              <w:rPr>
                <w:color w:val="000000" w:themeColor="text1"/>
              </w:rPr>
            </w:pPr>
          </w:p>
        </w:tc>
        <w:tc>
          <w:tcPr>
            <w:tcW w:w="1888" w:type="dxa"/>
            <w:gridSpan w:val="2"/>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30597</w:t>
            </w:r>
          </w:p>
        </w:tc>
        <w:tc>
          <w:tcPr>
            <w:tcW w:w="1888"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rFonts w:eastAsia="Calibri"/>
                <w:bCs/>
                <w:color w:val="000000" w:themeColor="text1"/>
              </w:rPr>
              <w:t>33148</w:t>
            </w:r>
          </w:p>
        </w:tc>
        <w:tc>
          <w:tcPr>
            <w:tcW w:w="1859" w:type="dxa"/>
            <w:gridSpan w:val="2"/>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38357</w:t>
            </w:r>
          </w:p>
        </w:tc>
      </w:tr>
    </w:tbl>
    <w:p w:rsidR="00596C81" w:rsidRPr="0031421B" w:rsidRDefault="00596C81" w:rsidP="000D1DD4">
      <w:pPr>
        <w:jc w:val="center"/>
        <w:rPr>
          <w:bCs/>
          <w:color w:val="000000" w:themeColor="text1"/>
        </w:rPr>
      </w:pPr>
    </w:p>
    <w:p w:rsidR="00596C81" w:rsidRPr="0031421B" w:rsidRDefault="00596C81" w:rsidP="000D1DD4">
      <w:pPr>
        <w:ind w:left="360"/>
        <w:jc w:val="both"/>
        <w:rPr>
          <w:color w:val="000000" w:themeColor="text1"/>
        </w:rPr>
      </w:pPr>
      <w:r w:rsidRPr="0031421B">
        <w:rPr>
          <w:rFonts w:eastAsia="Calibri"/>
          <w:color w:val="000000" w:themeColor="text1"/>
        </w:rPr>
        <w:t xml:space="preserve">По последним данным отчетности выполнение государственного задания составляет 96,02%. </w:t>
      </w:r>
      <w:r w:rsidRPr="0031421B">
        <w:rPr>
          <w:color w:val="000000" w:themeColor="text1"/>
        </w:rPr>
        <w:t>Принято на обслуживание 46 человек, из них</w:t>
      </w:r>
      <w:r w:rsidRPr="0031421B">
        <w:rPr>
          <w:bCs/>
          <w:color w:val="000000" w:themeColor="text1"/>
        </w:rPr>
        <w:t xml:space="preserve"> из них 19 – на бесплатной основе, 27– платной.</w:t>
      </w:r>
    </w:p>
    <w:p w:rsidR="00596C81" w:rsidRPr="0031421B" w:rsidRDefault="00596C81" w:rsidP="000D1DD4">
      <w:pPr>
        <w:contextualSpacing/>
        <w:jc w:val="both"/>
        <w:rPr>
          <w:bCs/>
          <w:color w:val="000000" w:themeColor="text1"/>
        </w:rPr>
      </w:pPr>
      <w:r w:rsidRPr="0031421B">
        <w:rPr>
          <w:bCs/>
          <w:color w:val="000000" w:themeColor="text1"/>
        </w:rPr>
        <w:tab/>
        <w:t>Показатели снятия с социального обслуживания:  60% - в связи со смертью, 24% - по личному заявлению (в том числе переводы в другие отделения, устройство в стационарные учреждения), переезд за пределы г. Якутска-14%.</w:t>
      </w:r>
    </w:p>
    <w:p w:rsidR="00596C81" w:rsidRPr="0031421B" w:rsidRDefault="00596C81" w:rsidP="000D1DD4">
      <w:pPr>
        <w:contextualSpacing/>
        <w:jc w:val="both"/>
        <w:rPr>
          <w:bCs/>
          <w:color w:val="000000" w:themeColor="text1"/>
        </w:rPr>
      </w:pPr>
      <w:r w:rsidRPr="0031421B">
        <w:rPr>
          <w:bCs/>
          <w:color w:val="000000" w:themeColor="text1"/>
        </w:rPr>
        <w:tab/>
        <w:t>По сравнению с 2020 годом наблюдается увеличение на 12% количества получателей социальных услуг на бесплатной основе, уменьшение на 12% количества, поступивших на бесплатной основе.</w:t>
      </w:r>
    </w:p>
    <w:p w:rsidR="00596C81" w:rsidRPr="0031421B" w:rsidRDefault="00596C81" w:rsidP="000D1DD4">
      <w:pPr>
        <w:ind w:firstLine="708"/>
        <w:jc w:val="center"/>
        <w:rPr>
          <w:rFonts w:eastAsia="Calibri"/>
          <w:color w:val="000000" w:themeColor="text1"/>
        </w:rPr>
      </w:pPr>
      <w:r w:rsidRPr="0031421B">
        <w:rPr>
          <w:rFonts w:eastAsia="Calibri"/>
          <w:color w:val="000000" w:themeColor="text1"/>
        </w:rPr>
        <w:t>Категории получателей социальных услуг</w:t>
      </w:r>
    </w:p>
    <w:p w:rsidR="00596C81" w:rsidRPr="0031421B" w:rsidRDefault="00596C81" w:rsidP="000D1DD4">
      <w:pPr>
        <w:ind w:firstLine="720"/>
        <w:contextualSpacing/>
        <w:jc w:val="both"/>
        <w:rPr>
          <w:snapToGrid w:val="0"/>
          <w:color w:val="000000" w:themeColor="text1"/>
        </w:rPr>
      </w:pPr>
      <w:r w:rsidRPr="0031421B">
        <w:rPr>
          <w:snapToGrid w:val="0"/>
          <w:color w:val="000000" w:themeColor="text1"/>
        </w:rPr>
        <w:t xml:space="preserve">В 1 отделении социального обслуживания на дому состоят получатели социальных услуг по следующим социальным категориям: </w:t>
      </w:r>
    </w:p>
    <w:p w:rsidR="00596C81" w:rsidRPr="0031421B" w:rsidRDefault="00596C81" w:rsidP="000D1DD4">
      <w:pPr>
        <w:ind w:firstLine="720"/>
        <w:contextualSpacing/>
        <w:jc w:val="both"/>
        <w:rPr>
          <w:snapToGrid w:val="0"/>
          <w:color w:val="000000" w:themeColor="text1"/>
        </w:rPr>
      </w:pPr>
    </w:p>
    <w:p w:rsidR="00596C81" w:rsidRPr="0031421B" w:rsidRDefault="00596C81" w:rsidP="000D1DD4">
      <w:pPr>
        <w:jc w:val="right"/>
        <w:rPr>
          <w:bCs/>
          <w:i/>
          <w:color w:val="000000" w:themeColor="text1"/>
        </w:rPr>
      </w:pPr>
      <w:r w:rsidRPr="0031421B">
        <w:rPr>
          <w:bCs/>
          <w:i/>
          <w:color w:val="000000" w:themeColor="text1"/>
        </w:rPr>
        <w:t xml:space="preserve">Таблица 4. Количественные показатели </w:t>
      </w:r>
    </w:p>
    <w:p w:rsidR="00596C81" w:rsidRPr="0031421B" w:rsidRDefault="00596C81" w:rsidP="000D1DD4">
      <w:pPr>
        <w:jc w:val="right"/>
        <w:rPr>
          <w:bCs/>
          <w:i/>
          <w:color w:val="000000" w:themeColor="text1"/>
        </w:rPr>
      </w:pPr>
      <w:r w:rsidRPr="0031421B">
        <w:rPr>
          <w:bCs/>
          <w:i/>
          <w:color w:val="000000" w:themeColor="text1"/>
        </w:rPr>
        <w:t>отделения по социальному статусу</w:t>
      </w:r>
    </w:p>
    <w:tbl>
      <w:tblPr>
        <w:tblStyle w:val="ac"/>
        <w:tblW w:w="10575" w:type="dxa"/>
        <w:jc w:val="center"/>
        <w:tblLayout w:type="fixed"/>
        <w:tblLook w:val="04A0"/>
      </w:tblPr>
      <w:tblGrid>
        <w:gridCol w:w="2249"/>
        <w:gridCol w:w="750"/>
        <w:gridCol w:w="1134"/>
        <w:gridCol w:w="1134"/>
        <w:gridCol w:w="859"/>
        <w:gridCol w:w="972"/>
        <w:gridCol w:w="972"/>
        <w:gridCol w:w="873"/>
        <w:gridCol w:w="868"/>
        <w:gridCol w:w="764"/>
      </w:tblGrid>
      <w:tr w:rsidR="0031421B" w:rsidRPr="0031421B" w:rsidTr="00596C81">
        <w:trPr>
          <w:trHeight w:val="244"/>
          <w:jc w:val="center"/>
        </w:trPr>
        <w:tc>
          <w:tcPr>
            <w:tcW w:w="2251" w:type="dxa"/>
            <w:vMerge w:val="restart"/>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jc w:val="center"/>
              <w:rPr>
                <w:bCs/>
                <w:color w:val="000000" w:themeColor="text1"/>
              </w:rPr>
            </w:pPr>
            <w:r w:rsidRPr="0031421B">
              <w:rPr>
                <w:bCs/>
                <w:color w:val="000000" w:themeColor="text1"/>
              </w:rPr>
              <w:t>Категории</w:t>
            </w:r>
          </w:p>
        </w:tc>
        <w:tc>
          <w:tcPr>
            <w:tcW w:w="751" w:type="dxa"/>
            <w:vMerge w:val="restart"/>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ind w:right="-108"/>
              <w:contextualSpacing/>
              <w:rPr>
                <w:rFonts w:eastAsiaTheme="minorHAnsi"/>
                <w:snapToGrid w:val="0"/>
                <w:color w:val="000000" w:themeColor="text1"/>
                <w:lang w:eastAsia="en-US"/>
              </w:rPr>
            </w:pPr>
            <w:r w:rsidRPr="0031421B">
              <w:rPr>
                <w:snapToGrid w:val="0"/>
                <w:color w:val="000000" w:themeColor="text1"/>
              </w:rPr>
              <w:t>Количество</w:t>
            </w:r>
          </w:p>
        </w:tc>
        <w:tc>
          <w:tcPr>
            <w:tcW w:w="2268" w:type="dxa"/>
            <w:gridSpan w:val="2"/>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ind w:right="-108"/>
              <w:contextualSpacing/>
              <w:jc w:val="center"/>
              <w:rPr>
                <w:snapToGrid w:val="0"/>
                <w:color w:val="000000" w:themeColor="text1"/>
              </w:rPr>
            </w:pPr>
            <w:r w:rsidRPr="0031421B">
              <w:rPr>
                <w:snapToGrid w:val="0"/>
                <w:color w:val="000000" w:themeColor="text1"/>
              </w:rPr>
              <w:t>2019</w:t>
            </w:r>
          </w:p>
        </w:tc>
        <w:tc>
          <w:tcPr>
            <w:tcW w:w="859" w:type="dxa"/>
            <w:vMerge w:val="restart"/>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ind w:right="-108"/>
              <w:contextualSpacing/>
              <w:jc w:val="both"/>
              <w:rPr>
                <w:snapToGrid w:val="0"/>
                <w:color w:val="000000" w:themeColor="text1"/>
              </w:rPr>
            </w:pPr>
            <w:r w:rsidRPr="0031421B">
              <w:rPr>
                <w:snapToGrid w:val="0"/>
                <w:color w:val="000000" w:themeColor="text1"/>
              </w:rPr>
              <w:t>Количество</w:t>
            </w:r>
          </w:p>
        </w:tc>
        <w:tc>
          <w:tcPr>
            <w:tcW w:w="1944" w:type="dxa"/>
            <w:gridSpan w:val="2"/>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2020</w:t>
            </w:r>
          </w:p>
        </w:tc>
        <w:tc>
          <w:tcPr>
            <w:tcW w:w="873" w:type="dxa"/>
            <w:vMerge w:val="restart"/>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Количество</w:t>
            </w:r>
          </w:p>
        </w:tc>
        <w:tc>
          <w:tcPr>
            <w:tcW w:w="1632" w:type="dxa"/>
            <w:gridSpan w:val="2"/>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2021</w:t>
            </w:r>
          </w:p>
        </w:tc>
      </w:tr>
      <w:tr w:rsidR="0031421B" w:rsidRPr="0031421B" w:rsidTr="00596C81">
        <w:trPr>
          <w:trHeight w:val="535"/>
          <w:jc w:val="center"/>
        </w:trPr>
        <w:tc>
          <w:tcPr>
            <w:tcW w:w="2251" w:type="dxa"/>
            <w:vMerge/>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rPr>
                <w:bCs/>
                <w:color w:val="000000" w:themeColor="text1"/>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rPr>
                <w:snapToGrid w:val="0"/>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бесплатно</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платно</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rPr>
                <w:snapToGrid w:val="0"/>
                <w:color w:val="000000" w:themeColor="text1"/>
                <w:lang w:eastAsia="en-US"/>
              </w:rPr>
            </w:pP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бесплатно</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платно</w:t>
            </w: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rPr>
                <w:snapToGrid w:val="0"/>
                <w:color w:val="000000" w:themeColor="text1"/>
                <w:lang w:eastAsia="en-US"/>
              </w:rPr>
            </w:pP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бесплатно</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платно</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bCs/>
                <w:color w:val="000000" w:themeColor="text1"/>
              </w:rPr>
            </w:pPr>
            <w:r w:rsidRPr="0031421B">
              <w:rPr>
                <w:bCs/>
                <w:color w:val="000000" w:themeColor="text1"/>
              </w:rPr>
              <w:t>Ветераны УВОВ</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r>
      <w:tr w:rsidR="0031421B" w:rsidRPr="0031421B" w:rsidTr="00596C81">
        <w:trPr>
          <w:trHeight w:val="566"/>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rPr>
                <w:snapToGrid w:val="0"/>
                <w:color w:val="000000" w:themeColor="text1"/>
              </w:rPr>
            </w:pPr>
            <w:r w:rsidRPr="0031421B">
              <w:rPr>
                <w:snapToGrid w:val="0"/>
                <w:color w:val="000000" w:themeColor="text1"/>
              </w:rPr>
              <w:t xml:space="preserve">Вдовы участника ВОв </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bCs/>
                <w:color w:val="000000" w:themeColor="text1"/>
              </w:rPr>
            </w:pPr>
            <w:r w:rsidRPr="0031421B">
              <w:rPr>
                <w:snapToGrid w:val="0"/>
                <w:color w:val="000000" w:themeColor="text1"/>
              </w:rPr>
              <w:t>Блокадники Ленинграда</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bCs/>
                <w:color w:val="000000" w:themeColor="text1"/>
              </w:rPr>
            </w:pPr>
            <w:r w:rsidRPr="0031421B">
              <w:rPr>
                <w:bCs/>
                <w:color w:val="000000" w:themeColor="text1"/>
              </w:rPr>
              <w:t>Ветераны тыла</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24</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24</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53</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53</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44</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44</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line="276" w:lineRule="auto"/>
              <w:rPr>
                <w:bCs/>
                <w:color w:val="000000" w:themeColor="text1"/>
              </w:rPr>
            </w:pPr>
          </w:p>
          <w:p w:rsidR="00596C81" w:rsidRPr="0031421B" w:rsidRDefault="00596C81" w:rsidP="000D1DD4">
            <w:pPr>
              <w:spacing w:line="276" w:lineRule="auto"/>
              <w:rPr>
                <w:bCs/>
                <w:color w:val="000000" w:themeColor="text1"/>
              </w:rPr>
            </w:pPr>
            <w:r w:rsidRPr="0031421B">
              <w:rPr>
                <w:bCs/>
                <w:color w:val="000000" w:themeColor="text1"/>
              </w:rPr>
              <w:t>Ветераны труда</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22</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18</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19</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17</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19</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17</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bCs/>
                <w:color w:val="000000" w:themeColor="text1"/>
              </w:rPr>
            </w:pPr>
            <w:r w:rsidRPr="0031421B">
              <w:rPr>
                <w:bCs/>
                <w:color w:val="000000" w:themeColor="text1"/>
              </w:rPr>
              <w:t>Всего инвалидов:</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87</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56</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31</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94</w:t>
            </w:r>
          </w:p>
        </w:tc>
        <w:tc>
          <w:tcPr>
            <w:tcW w:w="972"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center"/>
              <w:rPr>
                <w:snapToGrid w:val="0"/>
                <w:color w:val="000000" w:themeColor="text1"/>
              </w:rPr>
            </w:pPr>
          </w:p>
        </w:tc>
        <w:tc>
          <w:tcPr>
            <w:tcW w:w="972"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center"/>
              <w:rPr>
                <w:snapToGrid w:val="0"/>
                <w:color w:val="000000" w:themeColor="text1"/>
              </w:rPr>
            </w:pP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100</w:t>
            </w:r>
          </w:p>
        </w:tc>
        <w:tc>
          <w:tcPr>
            <w:tcW w:w="868"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center"/>
              <w:rPr>
                <w:snapToGrid w:val="0"/>
                <w:color w:val="000000" w:themeColor="text1"/>
              </w:rPr>
            </w:pPr>
          </w:p>
        </w:tc>
        <w:tc>
          <w:tcPr>
            <w:tcW w:w="764"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center"/>
              <w:rPr>
                <w:snapToGrid w:val="0"/>
                <w:color w:val="000000" w:themeColor="text1"/>
              </w:rPr>
            </w:pP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color w:val="000000" w:themeColor="text1"/>
              </w:rPr>
            </w:pPr>
            <w:r w:rsidRPr="0031421B">
              <w:rPr>
                <w:color w:val="000000" w:themeColor="text1"/>
              </w:rPr>
              <w:lastRenderedPageBreak/>
              <w:t>инвалид I группы</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26</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21</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34</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29</w:t>
            </w:r>
          </w:p>
        </w:tc>
        <w:tc>
          <w:tcPr>
            <w:tcW w:w="873"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41</w:t>
            </w:r>
          </w:p>
          <w:p w:rsidR="00596C81" w:rsidRPr="0031421B" w:rsidRDefault="00596C81" w:rsidP="000D1DD4">
            <w:pPr>
              <w:spacing w:after="255" w:line="276" w:lineRule="auto"/>
              <w:contextualSpacing/>
              <w:jc w:val="center"/>
              <w:rPr>
                <w:snapToGrid w:val="0"/>
                <w:color w:val="000000" w:themeColor="text1"/>
              </w:rPr>
            </w:pP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36</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color w:val="000000" w:themeColor="text1"/>
              </w:rPr>
            </w:pPr>
            <w:r w:rsidRPr="0031421B">
              <w:rPr>
                <w:color w:val="000000" w:themeColor="text1"/>
              </w:rPr>
              <w:t>инвалид II группы</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43</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25</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18</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39</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16</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23</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43</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15</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28</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color w:val="000000" w:themeColor="text1"/>
              </w:rPr>
            </w:pPr>
            <w:r w:rsidRPr="0031421B">
              <w:rPr>
                <w:color w:val="000000" w:themeColor="text1"/>
              </w:rPr>
              <w:t>инвалид III группы</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16</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9</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7</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15</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12</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13</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13</w:t>
            </w:r>
          </w:p>
        </w:tc>
      </w:tr>
      <w:tr w:rsidR="0031421B"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color w:val="000000" w:themeColor="text1"/>
              </w:rPr>
            </w:pPr>
            <w:r w:rsidRPr="0031421B">
              <w:rPr>
                <w:color w:val="000000" w:themeColor="text1"/>
              </w:rPr>
              <w:t>дети-инвалиды</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6</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6</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r>
      <w:tr w:rsidR="00596C81" w:rsidRPr="0031421B" w:rsidTr="00596C81">
        <w:trPr>
          <w:jc w:val="center"/>
        </w:trPr>
        <w:tc>
          <w:tcPr>
            <w:tcW w:w="22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line="276" w:lineRule="auto"/>
              <w:rPr>
                <w:bCs/>
                <w:color w:val="000000" w:themeColor="text1"/>
              </w:rPr>
            </w:pPr>
            <w:r w:rsidRPr="0031421B">
              <w:rPr>
                <w:bCs/>
                <w:color w:val="000000" w:themeColor="text1"/>
              </w:rPr>
              <w:t>Пенсионеры</w:t>
            </w:r>
          </w:p>
        </w:tc>
        <w:tc>
          <w:tcPr>
            <w:tcW w:w="75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rFonts w:eastAsiaTheme="minorHAnsi"/>
                <w:snapToGrid w:val="0"/>
                <w:color w:val="000000" w:themeColor="text1"/>
                <w:lang w:eastAsia="en-US"/>
              </w:rPr>
            </w:pPr>
            <w:r w:rsidRPr="0031421B">
              <w:rPr>
                <w:snapToGrid w:val="0"/>
                <w:color w:val="000000" w:themeColor="text1"/>
              </w:rPr>
              <w:t>12</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w:t>
            </w:r>
          </w:p>
        </w:tc>
        <w:tc>
          <w:tcPr>
            <w:tcW w:w="113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10</w:t>
            </w:r>
          </w:p>
        </w:tc>
        <w:tc>
          <w:tcPr>
            <w:tcW w:w="859"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w:t>
            </w:r>
          </w:p>
        </w:tc>
        <w:tc>
          <w:tcPr>
            <w:tcW w:w="97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0</w:t>
            </w:r>
          </w:p>
        </w:tc>
        <w:tc>
          <w:tcPr>
            <w:tcW w:w="87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4</w:t>
            </w:r>
          </w:p>
        </w:tc>
        <w:tc>
          <w:tcPr>
            <w:tcW w:w="868"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w:t>
            </w:r>
          </w:p>
        </w:tc>
        <w:tc>
          <w:tcPr>
            <w:tcW w:w="764"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1</w:t>
            </w:r>
          </w:p>
        </w:tc>
      </w:tr>
    </w:tbl>
    <w:p w:rsidR="00596C81" w:rsidRPr="0031421B" w:rsidRDefault="00596C81" w:rsidP="000D1DD4">
      <w:pPr>
        <w:contextualSpacing/>
        <w:jc w:val="right"/>
        <w:rPr>
          <w:i/>
          <w:snapToGrid w:val="0"/>
          <w:color w:val="000000" w:themeColor="text1"/>
        </w:rPr>
      </w:pPr>
    </w:p>
    <w:p w:rsidR="00596C81" w:rsidRPr="0031421B" w:rsidRDefault="00596C81" w:rsidP="000D1DD4">
      <w:pPr>
        <w:contextualSpacing/>
        <w:jc w:val="right"/>
        <w:rPr>
          <w:i/>
          <w:snapToGrid w:val="0"/>
          <w:color w:val="000000" w:themeColor="text1"/>
        </w:rPr>
      </w:pPr>
      <w:r w:rsidRPr="0031421B">
        <w:rPr>
          <w:i/>
          <w:snapToGrid w:val="0"/>
          <w:color w:val="000000" w:themeColor="text1"/>
        </w:rPr>
        <w:t>Диаграмма 2</w:t>
      </w:r>
    </w:p>
    <w:p w:rsidR="00596C81" w:rsidRPr="0031421B" w:rsidRDefault="00596C81" w:rsidP="00EF2FA2">
      <w:pPr>
        <w:contextualSpacing/>
        <w:rPr>
          <w:snapToGrid w:val="0"/>
          <w:color w:val="000000" w:themeColor="text1"/>
        </w:rPr>
      </w:pPr>
      <w:r w:rsidRPr="0031421B">
        <w:rPr>
          <w:noProof/>
          <w:color w:val="000000" w:themeColor="text1"/>
        </w:rPr>
        <w:drawing>
          <wp:inline distT="0" distB="0" distL="0" distR="0">
            <wp:extent cx="5856269" cy="2844165"/>
            <wp:effectExtent l="0" t="0" r="11430" b="13335"/>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96C81" w:rsidRPr="0031421B" w:rsidRDefault="00596C81" w:rsidP="000D1DD4">
      <w:pPr>
        <w:ind w:firstLine="720"/>
        <w:contextualSpacing/>
        <w:jc w:val="right"/>
        <w:rPr>
          <w:i/>
          <w:snapToGrid w:val="0"/>
          <w:color w:val="000000" w:themeColor="text1"/>
        </w:rPr>
      </w:pPr>
    </w:p>
    <w:p w:rsidR="00596C81" w:rsidRPr="0031421B" w:rsidRDefault="00596C81" w:rsidP="000D1DD4">
      <w:pPr>
        <w:ind w:firstLine="720"/>
        <w:contextualSpacing/>
        <w:jc w:val="right"/>
        <w:rPr>
          <w:i/>
          <w:snapToGrid w:val="0"/>
          <w:color w:val="000000" w:themeColor="text1"/>
        </w:rPr>
      </w:pPr>
    </w:p>
    <w:p w:rsidR="00596C81" w:rsidRPr="0031421B" w:rsidRDefault="00596C81" w:rsidP="000D1DD4">
      <w:pPr>
        <w:ind w:firstLine="720"/>
        <w:contextualSpacing/>
        <w:jc w:val="right"/>
        <w:rPr>
          <w:i/>
          <w:snapToGrid w:val="0"/>
          <w:color w:val="000000" w:themeColor="text1"/>
        </w:rPr>
      </w:pPr>
      <w:r w:rsidRPr="0031421B">
        <w:rPr>
          <w:i/>
          <w:snapToGrid w:val="0"/>
          <w:color w:val="000000" w:themeColor="text1"/>
        </w:rPr>
        <w:t xml:space="preserve"> Таблица 5. Количественные показатели  социальному статусу </w:t>
      </w:r>
    </w:p>
    <w:tbl>
      <w:tblPr>
        <w:tblStyle w:val="11"/>
        <w:tblW w:w="9079" w:type="dxa"/>
        <w:tblInd w:w="108" w:type="dxa"/>
        <w:tblLook w:val="04A0"/>
      </w:tblPr>
      <w:tblGrid>
        <w:gridCol w:w="1163"/>
        <w:gridCol w:w="2356"/>
        <w:gridCol w:w="1981"/>
        <w:gridCol w:w="1877"/>
        <w:gridCol w:w="1702"/>
      </w:tblGrid>
      <w:tr w:rsidR="0031421B" w:rsidRPr="0031421B" w:rsidTr="00EF2FA2">
        <w:tc>
          <w:tcPr>
            <w:tcW w:w="1163" w:type="dxa"/>
            <w:tcBorders>
              <w:top w:val="single" w:sz="4" w:space="0" w:color="auto"/>
              <w:left w:val="single" w:sz="4" w:space="0" w:color="auto"/>
              <w:bottom w:val="single" w:sz="4" w:space="0" w:color="auto"/>
              <w:right w:val="single" w:sz="4" w:space="0" w:color="auto"/>
            </w:tcBorders>
          </w:tcPr>
          <w:p w:rsidR="00596C81" w:rsidRPr="0031421B" w:rsidRDefault="00596C81" w:rsidP="000D1DD4">
            <w:pPr>
              <w:spacing w:after="255" w:line="276" w:lineRule="auto"/>
              <w:contextualSpacing/>
              <w:jc w:val="both"/>
              <w:rPr>
                <w:snapToGrid w:val="0"/>
                <w:color w:val="000000" w:themeColor="text1"/>
              </w:rPr>
            </w:pPr>
          </w:p>
        </w:tc>
        <w:tc>
          <w:tcPr>
            <w:tcW w:w="235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одинокие</w:t>
            </w:r>
          </w:p>
        </w:tc>
        <w:tc>
          <w:tcPr>
            <w:tcW w:w="198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одиноко проживающие</w:t>
            </w:r>
          </w:p>
        </w:tc>
        <w:tc>
          <w:tcPr>
            <w:tcW w:w="18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проживающие  в семье</w:t>
            </w:r>
          </w:p>
        </w:tc>
        <w:tc>
          <w:tcPr>
            <w:tcW w:w="170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семейная пара</w:t>
            </w:r>
          </w:p>
        </w:tc>
      </w:tr>
      <w:tr w:rsidR="0031421B" w:rsidRPr="0031421B" w:rsidTr="00EF2FA2">
        <w:tc>
          <w:tcPr>
            <w:tcW w:w="116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both"/>
              <w:rPr>
                <w:snapToGrid w:val="0"/>
                <w:color w:val="000000" w:themeColor="text1"/>
              </w:rPr>
            </w:pPr>
            <w:r w:rsidRPr="0031421B">
              <w:rPr>
                <w:snapToGrid w:val="0"/>
                <w:color w:val="000000" w:themeColor="text1"/>
              </w:rPr>
              <w:t>2019г.</w:t>
            </w:r>
          </w:p>
        </w:tc>
        <w:tc>
          <w:tcPr>
            <w:tcW w:w="235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53 чел. (29%)</w:t>
            </w:r>
          </w:p>
        </w:tc>
        <w:tc>
          <w:tcPr>
            <w:tcW w:w="198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53 чел.(29%)</w:t>
            </w:r>
          </w:p>
        </w:tc>
        <w:tc>
          <w:tcPr>
            <w:tcW w:w="18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74 чел. (40%)</w:t>
            </w:r>
          </w:p>
        </w:tc>
        <w:tc>
          <w:tcPr>
            <w:tcW w:w="170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2 (4 чел.) (2%)</w:t>
            </w:r>
          </w:p>
        </w:tc>
      </w:tr>
      <w:tr w:rsidR="0031421B" w:rsidRPr="0031421B" w:rsidTr="00EF2FA2">
        <w:tc>
          <w:tcPr>
            <w:tcW w:w="116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both"/>
              <w:rPr>
                <w:snapToGrid w:val="0"/>
                <w:color w:val="000000" w:themeColor="text1"/>
              </w:rPr>
            </w:pPr>
            <w:r w:rsidRPr="0031421B">
              <w:rPr>
                <w:snapToGrid w:val="0"/>
                <w:color w:val="000000" w:themeColor="text1"/>
              </w:rPr>
              <w:t xml:space="preserve">2020г. </w:t>
            </w:r>
          </w:p>
        </w:tc>
        <w:tc>
          <w:tcPr>
            <w:tcW w:w="235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32 чел.(19%)</w:t>
            </w:r>
          </w:p>
        </w:tc>
        <w:tc>
          <w:tcPr>
            <w:tcW w:w="198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79 чел. (46%)</w:t>
            </w:r>
          </w:p>
        </w:tc>
        <w:tc>
          <w:tcPr>
            <w:tcW w:w="18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56 чел. (33%)</w:t>
            </w:r>
          </w:p>
        </w:tc>
        <w:tc>
          <w:tcPr>
            <w:tcW w:w="170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 (6чел) (4%)</w:t>
            </w:r>
          </w:p>
        </w:tc>
      </w:tr>
      <w:tr w:rsidR="00EF2FA2" w:rsidRPr="0031421B" w:rsidTr="00EF2FA2">
        <w:tc>
          <w:tcPr>
            <w:tcW w:w="1163"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both"/>
              <w:rPr>
                <w:snapToGrid w:val="0"/>
                <w:color w:val="000000" w:themeColor="text1"/>
              </w:rPr>
            </w:pPr>
            <w:r w:rsidRPr="0031421B">
              <w:rPr>
                <w:snapToGrid w:val="0"/>
                <w:color w:val="000000" w:themeColor="text1"/>
              </w:rPr>
              <w:t>2021г.</w:t>
            </w:r>
          </w:p>
        </w:tc>
        <w:tc>
          <w:tcPr>
            <w:tcW w:w="2356"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32 чел. (19%)</w:t>
            </w:r>
          </w:p>
        </w:tc>
        <w:tc>
          <w:tcPr>
            <w:tcW w:w="1981"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68 чел. (40%)</w:t>
            </w:r>
          </w:p>
        </w:tc>
        <w:tc>
          <w:tcPr>
            <w:tcW w:w="1877"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61 чел. (36%)</w:t>
            </w:r>
          </w:p>
        </w:tc>
        <w:tc>
          <w:tcPr>
            <w:tcW w:w="1702" w:type="dxa"/>
            <w:tcBorders>
              <w:top w:val="single" w:sz="4" w:space="0" w:color="auto"/>
              <w:left w:val="single" w:sz="4" w:space="0" w:color="auto"/>
              <w:bottom w:val="single" w:sz="4" w:space="0" w:color="auto"/>
              <w:right w:val="single" w:sz="4" w:space="0" w:color="auto"/>
            </w:tcBorders>
            <w:hideMark/>
          </w:tcPr>
          <w:p w:rsidR="00596C81" w:rsidRPr="0031421B" w:rsidRDefault="00596C81" w:rsidP="000D1DD4">
            <w:pPr>
              <w:spacing w:after="255" w:line="276" w:lineRule="auto"/>
              <w:contextualSpacing/>
              <w:jc w:val="center"/>
              <w:rPr>
                <w:snapToGrid w:val="0"/>
                <w:color w:val="000000" w:themeColor="text1"/>
              </w:rPr>
            </w:pPr>
            <w:r w:rsidRPr="0031421B">
              <w:rPr>
                <w:snapToGrid w:val="0"/>
                <w:color w:val="000000" w:themeColor="text1"/>
              </w:rPr>
              <w:t>8 (4 чел) (5%)</w:t>
            </w:r>
          </w:p>
        </w:tc>
      </w:tr>
    </w:tbl>
    <w:p w:rsidR="00596C81" w:rsidRPr="0031421B" w:rsidRDefault="00596C81" w:rsidP="000D1DD4">
      <w:pPr>
        <w:jc w:val="center"/>
        <w:rPr>
          <w:rFonts w:eastAsia="Calibri"/>
          <w:color w:val="000000" w:themeColor="text1"/>
        </w:rPr>
      </w:pPr>
    </w:p>
    <w:p w:rsidR="00596C81" w:rsidRPr="0031421B" w:rsidRDefault="00596C81" w:rsidP="000D1DD4">
      <w:pPr>
        <w:jc w:val="center"/>
        <w:rPr>
          <w:rFonts w:eastAsia="Calibri"/>
          <w:color w:val="000000" w:themeColor="text1"/>
        </w:rPr>
      </w:pPr>
      <w:r w:rsidRPr="0031421B">
        <w:rPr>
          <w:rFonts w:eastAsia="Calibri"/>
          <w:color w:val="000000" w:themeColor="text1"/>
        </w:rPr>
        <w:t>Возрастной показатель мужчин и женщин</w:t>
      </w:r>
    </w:p>
    <w:p w:rsidR="00596C81" w:rsidRPr="0031421B" w:rsidRDefault="00596C81" w:rsidP="000D1DD4">
      <w:pPr>
        <w:rPr>
          <w:rFonts w:eastAsia="Calibri"/>
          <w:color w:val="000000" w:themeColor="text1"/>
        </w:rPr>
      </w:pPr>
    </w:p>
    <w:p w:rsidR="00596C81" w:rsidRPr="0031421B" w:rsidRDefault="00596C81" w:rsidP="000D1DD4">
      <w:pPr>
        <w:ind w:firstLine="708"/>
        <w:jc w:val="right"/>
        <w:rPr>
          <w:rFonts w:eastAsia="Calibri"/>
          <w:i/>
          <w:color w:val="000000" w:themeColor="text1"/>
        </w:rPr>
      </w:pPr>
      <w:r w:rsidRPr="0031421B">
        <w:rPr>
          <w:rFonts w:eastAsia="Calibri"/>
          <w:i/>
          <w:color w:val="000000" w:themeColor="text1"/>
        </w:rPr>
        <w:t>Таблица 6. Возрастной показатель  получателей социальных услуг</w:t>
      </w:r>
    </w:p>
    <w:tbl>
      <w:tblPr>
        <w:tblStyle w:val="11"/>
        <w:tblW w:w="5954" w:type="dxa"/>
        <w:tblInd w:w="108" w:type="dxa"/>
        <w:tblLook w:val="04A0"/>
      </w:tblPr>
      <w:tblGrid>
        <w:gridCol w:w="2127"/>
        <w:gridCol w:w="1968"/>
        <w:gridCol w:w="1859"/>
      </w:tblGrid>
      <w:tr w:rsidR="0031421B" w:rsidRPr="0031421B" w:rsidTr="00596C81">
        <w:trPr>
          <w:trHeight w:val="39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Возраст</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2020г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 xml:space="preserve">2021г </w:t>
            </w:r>
          </w:p>
        </w:tc>
      </w:tr>
      <w:tr w:rsidR="0031421B" w:rsidRPr="0031421B" w:rsidTr="00596C81">
        <w:trPr>
          <w:trHeight w:val="39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Всего псу</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173</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169</w:t>
            </w:r>
          </w:p>
        </w:tc>
      </w:tr>
      <w:tr w:rsidR="0031421B" w:rsidRPr="0031421B" w:rsidTr="00596C81">
        <w:trPr>
          <w:trHeight w:val="621"/>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Женщины</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144</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137</w:t>
            </w:r>
          </w:p>
        </w:tc>
      </w:tr>
      <w:tr w:rsidR="0031421B" w:rsidRPr="0031421B" w:rsidTr="00596C81">
        <w:trPr>
          <w:trHeight w:val="364"/>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до 16 лет</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596C81">
        <w:trPr>
          <w:trHeight w:val="33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16-17</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218"/>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18-22</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23-25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11"/>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26-30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31-35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63"/>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36-45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4</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5</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lastRenderedPageBreak/>
              <w:t>46-59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17</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14</w:t>
            </w:r>
          </w:p>
        </w:tc>
      </w:tr>
      <w:tr w:rsidR="0031421B" w:rsidRPr="0031421B" w:rsidTr="00596C81">
        <w:trPr>
          <w:trHeight w:val="211"/>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60-74</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39</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40</w:t>
            </w:r>
          </w:p>
        </w:tc>
      </w:tr>
      <w:tr w:rsidR="0031421B" w:rsidRPr="0031421B" w:rsidTr="00596C81">
        <w:trPr>
          <w:trHeight w:val="22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75-79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13</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17</w:t>
            </w:r>
          </w:p>
        </w:tc>
      </w:tr>
      <w:tr w:rsidR="0031421B" w:rsidRPr="0031421B" w:rsidTr="00596C81">
        <w:trPr>
          <w:trHeight w:val="277"/>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80-89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54</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45</w:t>
            </w:r>
          </w:p>
        </w:tc>
      </w:tr>
      <w:tr w:rsidR="0031421B" w:rsidRPr="0031421B" w:rsidTr="00596C81">
        <w:trPr>
          <w:trHeight w:val="306"/>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90 и старше</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15</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14</w:t>
            </w:r>
          </w:p>
        </w:tc>
      </w:tr>
      <w:tr w:rsidR="0031421B" w:rsidRPr="0031421B" w:rsidTr="00596C81">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Мужчины</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29</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32</w:t>
            </w:r>
          </w:p>
        </w:tc>
      </w:tr>
      <w:tr w:rsidR="0031421B" w:rsidRPr="0031421B" w:rsidTr="00596C81">
        <w:trPr>
          <w:trHeight w:val="286"/>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до 16 лет</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4</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w:t>
            </w:r>
          </w:p>
        </w:tc>
      </w:tr>
      <w:tr w:rsidR="0031421B" w:rsidRPr="0031421B" w:rsidTr="00596C81">
        <w:trPr>
          <w:trHeight w:val="264"/>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16-17</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18-22</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596C81">
        <w:trPr>
          <w:trHeight w:val="33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23-25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26-30</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15"/>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31-35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0</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36-45</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46-59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3</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60-74</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7</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8</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75-79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2</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80-89</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10</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14</w:t>
            </w:r>
          </w:p>
        </w:tc>
      </w:tr>
      <w:tr w:rsidR="0031421B" w:rsidRPr="0031421B" w:rsidTr="00596C81">
        <w:trPr>
          <w:trHeight w:val="300"/>
        </w:trPr>
        <w:tc>
          <w:tcPr>
            <w:tcW w:w="2127"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90 и старше</w:t>
            </w:r>
          </w:p>
        </w:tc>
        <w:tc>
          <w:tcPr>
            <w:tcW w:w="196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both"/>
              <w:rPr>
                <w:color w:val="000000" w:themeColor="text1"/>
              </w:rPr>
            </w:pPr>
            <w:r w:rsidRPr="0031421B">
              <w:rPr>
                <w:rFonts w:eastAsia="Calibri"/>
                <w:color w:val="000000" w:themeColor="text1"/>
              </w:rPr>
              <w:t>3</w:t>
            </w:r>
          </w:p>
        </w:tc>
        <w:tc>
          <w:tcPr>
            <w:tcW w:w="1859"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spacing w:line="276" w:lineRule="auto"/>
              <w:jc w:val="center"/>
              <w:rPr>
                <w:color w:val="000000" w:themeColor="text1"/>
              </w:rPr>
            </w:pPr>
            <w:r w:rsidRPr="0031421B">
              <w:rPr>
                <w:color w:val="000000" w:themeColor="text1"/>
              </w:rPr>
              <w:t>1</w:t>
            </w:r>
          </w:p>
        </w:tc>
      </w:tr>
    </w:tbl>
    <w:p w:rsidR="00596C81" w:rsidRPr="0031421B" w:rsidRDefault="00596C81" w:rsidP="000D1DD4">
      <w:pPr>
        <w:pStyle w:val="af0"/>
        <w:spacing w:line="276" w:lineRule="auto"/>
        <w:ind w:firstLine="567"/>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За отчетный период по истечению срока действия индивидуальных программ предоставления социальных услуг (ИППСУ) продлены 79  получателям социальных услуг до 01.07.2022 года на основании заявления псу.</w:t>
      </w:r>
    </w:p>
    <w:p w:rsidR="00596C81" w:rsidRPr="0031421B" w:rsidRDefault="00596C81" w:rsidP="000D1DD4">
      <w:pPr>
        <w:pStyle w:val="af0"/>
        <w:spacing w:line="276" w:lineRule="auto"/>
        <w:ind w:firstLine="709"/>
        <w:jc w:val="both"/>
        <w:rPr>
          <w:rFonts w:ascii="Times New Roman" w:hAnsi="Times New Roman" w:cs="Times New Roman"/>
          <w:color w:val="000000" w:themeColor="text1"/>
          <w:sz w:val="24"/>
          <w:szCs w:val="24"/>
        </w:rPr>
      </w:pPr>
    </w:p>
    <w:p w:rsidR="00596C81" w:rsidRPr="0031421B" w:rsidRDefault="00596C81" w:rsidP="000D1DD4">
      <w:pPr>
        <w:jc w:val="both"/>
        <w:rPr>
          <w:color w:val="000000" w:themeColor="text1"/>
        </w:rPr>
      </w:pPr>
    </w:p>
    <w:p w:rsidR="00596C81" w:rsidRPr="0031421B" w:rsidRDefault="00596C81" w:rsidP="00150B71">
      <w:pPr>
        <w:pStyle w:val="aa"/>
        <w:numPr>
          <w:ilvl w:val="0"/>
          <w:numId w:val="14"/>
        </w:numPr>
        <w:spacing w:line="276" w:lineRule="auto"/>
        <w:jc w:val="center"/>
        <w:rPr>
          <w:rFonts w:eastAsia="Times New Roman"/>
          <w:iCs/>
          <w:color w:val="000000" w:themeColor="text1"/>
          <w:lang w:eastAsia="ru-RU"/>
        </w:rPr>
      </w:pPr>
      <w:r w:rsidRPr="0031421B">
        <w:rPr>
          <w:rFonts w:eastAsia="Times New Roman"/>
          <w:iCs/>
          <w:color w:val="000000" w:themeColor="text1"/>
          <w:lang w:eastAsia="ru-RU"/>
        </w:rPr>
        <w:t>Контроль качества предоставления социальных услуг</w:t>
      </w:r>
    </w:p>
    <w:p w:rsidR="00596C81" w:rsidRPr="0031421B" w:rsidRDefault="00596C81" w:rsidP="000D1DD4">
      <w:pPr>
        <w:pStyle w:val="aa"/>
        <w:spacing w:line="276" w:lineRule="auto"/>
        <w:ind w:left="1418"/>
        <w:rPr>
          <w:rFonts w:eastAsia="Times New Roman"/>
          <w:iCs/>
          <w:color w:val="000000" w:themeColor="text1"/>
          <w:u w:val="single"/>
          <w:lang w:eastAsia="ru-RU"/>
        </w:rPr>
      </w:pPr>
    </w:p>
    <w:p w:rsidR="00596C81" w:rsidRPr="0031421B" w:rsidRDefault="00596C81" w:rsidP="000D1DD4">
      <w:pPr>
        <w:ind w:firstLine="708"/>
        <w:jc w:val="both"/>
        <w:rPr>
          <w:color w:val="000000" w:themeColor="text1"/>
        </w:rPr>
      </w:pPr>
      <w:r w:rsidRPr="0031421B">
        <w:rPr>
          <w:color w:val="000000" w:themeColor="text1"/>
        </w:rPr>
        <w:t xml:space="preserve">За отчетный период были предоставлены в организационно-методический отдел ежемесячные, ежеквартальные, полугодовые количественные отчеты, анализ выполнения государственного задания за 6  и 9 месяцев. А также предоставление оперативной информации о работе отделения. Проведено с января по ноябрь месяцы– 35 онлайн планерных совещаний. Заведующей отделением осуществлялись адресные посещения получателей социальных услуг, с целью контроля качества предоставления социальных услуг. Посещения по следующим критериям: полнота, своевременность, удовлетворенность качеством обслуживания. </w:t>
      </w:r>
    </w:p>
    <w:p w:rsidR="00596C81" w:rsidRPr="0031421B" w:rsidRDefault="00596C81" w:rsidP="000D1DD4">
      <w:pPr>
        <w:ind w:firstLine="709"/>
        <w:jc w:val="both"/>
        <w:rPr>
          <w:bCs/>
          <w:color w:val="000000" w:themeColor="text1"/>
        </w:rPr>
      </w:pPr>
      <w:r w:rsidRPr="0031421B">
        <w:rPr>
          <w:bCs/>
          <w:color w:val="000000" w:themeColor="text1"/>
        </w:rPr>
        <w:t xml:space="preserve">Уровень удовлетворенности получателей социальных услуг качеством предоставления услуг проводиться в виде анкетирования,  ежемесячно  с охватом  20 %  от общего количества псу и сдается в методический отдел. Жалобы и конфликтных ситуаций отсутствуют. </w:t>
      </w:r>
    </w:p>
    <w:p w:rsidR="00596C81" w:rsidRPr="0031421B" w:rsidRDefault="00596C81" w:rsidP="000D1DD4">
      <w:pPr>
        <w:ind w:firstLine="708"/>
        <w:jc w:val="both"/>
        <w:rPr>
          <w:color w:val="000000" w:themeColor="text1"/>
        </w:rPr>
      </w:pPr>
      <w:r w:rsidRPr="0031421B">
        <w:rPr>
          <w:color w:val="000000" w:themeColor="text1"/>
        </w:rPr>
        <w:t>На основании приказа ГБУ РС(Я) «РКЦСО» «О проведении типизации РС(Я)» проведена оценка способности к самообслуживанию 164 получателей социальных услуг (типизация). По данным типизации получатели относятся к следующим типам: 0 гр- 4 псу, 1 гр-19 псу, 2гр.-23 псу, 3гр.-71 псу, 4гр .-32 псу, 5 гр.-15 псу. Наибольшее количество нуждаемости к самообслуживанию 3-4 гр типизации 103 получателей социальных услуг.</w:t>
      </w:r>
    </w:p>
    <w:p w:rsidR="00596C81" w:rsidRPr="0031421B" w:rsidRDefault="00596C81" w:rsidP="000D1DD4">
      <w:pPr>
        <w:ind w:firstLine="708"/>
        <w:jc w:val="both"/>
        <w:rPr>
          <w:color w:val="000000" w:themeColor="text1"/>
        </w:rPr>
      </w:pPr>
    </w:p>
    <w:p w:rsidR="00596C81" w:rsidRPr="0031421B" w:rsidRDefault="00596C81" w:rsidP="000D1DD4">
      <w:pPr>
        <w:jc w:val="right"/>
        <w:rPr>
          <w:i/>
          <w:color w:val="000000" w:themeColor="text1"/>
        </w:rPr>
      </w:pPr>
      <w:r w:rsidRPr="0031421B">
        <w:rPr>
          <w:i/>
          <w:color w:val="000000" w:themeColor="text1"/>
        </w:rPr>
        <w:t>Диаграмма 4</w:t>
      </w:r>
    </w:p>
    <w:p w:rsidR="00596C81" w:rsidRPr="0031421B" w:rsidRDefault="00596C81" w:rsidP="000D1DD4">
      <w:pPr>
        <w:jc w:val="center"/>
        <w:rPr>
          <w:color w:val="000000" w:themeColor="text1"/>
        </w:rPr>
      </w:pPr>
      <w:r w:rsidRPr="0031421B">
        <w:rPr>
          <w:noProof/>
          <w:color w:val="000000" w:themeColor="text1"/>
        </w:rPr>
        <w:lastRenderedPageBreak/>
        <w:drawing>
          <wp:inline distT="0" distB="0" distL="0" distR="0">
            <wp:extent cx="4455795" cy="2200910"/>
            <wp:effectExtent l="0" t="0" r="14605" b="889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96C81" w:rsidRPr="0031421B" w:rsidRDefault="00596C81" w:rsidP="000D1DD4">
      <w:pPr>
        <w:ind w:firstLine="708"/>
        <w:jc w:val="both"/>
        <w:rPr>
          <w:color w:val="000000" w:themeColor="text1"/>
        </w:rPr>
      </w:pPr>
      <w:r w:rsidRPr="0031421B">
        <w:rPr>
          <w:iCs/>
          <w:color w:val="000000" w:themeColor="text1"/>
        </w:rPr>
        <w:t xml:space="preserve">На основании приказа </w:t>
      </w:r>
      <w:r w:rsidRPr="0031421B">
        <w:rPr>
          <w:color w:val="000000" w:themeColor="text1"/>
        </w:rPr>
        <w:t xml:space="preserve">ГБУ РС(Я) «РКЦСО» </w:t>
      </w:r>
      <w:r w:rsidRPr="0031421B">
        <w:rPr>
          <w:rFonts w:eastAsia="Calibri"/>
          <w:color w:val="000000" w:themeColor="text1"/>
        </w:rPr>
        <w:t xml:space="preserve">от 01.11.2021 №508-ОД «Социальные пакеты системы долговременного ухода». По данным типизации, </w:t>
      </w:r>
      <w:r w:rsidRPr="0031421B">
        <w:rPr>
          <w:color w:val="000000" w:themeColor="text1"/>
        </w:rPr>
        <w:t>нуждающиеся в постороннем уходе, с 3 по 5 группы составляют 118 псу.  Объем предоставляемых гражданину,  нуждающемуся в постороннем уходе, социальных услуг, входящих в социальный пакет долговременного ухода, определяется в соответствии с установленным уровнем нуждаемости в постороннем уходе, исходя из индивидуальной потребности гражданина в постороннем уходе и времени, затрачиваемым работниками организаций социального обслуживания, осуществляющими уход, и измеряется в часах в неделю, услуга предоставляется бесплатно.</w:t>
      </w:r>
    </w:p>
    <w:p w:rsidR="00596C81" w:rsidRPr="0031421B" w:rsidRDefault="00596C81" w:rsidP="000D1DD4">
      <w:pPr>
        <w:ind w:firstLine="708"/>
        <w:jc w:val="both"/>
        <w:rPr>
          <w:color w:val="000000" w:themeColor="text1"/>
        </w:rPr>
      </w:pPr>
      <w:r w:rsidRPr="0031421B">
        <w:rPr>
          <w:color w:val="000000" w:themeColor="text1"/>
        </w:rPr>
        <w:t xml:space="preserve"> Показатель  социального пакета по нуждаемости:</w:t>
      </w:r>
    </w:p>
    <w:p w:rsidR="00596C81" w:rsidRPr="0031421B" w:rsidRDefault="00596C81" w:rsidP="00150B71">
      <w:pPr>
        <w:pStyle w:val="af2"/>
        <w:numPr>
          <w:ilvl w:val="0"/>
          <w:numId w:val="15"/>
        </w:numPr>
        <w:spacing w:before="0" w:beforeAutospacing="0" w:after="0" w:afterAutospacing="0" w:line="276" w:lineRule="auto"/>
        <w:jc w:val="both"/>
        <w:rPr>
          <w:color w:val="000000" w:themeColor="text1"/>
        </w:rPr>
      </w:pPr>
      <w:r w:rsidRPr="0031421B">
        <w:rPr>
          <w:color w:val="000000" w:themeColor="text1"/>
        </w:rPr>
        <w:t>3 группа ухода соответствует 1 уровню нуждаемости в постороннем уходе, предоставляется в объеме от 7 до 14 часов в неделю- 14 псу;</w:t>
      </w:r>
    </w:p>
    <w:p w:rsidR="00596C81" w:rsidRPr="0031421B" w:rsidRDefault="00596C81" w:rsidP="00150B71">
      <w:pPr>
        <w:pStyle w:val="af2"/>
        <w:numPr>
          <w:ilvl w:val="0"/>
          <w:numId w:val="15"/>
        </w:numPr>
        <w:spacing w:before="0" w:beforeAutospacing="0" w:after="0" w:afterAutospacing="0" w:line="276" w:lineRule="auto"/>
        <w:jc w:val="both"/>
        <w:rPr>
          <w:color w:val="000000" w:themeColor="text1"/>
        </w:rPr>
      </w:pPr>
      <w:r w:rsidRPr="0031421B">
        <w:rPr>
          <w:color w:val="000000" w:themeColor="text1"/>
        </w:rPr>
        <w:t xml:space="preserve">4 группа ухода - 2 уровню нуждаемости в постороннем уходе от 14 до 21 часа в неделю-10псу; </w:t>
      </w:r>
    </w:p>
    <w:p w:rsidR="00596C81" w:rsidRPr="0031421B" w:rsidRDefault="00596C81" w:rsidP="00150B71">
      <w:pPr>
        <w:pStyle w:val="af2"/>
        <w:numPr>
          <w:ilvl w:val="0"/>
          <w:numId w:val="15"/>
        </w:numPr>
        <w:spacing w:before="0" w:beforeAutospacing="0" w:after="0" w:afterAutospacing="0" w:line="276" w:lineRule="auto"/>
        <w:jc w:val="both"/>
        <w:rPr>
          <w:color w:val="000000" w:themeColor="text1"/>
        </w:rPr>
      </w:pPr>
      <w:r w:rsidRPr="0031421B">
        <w:rPr>
          <w:color w:val="000000" w:themeColor="text1"/>
        </w:rPr>
        <w:t>5 группа ухода - 3 уровню нуждаемости в постороннем уходе от 21 до 28 часов в неделю-6 псу.</w:t>
      </w:r>
    </w:p>
    <w:p w:rsidR="00596C81" w:rsidRPr="0031421B" w:rsidRDefault="00596C81" w:rsidP="000D1DD4">
      <w:pPr>
        <w:pStyle w:val="af2"/>
        <w:spacing w:before="0" w:beforeAutospacing="0" w:after="0" w:afterAutospacing="0" w:line="276" w:lineRule="auto"/>
        <w:ind w:left="360"/>
        <w:jc w:val="both"/>
        <w:rPr>
          <w:color w:val="000000" w:themeColor="text1"/>
        </w:rPr>
      </w:pPr>
      <w:r w:rsidRPr="0031421B">
        <w:rPr>
          <w:color w:val="000000" w:themeColor="text1"/>
        </w:rPr>
        <w:t xml:space="preserve">Всего по социальному пакету нуждаются 30 получателей социальных услуг, 88 получателей социальных услуг отказались от социальных пакетов, причинами  отказа является проживание в семье, уход и  присмотр родственников. </w:t>
      </w:r>
    </w:p>
    <w:p w:rsidR="00596C81" w:rsidRPr="0031421B" w:rsidRDefault="00596C81" w:rsidP="000D1DD4">
      <w:pPr>
        <w:pStyle w:val="af2"/>
        <w:spacing w:before="0" w:beforeAutospacing="0" w:after="0" w:afterAutospacing="0" w:line="276" w:lineRule="auto"/>
        <w:ind w:left="360"/>
        <w:jc w:val="right"/>
        <w:rPr>
          <w:i/>
          <w:color w:val="000000" w:themeColor="text1"/>
        </w:rPr>
      </w:pPr>
      <w:r w:rsidRPr="0031421B">
        <w:rPr>
          <w:i/>
          <w:color w:val="000000" w:themeColor="text1"/>
        </w:rPr>
        <w:t>Диаграмма 5</w:t>
      </w:r>
    </w:p>
    <w:p w:rsidR="00596C81" w:rsidRPr="00EF2FA2" w:rsidRDefault="00596C81" w:rsidP="00EF2FA2">
      <w:pPr>
        <w:pStyle w:val="af2"/>
        <w:spacing w:before="0" w:beforeAutospacing="0" w:after="0" w:afterAutospacing="0" w:line="276" w:lineRule="auto"/>
        <w:ind w:left="360"/>
        <w:jc w:val="center"/>
        <w:rPr>
          <w:color w:val="000000" w:themeColor="text1"/>
        </w:rPr>
      </w:pPr>
      <w:r w:rsidRPr="0031421B">
        <w:rPr>
          <w:noProof/>
          <w:color w:val="000000" w:themeColor="text1"/>
        </w:rPr>
        <w:drawing>
          <wp:inline distT="0" distB="0" distL="0" distR="0">
            <wp:extent cx="4595495" cy="2766695"/>
            <wp:effectExtent l="0" t="0" r="14605" b="1460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96C81" w:rsidRPr="0031421B" w:rsidRDefault="00596C81" w:rsidP="000D1DD4">
      <w:pPr>
        <w:pStyle w:val="aa"/>
        <w:spacing w:line="276" w:lineRule="auto"/>
        <w:ind w:left="1843"/>
        <w:rPr>
          <w:b/>
          <w:bCs/>
          <w:color w:val="000000" w:themeColor="text1"/>
          <w:u w:val="single"/>
        </w:rPr>
      </w:pPr>
    </w:p>
    <w:p w:rsidR="00596C81" w:rsidRPr="00EF2FA2" w:rsidRDefault="00EF2FA2" w:rsidP="00EF2FA2">
      <w:pPr>
        <w:pStyle w:val="aa"/>
        <w:spacing w:line="276" w:lineRule="auto"/>
        <w:ind w:left="360"/>
        <w:jc w:val="center"/>
        <w:rPr>
          <w:b/>
          <w:color w:val="000000" w:themeColor="text1"/>
        </w:rPr>
      </w:pPr>
      <w:r w:rsidRPr="00EF2FA2">
        <w:rPr>
          <w:b/>
          <w:color w:val="000000" w:themeColor="text1"/>
        </w:rPr>
        <w:t>СОЦИАЛЬНО-РЕАБИЛИТАЦИОННАЯ ДЕЯТЕЛЬНОСТЬ</w:t>
      </w:r>
    </w:p>
    <w:p w:rsidR="00596C81" w:rsidRPr="0031421B" w:rsidRDefault="00596C81" w:rsidP="000D1DD4">
      <w:pPr>
        <w:jc w:val="center"/>
        <w:rPr>
          <w:b/>
          <w:bCs/>
          <w:color w:val="000000" w:themeColor="text1"/>
        </w:rPr>
      </w:pPr>
    </w:p>
    <w:p w:rsidR="00596C81" w:rsidRPr="0031421B" w:rsidRDefault="00596C81" w:rsidP="000D1DD4">
      <w:pPr>
        <w:ind w:firstLine="709"/>
        <w:jc w:val="both"/>
        <w:rPr>
          <w:color w:val="000000" w:themeColor="text1"/>
        </w:rPr>
      </w:pPr>
      <w:r w:rsidRPr="0031421B">
        <w:rPr>
          <w:color w:val="000000" w:themeColor="text1"/>
        </w:rPr>
        <w:t>На протяжении отчетного периода получателям социальных услуг на дому также оказывались:</w:t>
      </w:r>
    </w:p>
    <w:p w:rsidR="00596C81" w:rsidRPr="0031421B" w:rsidRDefault="00596C81" w:rsidP="000D1DD4">
      <w:pPr>
        <w:jc w:val="both"/>
        <w:rPr>
          <w:color w:val="000000" w:themeColor="text1"/>
        </w:rPr>
      </w:pPr>
      <w:r w:rsidRPr="0031421B">
        <w:rPr>
          <w:color w:val="000000" w:themeColor="text1"/>
        </w:rPr>
        <w:t>-оказание необходимой помощи в сборе документов для оформления и продления субсидии по доходам и другим мерам социальной поддержки населения (оказание материальной помощи и т.п.);</w:t>
      </w:r>
    </w:p>
    <w:p w:rsidR="00596C81" w:rsidRPr="0031421B" w:rsidRDefault="00596C81" w:rsidP="000D1DD4">
      <w:pPr>
        <w:jc w:val="both"/>
        <w:rPr>
          <w:color w:val="000000" w:themeColor="text1"/>
        </w:rPr>
      </w:pPr>
      <w:r w:rsidRPr="0031421B">
        <w:rPr>
          <w:color w:val="000000" w:themeColor="text1"/>
        </w:rPr>
        <w:t>- Прокатом технических средств реабилитации РКЦСО воспользовались- 8 псу</w:t>
      </w:r>
    </w:p>
    <w:p w:rsidR="00596C81" w:rsidRPr="0031421B" w:rsidRDefault="00596C81" w:rsidP="000D1DD4">
      <w:pPr>
        <w:rPr>
          <w:color w:val="000000" w:themeColor="text1"/>
        </w:rPr>
      </w:pPr>
      <w:r w:rsidRPr="0031421B">
        <w:rPr>
          <w:color w:val="000000" w:themeColor="text1"/>
        </w:rPr>
        <w:t>- Получение ТСР через ФСС (инвалидная коляска, трость, сиденья для ванны и др.) – 25 псу;</w:t>
      </w:r>
    </w:p>
    <w:p w:rsidR="00596C81" w:rsidRPr="0031421B" w:rsidRDefault="00596C81" w:rsidP="000D1DD4">
      <w:pPr>
        <w:rPr>
          <w:color w:val="000000" w:themeColor="text1"/>
        </w:rPr>
      </w:pPr>
      <w:r w:rsidRPr="0031421B">
        <w:rPr>
          <w:color w:val="000000" w:themeColor="text1"/>
        </w:rPr>
        <w:t>- Содействие в установке пандуса -2 псу;</w:t>
      </w:r>
    </w:p>
    <w:p w:rsidR="00596C81" w:rsidRPr="0031421B" w:rsidRDefault="00596C81" w:rsidP="000D1DD4">
      <w:pPr>
        <w:jc w:val="both"/>
        <w:rPr>
          <w:color w:val="000000" w:themeColor="text1"/>
        </w:rPr>
      </w:pPr>
      <w:r w:rsidRPr="0031421B">
        <w:rPr>
          <w:color w:val="000000" w:themeColor="text1"/>
        </w:rPr>
        <w:t>- Содействие в проведении МСЭ-20 псу;</w:t>
      </w:r>
    </w:p>
    <w:p w:rsidR="00596C81" w:rsidRPr="0031421B" w:rsidRDefault="00596C81" w:rsidP="000D1DD4">
      <w:pPr>
        <w:jc w:val="both"/>
        <w:rPr>
          <w:color w:val="000000" w:themeColor="text1"/>
        </w:rPr>
      </w:pPr>
      <w:r w:rsidRPr="0031421B">
        <w:rPr>
          <w:color w:val="000000" w:themeColor="text1"/>
        </w:rPr>
        <w:t>-Санаторно-курортное лечение-17 псу;</w:t>
      </w:r>
    </w:p>
    <w:p w:rsidR="00596C81" w:rsidRPr="0031421B" w:rsidRDefault="00596C81" w:rsidP="000D1DD4">
      <w:pPr>
        <w:rPr>
          <w:color w:val="000000" w:themeColor="text1"/>
        </w:rPr>
      </w:pPr>
      <w:r w:rsidRPr="0031421B">
        <w:rPr>
          <w:color w:val="000000" w:themeColor="text1"/>
        </w:rPr>
        <w:t>-Курсы компьютерной грамотности-обучение телефону (установка телефона, приложение ватсап, зуум)-35 псу;</w:t>
      </w:r>
    </w:p>
    <w:p w:rsidR="00596C81" w:rsidRPr="0031421B" w:rsidRDefault="00596C81" w:rsidP="000D1DD4">
      <w:pPr>
        <w:jc w:val="both"/>
        <w:rPr>
          <w:color w:val="000000" w:themeColor="text1"/>
        </w:rPr>
      </w:pPr>
      <w:r w:rsidRPr="0031421B">
        <w:rPr>
          <w:color w:val="000000" w:themeColor="text1"/>
        </w:rPr>
        <w:t>-Предоставлены консультации психолога (для поддержания нормального функционирования психического здоровья у получателей социальных услуг, психолог учреждения оказывает для них дистанционные постоянные и профессиональные консультации)-46 псу;</w:t>
      </w:r>
    </w:p>
    <w:p w:rsidR="00596C81" w:rsidRPr="0031421B" w:rsidRDefault="00596C81" w:rsidP="000D1DD4">
      <w:pPr>
        <w:jc w:val="both"/>
        <w:rPr>
          <w:color w:val="000000" w:themeColor="text1"/>
        </w:rPr>
      </w:pPr>
      <w:r w:rsidRPr="0031421B">
        <w:rPr>
          <w:color w:val="000000" w:themeColor="text1"/>
        </w:rPr>
        <w:t>-Услуги юриста (по телефону)-10 псу;</w:t>
      </w:r>
    </w:p>
    <w:p w:rsidR="00596C81" w:rsidRPr="0031421B" w:rsidRDefault="00596C81" w:rsidP="000D1DD4">
      <w:pPr>
        <w:jc w:val="both"/>
        <w:rPr>
          <w:color w:val="000000" w:themeColor="text1"/>
        </w:rPr>
      </w:pPr>
      <w:r w:rsidRPr="0031421B">
        <w:rPr>
          <w:color w:val="000000" w:themeColor="text1"/>
        </w:rPr>
        <w:t>-Оказана материальная помощь (ветеран тыла, инв 1-3 гр)-5 псу;</w:t>
      </w:r>
    </w:p>
    <w:p w:rsidR="00596C81" w:rsidRPr="0031421B" w:rsidRDefault="00596C81" w:rsidP="000D1DD4">
      <w:pPr>
        <w:jc w:val="both"/>
        <w:rPr>
          <w:color w:val="000000" w:themeColor="text1"/>
        </w:rPr>
      </w:pPr>
      <w:r w:rsidRPr="0031421B">
        <w:rPr>
          <w:color w:val="000000" w:themeColor="text1"/>
        </w:rPr>
        <w:t>-Реабилитация после Ковида-9 псу;</w:t>
      </w:r>
    </w:p>
    <w:p w:rsidR="00596C81" w:rsidRPr="0031421B" w:rsidRDefault="00596C81" w:rsidP="000D1DD4">
      <w:pPr>
        <w:jc w:val="both"/>
        <w:rPr>
          <w:color w:val="000000" w:themeColor="text1"/>
        </w:rPr>
      </w:pPr>
      <w:r w:rsidRPr="0031421B">
        <w:rPr>
          <w:color w:val="000000" w:themeColor="text1"/>
        </w:rPr>
        <w:t>-Проходили стационарное лечение-25 псу;</w:t>
      </w:r>
    </w:p>
    <w:p w:rsidR="00596C81" w:rsidRPr="0031421B" w:rsidRDefault="00596C81" w:rsidP="000D1DD4">
      <w:pPr>
        <w:jc w:val="both"/>
        <w:rPr>
          <w:color w:val="000000" w:themeColor="text1"/>
        </w:rPr>
      </w:pPr>
      <w:r w:rsidRPr="0031421B">
        <w:rPr>
          <w:color w:val="000000" w:themeColor="text1"/>
        </w:rPr>
        <w:t>-Оказание содействия в получении субсидии дому в ГКУ РС (Я) «Агентство субсидий» - 46 псу.</w:t>
      </w:r>
    </w:p>
    <w:p w:rsidR="00596C81" w:rsidRPr="0031421B" w:rsidRDefault="00596C81" w:rsidP="000D1DD4">
      <w:pPr>
        <w:jc w:val="both"/>
        <w:rPr>
          <w:color w:val="000000" w:themeColor="text1"/>
        </w:rPr>
      </w:pPr>
      <w:r w:rsidRPr="0031421B">
        <w:rPr>
          <w:color w:val="000000" w:themeColor="text1"/>
        </w:rPr>
        <w:t>Организация досуга ПСУ: настольные игры,  кроссворды, скандинавская ходьба, рисование акварелью,  шашки, хабылык, хаамыска, аудокниги «якутские легенды» посещение библиотеки слепых</w:t>
      </w:r>
      <w:r w:rsidRPr="0031421B">
        <w:rPr>
          <w:iCs/>
          <w:color w:val="000000" w:themeColor="text1"/>
          <w:u w:val="single"/>
        </w:rPr>
        <w:t xml:space="preserve"> , </w:t>
      </w:r>
      <w:r w:rsidRPr="0031421B">
        <w:rPr>
          <w:iCs/>
          <w:color w:val="000000" w:themeColor="text1"/>
        </w:rPr>
        <w:t>игры на хомусе.</w:t>
      </w:r>
    </w:p>
    <w:p w:rsidR="00596C81" w:rsidRPr="0031421B" w:rsidRDefault="00596C81" w:rsidP="000D1DD4">
      <w:pPr>
        <w:pStyle w:val="af0"/>
        <w:spacing w:line="276" w:lineRule="auto"/>
        <w:jc w:val="center"/>
        <w:rPr>
          <w:rFonts w:ascii="Times New Roman" w:hAnsi="Times New Roman" w:cs="Times New Roman"/>
          <w:b/>
          <w:color w:val="000000" w:themeColor="text1"/>
          <w:sz w:val="24"/>
          <w:szCs w:val="24"/>
        </w:rPr>
      </w:pPr>
    </w:p>
    <w:p w:rsidR="00596C81" w:rsidRPr="00EF2FA2" w:rsidRDefault="00EF2FA2" w:rsidP="00EF2FA2">
      <w:pPr>
        <w:pStyle w:val="aa"/>
        <w:spacing w:line="276" w:lineRule="auto"/>
        <w:ind w:left="360"/>
        <w:jc w:val="center"/>
        <w:rPr>
          <w:b/>
          <w:bCs/>
          <w:iCs/>
          <w:color w:val="000000" w:themeColor="text1"/>
        </w:rPr>
      </w:pPr>
      <w:r w:rsidRPr="00EF2FA2">
        <w:rPr>
          <w:b/>
          <w:bCs/>
          <w:iCs/>
          <w:color w:val="000000" w:themeColor="text1"/>
        </w:rPr>
        <w:t>ИНФОРМАЦИОННО-МЕТОДИЧЕСКАЯ ДЕЯТЕЛЬНОСТЬ, ВЫПУСКИ В СМИ</w:t>
      </w:r>
    </w:p>
    <w:p w:rsidR="00596C81" w:rsidRPr="0031421B" w:rsidRDefault="00596C81" w:rsidP="000D1DD4">
      <w:pPr>
        <w:jc w:val="center"/>
        <w:rPr>
          <w:iCs/>
          <w:color w:val="000000" w:themeColor="text1"/>
          <w:u w:val="single"/>
        </w:rPr>
      </w:pPr>
    </w:p>
    <w:p w:rsidR="00596C81" w:rsidRPr="0031421B" w:rsidRDefault="00596C81" w:rsidP="00150B71">
      <w:pPr>
        <w:pStyle w:val="aa"/>
        <w:numPr>
          <w:ilvl w:val="0"/>
          <w:numId w:val="16"/>
        </w:numPr>
        <w:spacing w:line="276" w:lineRule="auto"/>
        <w:jc w:val="both"/>
        <w:rPr>
          <w:color w:val="000000" w:themeColor="text1"/>
        </w:rPr>
      </w:pPr>
      <w:r w:rsidRPr="0031421B">
        <w:rPr>
          <w:color w:val="000000" w:themeColor="text1"/>
        </w:rPr>
        <w:t>Еженедельно проводится планерное совещание для социальных работников</w:t>
      </w:r>
    </w:p>
    <w:p w:rsidR="00596C81" w:rsidRPr="0031421B" w:rsidRDefault="00596C81" w:rsidP="000D1DD4">
      <w:pPr>
        <w:jc w:val="both"/>
        <w:rPr>
          <w:color w:val="000000" w:themeColor="text1"/>
        </w:rPr>
      </w:pPr>
      <w:r w:rsidRPr="0031421B">
        <w:rPr>
          <w:color w:val="000000" w:themeColor="text1"/>
        </w:rPr>
        <w:t xml:space="preserve">посредством </w:t>
      </w:r>
      <w:r w:rsidRPr="0031421B">
        <w:rPr>
          <w:color w:val="000000" w:themeColor="text1"/>
          <w:lang w:val="en-US"/>
        </w:rPr>
        <w:t>ZOOM</w:t>
      </w:r>
      <w:r w:rsidRPr="0031421B">
        <w:rPr>
          <w:color w:val="000000" w:themeColor="text1"/>
        </w:rPr>
        <w:t xml:space="preserve"> (ознакомление с издаваемыми приказами и рекомендациями в условиях введения режима повышенной готовности и мерах по противодействию распространению новой коронавирусной инфекции, по основной деятельности, проводятся инструктажи, решаются проблемные вопросы, подведение итогов работы отделения за прошедшую неделю и план работы). </w:t>
      </w:r>
    </w:p>
    <w:p w:rsidR="00596C81" w:rsidRPr="0031421B" w:rsidRDefault="00596C81" w:rsidP="00150B71">
      <w:pPr>
        <w:numPr>
          <w:ilvl w:val="0"/>
          <w:numId w:val="16"/>
        </w:numPr>
        <w:contextualSpacing/>
        <w:jc w:val="both"/>
        <w:rPr>
          <w:color w:val="000000" w:themeColor="text1"/>
        </w:rPr>
      </w:pPr>
      <w:r w:rsidRPr="0031421B">
        <w:rPr>
          <w:color w:val="000000" w:themeColor="text1"/>
        </w:rPr>
        <w:t xml:space="preserve">За отчетный период на </w:t>
      </w:r>
      <w:r w:rsidRPr="0031421B">
        <w:rPr>
          <w:color w:val="000000" w:themeColor="text1"/>
          <w:lang w:val="en-US"/>
        </w:rPr>
        <w:t>Instagram</w:t>
      </w:r>
      <w:r w:rsidRPr="0031421B">
        <w:rPr>
          <w:color w:val="000000" w:themeColor="text1"/>
        </w:rPr>
        <w:t xml:space="preserve"> странице РКЦСО отделением подготовлено 26 публикаций.</w:t>
      </w:r>
    </w:p>
    <w:p w:rsidR="00596C81" w:rsidRPr="0031421B" w:rsidRDefault="00596C81" w:rsidP="00150B71">
      <w:pPr>
        <w:numPr>
          <w:ilvl w:val="0"/>
          <w:numId w:val="16"/>
        </w:numPr>
        <w:contextualSpacing/>
        <w:jc w:val="both"/>
        <w:rPr>
          <w:color w:val="000000" w:themeColor="text1"/>
        </w:rPr>
      </w:pPr>
      <w:r w:rsidRPr="0031421B">
        <w:rPr>
          <w:color w:val="000000" w:themeColor="text1"/>
        </w:rPr>
        <w:t>Социальный работник Егорова Лючия Спиридоновна приняла участие  в передаче «Олох уэсугэр», на канале НВК «Саха» по теме: «Работа во время пандемии»;</w:t>
      </w:r>
    </w:p>
    <w:p w:rsidR="00596C81" w:rsidRPr="0031421B" w:rsidRDefault="00596C81" w:rsidP="000D1DD4">
      <w:pPr>
        <w:ind w:left="142"/>
        <w:contextualSpacing/>
        <w:jc w:val="both"/>
        <w:rPr>
          <w:color w:val="000000" w:themeColor="text1"/>
        </w:rPr>
      </w:pPr>
      <w:r w:rsidRPr="0031421B">
        <w:rPr>
          <w:color w:val="000000" w:themeColor="text1"/>
        </w:rPr>
        <w:t xml:space="preserve">    4.  Социальный</w:t>
      </w:r>
      <w:r w:rsidRPr="0031421B">
        <w:rPr>
          <w:color w:val="000000" w:themeColor="text1"/>
        </w:rPr>
        <w:tab/>
        <w:t xml:space="preserve"> работник  Винокурова Анна Егоровна  к Дню социального работника приняла участие  совместно с получателем социальных услуг Дейтиной Дарьи Ивановной  на канале «Якутия24». </w:t>
      </w:r>
    </w:p>
    <w:p w:rsidR="00596C81" w:rsidRPr="0031421B" w:rsidRDefault="00596C81" w:rsidP="000D1DD4">
      <w:pPr>
        <w:ind w:left="142"/>
        <w:contextualSpacing/>
        <w:jc w:val="both"/>
        <w:rPr>
          <w:color w:val="000000" w:themeColor="text1"/>
        </w:rPr>
      </w:pPr>
      <w:r w:rsidRPr="0031421B">
        <w:rPr>
          <w:color w:val="000000" w:themeColor="text1"/>
        </w:rPr>
        <w:t xml:space="preserve">    5.  Участие в онлайн-конкурсе «Лучший социальный работник организации» Егорова Л.С. награждена дипломом; </w:t>
      </w:r>
    </w:p>
    <w:p w:rsidR="00596C81" w:rsidRPr="0031421B" w:rsidRDefault="00596C81" w:rsidP="00150B71">
      <w:pPr>
        <w:pStyle w:val="aa"/>
        <w:numPr>
          <w:ilvl w:val="0"/>
          <w:numId w:val="16"/>
        </w:numPr>
        <w:spacing w:line="276" w:lineRule="auto"/>
        <w:jc w:val="both"/>
        <w:rPr>
          <w:color w:val="000000" w:themeColor="text1"/>
        </w:rPr>
      </w:pPr>
      <w:r w:rsidRPr="0031421B">
        <w:rPr>
          <w:color w:val="000000" w:themeColor="text1"/>
        </w:rPr>
        <w:t>В мае 6 социальных работника приняли участие в Международном историческом диктанте на тему событий ВОв «Диктант Победы» 2021, получили диплом об участии.</w:t>
      </w:r>
    </w:p>
    <w:p w:rsidR="00596C81" w:rsidRPr="0031421B" w:rsidRDefault="00596C81" w:rsidP="00150B71">
      <w:pPr>
        <w:numPr>
          <w:ilvl w:val="0"/>
          <w:numId w:val="16"/>
        </w:numPr>
        <w:contextualSpacing/>
        <w:jc w:val="both"/>
        <w:rPr>
          <w:color w:val="000000" w:themeColor="text1"/>
        </w:rPr>
      </w:pPr>
      <w:r w:rsidRPr="0031421B">
        <w:rPr>
          <w:color w:val="000000" w:themeColor="text1"/>
        </w:rPr>
        <w:t>Участие в онлайн диктанте «Ийэ тыл»-16 социальных работников;</w:t>
      </w:r>
    </w:p>
    <w:p w:rsidR="00596C81" w:rsidRPr="0031421B" w:rsidRDefault="00596C81" w:rsidP="00150B71">
      <w:pPr>
        <w:numPr>
          <w:ilvl w:val="0"/>
          <w:numId w:val="16"/>
        </w:numPr>
        <w:contextualSpacing/>
        <w:jc w:val="both"/>
        <w:rPr>
          <w:color w:val="000000" w:themeColor="text1"/>
        </w:rPr>
      </w:pPr>
      <w:r w:rsidRPr="0031421B">
        <w:rPr>
          <w:color w:val="000000" w:themeColor="text1"/>
        </w:rPr>
        <w:t>Ко Дню Пожилых участие на канале НВК Саха «Сана кун» ветерана труда Михеева В.И.  в рамках проекта «Люди труда»;</w:t>
      </w:r>
    </w:p>
    <w:p w:rsidR="00596C81" w:rsidRPr="0031421B" w:rsidRDefault="00596C81" w:rsidP="00150B71">
      <w:pPr>
        <w:numPr>
          <w:ilvl w:val="0"/>
          <w:numId w:val="16"/>
        </w:numPr>
        <w:contextualSpacing/>
        <w:jc w:val="both"/>
        <w:rPr>
          <w:color w:val="000000" w:themeColor="text1"/>
        </w:rPr>
      </w:pPr>
      <w:r w:rsidRPr="0031421B">
        <w:rPr>
          <w:color w:val="000000" w:themeColor="text1"/>
        </w:rPr>
        <w:t>В журнале «Сайдыс» опубликованы  стихи псу Артамоновой Н.Н;</w:t>
      </w:r>
    </w:p>
    <w:p w:rsidR="00596C81" w:rsidRPr="0031421B" w:rsidRDefault="00596C81" w:rsidP="00150B71">
      <w:pPr>
        <w:pStyle w:val="aa"/>
        <w:numPr>
          <w:ilvl w:val="0"/>
          <w:numId w:val="16"/>
        </w:numPr>
        <w:spacing w:line="276" w:lineRule="auto"/>
        <w:jc w:val="both"/>
        <w:rPr>
          <w:color w:val="000000" w:themeColor="text1"/>
        </w:rPr>
      </w:pPr>
      <w:r w:rsidRPr="0031421B">
        <w:rPr>
          <w:color w:val="000000" w:themeColor="text1"/>
        </w:rPr>
        <w:lastRenderedPageBreak/>
        <w:t>В сборнике «Воспоминание» опубликованы статьи 5 псу;</w:t>
      </w:r>
    </w:p>
    <w:p w:rsidR="00596C81" w:rsidRPr="0031421B" w:rsidRDefault="00596C81" w:rsidP="00150B71">
      <w:pPr>
        <w:pStyle w:val="aa"/>
        <w:numPr>
          <w:ilvl w:val="0"/>
          <w:numId w:val="16"/>
        </w:numPr>
        <w:spacing w:line="276" w:lineRule="auto"/>
        <w:jc w:val="both"/>
        <w:rPr>
          <w:color w:val="000000" w:themeColor="text1"/>
        </w:rPr>
      </w:pPr>
      <w:r w:rsidRPr="0031421B">
        <w:rPr>
          <w:rFonts w:eastAsia="Times New Roman"/>
          <w:color w:val="000000" w:themeColor="text1"/>
          <w:lang w:eastAsia="ru-RU"/>
        </w:rPr>
        <w:t>Участие детей работников в конкурсе «Мамина папина работа- людям помогать»-2.;</w:t>
      </w:r>
    </w:p>
    <w:p w:rsidR="00596C81" w:rsidRPr="0031421B" w:rsidRDefault="00596C81" w:rsidP="00150B71">
      <w:pPr>
        <w:pStyle w:val="aa"/>
        <w:numPr>
          <w:ilvl w:val="0"/>
          <w:numId w:val="16"/>
        </w:numPr>
        <w:spacing w:line="276" w:lineRule="auto"/>
        <w:jc w:val="both"/>
        <w:rPr>
          <w:color w:val="000000" w:themeColor="text1"/>
        </w:rPr>
      </w:pPr>
      <w:r w:rsidRPr="0031421B">
        <w:rPr>
          <w:rFonts w:eastAsia="Times New Roman"/>
          <w:color w:val="000000" w:themeColor="text1"/>
          <w:lang w:eastAsia="ru-RU"/>
        </w:rPr>
        <w:t>Участие в конкурсе «Лучшая практика»-1 социальный работник Кокорина Вероники Семеновны;</w:t>
      </w:r>
    </w:p>
    <w:p w:rsidR="00596C81" w:rsidRPr="0031421B" w:rsidRDefault="00596C81" w:rsidP="00150B71">
      <w:pPr>
        <w:pStyle w:val="aa"/>
        <w:numPr>
          <w:ilvl w:val="0"/>
          <w:numId w:val="16"/>
        </w:numPr>
        <w:spacing w:line="276" w:lineRule="auto"/>
        <w:jc w:val="both"/>
        <w:rPr>
          <w:color w:val="000000" w:themeColor="text1"/>
        </w:rPr>
      </w:pPr>
      <w:r w:rsidRPr="0031421B">
        <w:rPr>
          <w:rFonts w:eastAsia="Times New Roman"/>
          <w:color w:val="000000" w:themeColor="text1"/>
          <w:lang w:eastAsia="ru-RU"/>
        </w:rPr>
        <w:t xml:space="preserve"> Аттестация работников –Кривошапкина А.А., Кокорина В.С., Иванова И.П., Егорова Л.С.</w:t>
      </w:r>
    </w:p>
    <w:p w:rsidR="00596C81" w:rsidRPr="0031421B" w:rsidRDefault="00596C81" w:rsidP="000D1DD4">
      <w:pPr>
        <w:ind w:left="720"/>
        <w:contextualSpacing/>
        <w:jc w:val="center"/>
        <w:rPr>
          <w:iCs/>
          <w:color w:val="000000" w:themeColor="text1"/>
        </w:rPr>
      </w:pPr>
    </w:p>
    <w:p w:rsidR="00596C81" w:rsidRPr="0031421B" w:rsidRDefault="00596C81" w:rsidP="000D1DD4">
      <w:pPr>
        <w:ind w:firstLine="709"/>
        <w:contextualSpacing/>
        <w:jc w:val="both"/>
        <w:rPr>
          <w:color w:val="000000" w:themeColor="text1"/>
        </w:rPr>
      </w:pPr>
    </w:p>
    <w:p w:rsidR="00596C81" w:rsidRDefault="00596C81" w:rsidP="00150B71">
      <w:pPr>
        <w:pStyle w:val="aa"/>
        <w:numPr>
          <w:ilvl w:val="0"/>
          <w:numId w:val="14"/>
        </w:numPr>
        <w:spacing w:line="276" w:lineRule="auto"/>
        <w:jc w:val="center"/>
        <w:rPr>
          <w:color w:val="000000" w:themeColor="text1"/>
        </w:rPr>
      </w:pPr>
      <w:r w:rsidRPr="0031421B">
        <w:rPr>
          <w:color w:val="000000" w:themeColor="text1"/>
        </w:rPr>
        <w:t xml:space="preserve">Мероприятия </w:t>
      </w:r>
    </w:p>
    <w:p w:rsidR="00EF2FA2" w:rsidRPr="00EF2FA2" w:rsidRDefault="00EF2FA2" w:rsidP="00EF2FA2">
      <w:pPr>
        <w:pStyle w:val="aa"/>
        <w:ind w:left="-142"/>
        <w:jc w:val="both"/>
        <w:rPr>
          <w:color w:val="000000" w:themeColor="text1"/>
        </w:rPr>
      </w:pPr>
      <w:r>
        <w:rPr>
          <w:color w:val="000000" w:themeColor="text1"/>
        </w:rPr>
        <w:tab/>
      </w:r>
      <w:r>
        <w:rPr>
          <w:color w:val="000000" w:themeColor="text1"/>
        </w:rPr>
        <w:tab/>
      </w:r>
      <w:r w:rsidRPr="00EF2FA2">
        <w:rPr>
          <w:color w:val="000000" w:themeColor="text1"/>
        </w:rPr>
        <w:t xml:space="preserve">В связи с введением режима повышенной готовности в связи с угрозой распространения новой коронавирусной инфекции, с 2020г. действует запрет на проведение досуговых, развлекательных, культурных и иных мероприятий для ПСУ в очном формате, мероприятия проводятся в дистанционной форме. </w:t>
      </w:r>
    </w:p>
    <w:p w:rsidR="00EF2FA2" w:rsidRPr="0031421B" w:rsidRDefault="00EF2FA2" w:rsidP="00EF2FA2">
      <w:pPr>
        <w:pStyle w:val="aa"/>
        <w:spacing w:line="276" w:lineRule="auto"/>
        <w:ind w:left="360"/>
        <w:jc w:val="center"/>
        <w:rPr>
          <w:color w:val="000000" w:themeColor="text1"/>
        </w:rPr>
      </w:pPr>
    </w:p>
    <w:p w:rsidR="00596C81" w:rsidRPr="0031421B" w:rsidRDefault="00596C81" w:rsidP="000D1DD4">
      <w:pPr>
        <w:ind w:firstLine="709"/>
        <w:contextualSpacing/>
        <w:jc w:val="right"/>
        <w:rPr>
          <w:i/>
          <w:color w:val="000000" w:themeColor="text1"/>
        </w:rPr>
      </w:pPr>
      <w:r w:rsidRPr="0031421B">
        <w:rPr>
          <w:i/>
          <w:color w:val="000000" w:themeColor="text1"/>
        </w:rPr>
        <w:t xml:space="preserve">Таблица8. Мероприятии отделения  </w:t>
      </w:r>
    </w:p>
    <w:tbl>
      <w:tblPr>
        <w:tblW w:w="10361" w:type="dxa"/>
        <w:jc w:val="center"/>
        <w:tblLook w:val="04A0"/>
      </w:tblPr>
      <w:tblGrid>
        <w:gridCol w:w="850"/>
        <w:gridCol w:w="8059"/>
        <w:gridCol w:w="1452"/>
      </w:tblGrid>
      <w:tr w:rsidR="0031421B" w:rsidRPr="0031421B" w:rsidTr="00596C81">
        <w:trPr>
          <w:trHeight w:val="615"/>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w:t>
            </w:r>
          </w:p>
        </w:tc>
        <w:tc>
          <w:tcPr>
            <w:tcW w:w="8059" w:type="dxa"/>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Наименование мероприятия</w:t>
            </w:r>
          </w:p>
        </w:tc>
        <w:tc>
          <w:tcPr>
            <w:tcW w:w="1452" w:type="dxa"/>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Охват</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tabs>
                <w:tab w:val="left" w:pos="8093"/>
              </w:tabs>
              <w:rPr>
                <w:color w:val="000000" w:themeColor="text1"/>
              </w:rPr>
            </w:pPr>
            <w:r w:rsidRPr="0031421B">
              <w:rPr>
                <w:color w:val="000000" w:themeColor="text1"/>
              </w:rPr>
              <w:t>Мероприятии отделения для псу</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 </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Поздравление с календарными праздниками (День защитника Отечества, День 8 марта, День Победы, Национальный праздник Ысыах, День пожилых людей)</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169</w:t>
            </w:r>
          </w:p>
        </w:tc>
      </w:tr>
      <w:tr w:rsidR="0031421B" w:rsidRPr="0031421B" w:rsidTr="00596C81">
        <w:trPr>
          <w:trHeight w:val="758"/>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tabs>
                <w:tab w:val="left" w:pos="8802"/>
              </w:tabs>
              <w:jc w:val="both"/>
              <w:rPr>
                <w:color w:val="000000" w:themeColor="text1"/>
              </w:rPr>
            </w:pPr>
            <w:r w:rsidRPr="0031421B">
              <w:rPr>
                <w:color w:val="000000" w:themeColor="text1"/>
              </w:rPr>
              <w:t>Поздравление юбиляров</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«Торообут сурук-бичик кунэ» викторина для ПСУ</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 xml:space="preserve">Онлайн-встреча с ветераном тыла Пшенниковой Г.Н. учениками «Айыы Кыhата»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35</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1.5.</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Подготовка к лету, посадка рассад для ПСУ</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1.6.</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Онлайн- викторина посвященному к Дню Республики</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1.7.</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Поздравление С Пасхой, покупка куличей</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1.8.</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 плану 1 отделения социального обслуживания в рамках празднования 76-летия Победы были проведены следующие мероприятия:</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1.9.</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Поздравления цветов и открыток Ветеранам Вов и тыла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1.10.</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Волонтерская акция по уборке в квартирах ветеранов Акция «Чистый дом»</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25</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1.11.</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Подготовка воспоминаний ветеранов ВОВ и тыла к праздничному выпуску сборника «Воспоминание"</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1.12.</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Акция «Окно Победы» для  Ветеранов Вов и тыла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20</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1.13.</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«Поэзия Победы»  песни, стихи участие ПСУ</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lastRenderedPageBreak/>
              <w:t>1.14.</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Участие онлайн мероприятии «Ньургу</w:t>
            </w:r>
            <w:r w:rsidRPr="0031421B">
              <w:rPr>
                <w:color w:val="000000" w:themeColor="text1"/>
                <w:lang w:val="en-US"/>
              </w:rPr>
              <w:t>h</w:t>
            </w:r>
            <w:r w:rsidRPr="0031421B">
              <w:rPr>
                <w:color w:val="000000" w:themeColor="text1"/>
              </w:rPr>
              <w:t>ун ыhыага»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1.15.</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Поздравление детей –инвалидов с праздником  «С днем защиты детей» подарили подарки и открытки от Учреждения</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1.16.</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Участие детей работников в конкурсе «Мамина папина работа-людям помогать»</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1.17.</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Прогулка в парке «День защиты детей»</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1.18.</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Участие работников в конкурсе «Движение жизнь»</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w:t>
            </w:r>
          </w:p>
        </w:tc>
      </w:tr>
      <w:tr w:rsidR="0031421B" w:rsidRPr="0031421B" w:rsidTr="00596C81">
        <w:trPr>
          <w:trHeight w:val="61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1.19.</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Поздравления супружеских пар с Днем семьи «Верности и любви»</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4</w:t>
            </w:r>
          </w:p>
        </w:tc>
      </w:tr>
      <w:tr w:rsidR="0031421B" w:rsidRPr="0031421B" w:rsidTr="00596C81">
        <w:trPr>
          <w:trHeight w:val="1170"/>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1.20.</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Онлайн-выставка творческих работ выставка экспонаты из костей карася и уток работа ветерана тыла, заслуженного работника культуры Республики Саха (Якутия), председателя творческого союза мастеров "Уус" РС(Я) Телье-Иванова Семена Викторовича. Выставка рукоделия вышивки, «Души и сердца вдохновенья» участие на онлайн- выставке ОО «ШТВ» и «Санаторий на дому»  - участник Лаврентьева Светлана инв 1 группы</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1.21.</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Онлайн-выставка фотографий города Якутска разных годов «Фотопленка времен» с кратким описанием и указанием года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1.22.</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Онлайн-викторина, приуроченная ко Дню города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20</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1.23.</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 xml:space="preserve">Онлайн-ярмарка «Золотая осень» выставка урожая, заготовок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13</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1.24.</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«Осенняя поэзия»  с участием  ПСУ</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1.25.</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 xml:space="preserve">Посещение Виртуальный музея "Мамонта"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1.26.</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 xml:space="preserve">Ретро фотовыставка «Когда мы молоды мы были..» </w:t>
            </w:r>
          </w:p>
        </w:tc>
        <w:tc>
          <w:tcPr>
            <w:tcW w:w="1452" w:type="dxa"/>
            <w:tcBorders>
              <w:top w:val="nil"/>
              <w:left w:val="nil"/>
              <w:bottom w:val="single" w:sz="4" w:space="0" w:color="auto"/>
              <w:right w:val="single" w:sz="4" w:space="0" w:color="auto"/>
            </w:tcBorders>
            <w:noWrap/>
            <w:vAlign w:val="bottom"/>
            <w:hideMark/>
          </w:tcPr>
          <w:p w:rsidR="00596C81" w:rsidRPr="0031421B" w:rsidRDefault="00596C81" w:rsidP="000D1DD4">
            <w:pPr>
              <w:jc w:val="center"/>
              <w:rPr>
                <w:color w:val="000000" w:themeColor="text1"/>
              </w:rPr>
            </w:pPr>
            <w:r w:rsidRPr="0031421B">
              <w:rPr>
                <w:color w:val="000000" w:themeColor="text1"/>
              </w:rPr>
              <w:t>16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1.27.</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Фотовыставка экспонаты из костей карася и уток работа ветерана тыла, заслуженного работника культуры Республики Саха (Якутия), председателя творческого союза мастеров "Уус" РС(Я) Телье-Иванова Семена Викторовича.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1.28.</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Стихи и песни получателей социальных услуг, песни стихи, игра на хомусе.</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1.29.</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 xml:space="preserve">В рамках проекта «Связь поколений» поздравление учащихся начальных классов МОБУ  Саха гимназии поздравили получателей с Международным днем пожилых людей.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20</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1.30.</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Акция "Чистый дом" к Дню пожилых людей</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1.31.</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Участие в концерте ко дню пожилых ШТВ</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1.32.</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 xml:space="preserve">Участие онлайн занятиях «Санаторий на дому»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1.33.</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Онлайн – занятия Школы третьего возраста</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lang w:val="en-US"/>
              </w:rPr>
            </w:pPr>
            <w:r w:rsidRPr="0031421B">
              <w:rPr>
                <w:color w:val="000000" w:themeColor="text1"/>
              </w:rPr>
              <w:t>15-</w:t>
            </w:r>
            <w:r w:rsidRPr="0031421B">
              <w:rPr>
                <w:color w:val="000000" w:themeColor="text1"/>
                <w:lang w:val="en-US"/>
              </w:rPr>
              <w:t>16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1.34.</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Досуговые занятия (хабылык, хаамыска, вышивание)</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lastRenderedPageBreak/>
              <w:t>1.35.</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Плановый осмотр врачей получателей социальных услуг участие  ( инв 3 гр-5, ветераны тыла 1, ветеран труда-2)</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8</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1.36.</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Викторина, посвященная ко Дню народного единства участие ( инв 2,3 гр-8, ветераны тыла, труда-3, пенсионеры -2);</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13</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1.37.</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Участие к Международному Дню матери (песни, стихи собственог сочинения)</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1.38.</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Книжный клуб среди получателей социальных услуг, вместе с библиотекой 03</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3</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1.39.</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Фотовыставка  «А солнце светит всем одинаково» инвалиды с 1-3 гр.</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19</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1.40.</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 xml:space="preserve">Онлайн встреча «Живая книга» с Петром Хико  (инв 2 гр.,  инв 3-4гр, ветеран труда-1)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7</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1.41.</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Онлайн  Исторический парк «Россия –Моя история» Тема "20 годы Якутии"  – (инв 2-3гр)</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1.42.</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Акция «Доброе дело» генеральная уборка социальных работников для псу (инв 1 гр-5, инв 2 гр -6, инв 3 гр-4гр)</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1.43.</w:t>
            </w:r>
          </w:p>
        </w:tc>
        <w:tc>
          <w:tcPr>
            <w:tcW w:w="8059" w:type="dxa"/>
            <w:tcBorders>
              <w:top w:val="nil"/>
              <w:left w:val="nil"/>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 xml:space="preserve">Участие к Дню пожилых людей советы от травницы Людмилы Соколовой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1.44.</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 xml:space="preserve">17-18 сентября социальные работники оказали содействие в участии ПСУ в голосовании по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(голосовали на дому – 73 ПСУ, голосовали в участках – 34)</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1.45.</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Инструктаж  по противопожарной безопасности, по задымлению, по Covid-19, по инфекционным заболеваниям (кишечной инфекции), по ПБ в новогодние праздники для ПСУ раздача буклетов</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169</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1.46.</w:t>
            </w:r>
          </w:p>
        </w:tc>
        <w:tc>
          <w:tcPr>
            <w:tcW w:w="8059" w:type="dxa"/>
            <w:tcBorders>
              <w:top w:val="nil"/>
              <w:left w:val="nil"/>
              <w:bottom w:val="single" w:sz="4" w:space="0" w:color="auto"/>
              <w:right w:val="single" w:sz="4" w:space="0" w:color="auto"/>
            </w:tcBorders>
            <w:vAlign w:val="center"/>
            <w:hideMark/>
          </w:tcPr>
          <w:p w:rsidR="00596C81" w:rsidRPr="0031421B" w:rsidRDefault="00596C81" w:rsidP="000D1DD4">
            <w:pPr>
              <w:jc w:val="both"/>
              <w:rPr>
                <w:color w:val="000000" w:themeColor="text1"/>
              </w:rPr>
            </w:pPr>
            <w:r w:rsidRPr="0031421B">
              <w:rPr>
                <w:color w:val="000000" w:themeColor="text1"/>
              </w:rPr>
              <w:t xml:space="preserve">Обработка по пролежням с участием медицинской сестры ОДУ "Эрчим" для социальных работников </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16</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rPr>
                <w:color w:val="000000" w:themeColor="text1"/>
              </w:rPr>
            </w:pPr>
            <w:r w:rsidRPr="0031421B">
              <w:rPr>
                <w:color w:val="000000" w:themeColor="text1"/>
              </w:rPr>
              <w:t>Спонсорская помощь:</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 </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2.1.</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Благотворительная помощь ИП Стручкова Е.В. Ко дню «Защиты детей»</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2.2.</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 xml:space="preserve"> Продуктовые наборы (овощи) пожилым от Центрального округа (ветераны тыла, инвалиды 2,3 гр);</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10</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 xml:space="preserve"> 2.3.</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Канцелярские товары от Учреждения «Собери ребенка в школу»- детям –инвалидам;</w:t>
            </w:r>
          </w:p>
        </w:tc>
        <w:tc>
          <w:tcPr>
            <w:tcW w:w="1452"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5</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2.4.</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  Акция «Корзина добра» силами социальных работников для граждан пожилого возраста (ветераны тыла -3, инвалиды с 1 по 3 гр-5);</w:t>
            </w:r>
          </w:p>
        </w:tc>
        <w:tc>
          <w:tcPr>
            <w:tcW w:w="1452" w:type="dxa"/>
            <w:tcBorders>
              <w:top w:val="nil"/>
              <w:left w:val="nil"/>
              <w:bottom w:val="single" w:sz="4" w:space="0" w:color="auto"/>
              <w:right w:val="single" w:sz="4" w:space="0" w:color="auto"/>
            </w:tcBorders>
            <w:noWrap/>
            <w:vAlign w:val="bottom"/>
            <w:hideMark/>
          </w:tcPr>
          <w:p w:rsidR="00596C81" w:rsidRPr="0031421B" w:rsidRDefault="00596C81" w:rsidP="000D1DD4">
            <w:pPr>
              <w:jc w:val="center"/>
              <w:rPr>
                <w:color w:val="000000" w:themeColor="text1"/>
              </w:rPr>
            </w:pPr>
            <w:r w:rsidRPr="0031421B">
              <w:rPr>
                <w:color w:val="000000" w:themeColor="text1"/>
              </w:rPr>
              <w:t>8</w:t>
            </w:r>
          </w:p>
        </w:tc>
      </w:tr>
      <w:tr w:rsidR="0031421B"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2.5.</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Всероссийская акция «Мы вместе» спортивно-культурный центр «Арена-31» продуктовый набор (65+) (ветераны труда, инвалиды с 1 по 3гр, ветераны труда, пенсионеры);</w:t>
            </w:r>
          </w:p>
        </w:tc>
        <w:tc>
          <w:tcPr>
            <w:tcW w:w="1452" w:type="dxa"/>
            <w:tcBorders>
              <w:top w:val="nil"/>
              <w:left w:val="nil"/>
              <w:bottom w:val="single" w:sz="4" w:space="0" w:color="auto"/>
              <w:right w:val="single" w:sz="4" w:space="0" w:color="auto"/>
            </w:tcBorders>
            <w:noWrap/>
            <w:vAlign w:val="bottom"/>
            <w:hideMark/>
          </w:tcPr>
          <w:p w:rsidR="00596C81" w:rsidRPr="0031421B" w:rsidRDefault="00596C81" w:rsidP="000D1DD4">
            <w:pPr>
              <w:jc w:val="center"/>
              <w:rPr>
                <w:color w:val="000000" w:themeColor="text1"/>
              </w:rPr>
            </w:pPr>
            <w:r w:rsidRPr="0031421B">
              <w:rPr>
                <w:color w:val="000000" w:themeColor="text1"/>
              </w:rPr>
              <w:t>86</w:t>
            </w:r>
          </w:p>
        </w:tc>
      </w:tr>
      <w:tr w:rsidR="00596C81" w:rsidRPr="0031421B" w:rsidTr="00596C81">
        <w:trPr>
          <w:trHeight w:val="585"/>
          <w:jc w:val="center"/>
        </w:trPr>
        <w:tc>
          <w:tcPr>
            <w:tcW w:w="850" w:type="dxa"/>
            <w:tcBorders>
              <w:top w:val="nil"/>
              <w:left w:val="single" w:sz="4" w:space="0" w:color="auto"/>
              <w:bottom w:val="single" w:sz="4" w:space="0" w:color="auto"/>
              <w:right w:val="single" w:sz="4" w:space="0" w:color="auto"/>
            </w:tcBorders>
            <w:noWrap/>
            <w:vAlign w:val="bottom"/>
            <w:hideMark/>
          </w:tcPr>
          <w:p w:rsidR="00596C81" w:rsidRPr="0031421B" w:rsidRDefault="00596C81" w:rsidP="000D1DD4">
            <w:pPr>
              <w:rPr>
                <w:color w:val="000000" w:themeColor="text1"/>
              </w:rPr>
            </w:pPr>
            <w:r w:rsidRPr="0031421B">
              <w:rPr>
                <w:color w:val="000000" w:themeColor="text1"/>
              </w:rPr>
              <w:t>2.6.</w:t>
            </w:r>
          </w:p>
        </w:tc>
        <w:tc>
          <w:tcPr>
            <w:tcW w:w="8059" w:type="dxa"/>
            <w:tcBorders>
              <w:top w:val="nil"/>
              <w:left w:val="nil"/>
              <w:bottom w:val="single" w:sz="4" w:space="0" w:color="auto"/>
              <w:right w:val="single" w:sz="4" w:space="0" w:color="auto"/>
            </w:tcBorders>
            <w:noWrap/>
            <w:vAlign w:val="center"/>
            <w:hideMark/>
          </w:tcPr>
          <w:p w:rsidR="00596C81" w:rsidRPr="0031421B" w:rsidRDefault="00596C81" w:rsidP="000D1DD4">
            <w:pPr>
              <w:jc w:val="both"/>
              <w:rPr>
                <w:color w:val="000000" w:themeColor="text1"/>
              </w:rPr>
            </w:pPr>
            <w:r w:rsidRPr="0031421B">
              <w:rPr>
                <w:color w:val="000000" w:themeColor="text1"/>
              </w:rPr>
              <w:t xml:space="preserve"> Продуктовый набор Худамбердиев И.И., ОО «Город добра» (инвалиды с 1 по 3гр.)</w:t>
            </w:r>
          </w:p>
        </w:tc>
        <w:tc>
          <w:tcPr>
            <w:tcW w:w="1452" w:type="dxa"/>
            <w:tcBorders>
              <w:top w:val="nil"/>
              <w:left w:val="nil"/>
              <w:bottom w:val="single" w:sz="4" w:space="0" w:color="auto"/>
              <w:right w:val="single" w:sz="4" w:space="0" w:color="auto"/>
            </w:tcBorders>
            <w:noWrap/>
            <w:vAlign w:val="bottom"/>
            <w:hideMark/>
          </w:tcPr>
          <w:p w:rsidR="00596C81" w:rsidRPr="0031421B" w:rsidRDefault="00596C81" w:rsidP="000D1DD4">
            <w:pPr>
              <w:jc w:val="center"/>
              <w:rPr>
                <w:color w:val="000000" w:themeColor="text1"/>
              </w:rPr>
            </w:pPr>
            <w:r w:rsidRPr="0031421B">
              <w:rPr>
                <w:color w:val="000000" w:themeColor="text1"/>
              </w:rPr>
              <w:t>17</w:t>
            </w:r>
          </w:p>
        </w:tc>
      </w:tr>
    </w:tbl>
    <w:p w:rsidR="00596C81" w:rsidRPr="0031421B" w:rsidRDefault="00596C81" w:rsidP="000D1DD4">
      <w:pPr>
        <w:ind w:firstLine="709"/>
        <w:contextualSpacing/>
        <w:jc w:val="right"/>
        <w:rPr>
          <w:i/>
          <w:color w:val="000000" w:themeColor="text1"/>
        </w:rPr>
      </w:pPr>
    </w:p>
    <w:p w:rsidR="00596C81" w:rsidRPr="0031421B" w:rsidRDefault="00596C81" w:rsidP="000D1DD4">
      <w:pPr>
        <w:ind w:firstLine="709"/>
        <w:jc w:val="both"/>
        <w:rPr>
          <w:color w:val="000000" w:themeColor="text1"/>
        </w:rPr>
      </w:pPr>
      <w:r w:rsidRPr="0031421B">
        <w:rPr>
          <w:color w:val="000000" w:themeColor="text1"/>
        </w:rPr>
        <w:t xml:space="preserve">Социальные работники по графику посещения подключают ПСУ к онлайн занятиям Школы третьего возраста через свой мобильный телефон, еженедельно принимают участие 10 – 16 ПСУ. </w:t>
      </w:r>
    </w:p>
    <w:p w:rsidR="00596C81" w:rsidRPr="0031421B" w:rsidRDefault="00596C81" w:rsidP="000D1DD4">
      <w:pPr>
        <w:jc w:val="both"/>
        <w:rPr>
          <w:color w:val="000000" w:themeColor="text1"/>
        </w:rPr>
      </w:pPr>
      <w:r w:rsidRPr="0031421B">
        <w:rPr>
          <w:color w:val="000000" w:themeColor="text1"/>
        </w:rPr>
        <w:t>Анализ участия в онлайн занятиях показывает, что из 169 ПСУ:</w:t>
      </w:r>
    </w:p>
    <w:p w:rsidR="00596C81" w:rsidRPr="0031421B" w:rsidRDefault="00596C81" w:rsidP="000D1DD4">
      <w:pPr>
        <w:jc w:val="both"/>
        <w:rPr>
          <w:color w:val="000000" w:themeColor="text1"/>
        </w:rPr>
      </w:pPr>
      <w:r w:rsidRPr="0031421B">
        <w:rPr>
          <w:color w:val="000000" w:themeColor="text1"/>
        </w:rPr>
        <w:t>- у 100 ПСУ телефоны без поддержки приложений Ватсап, Зум.</w:t>
      </w:r>
    </w:p>
    <w:p w:rsidR="00596C81" w:rsidRPr="0031421B" w:rsidRDefault="00596C81" w:rsidP="000D1DD4">
      <w:pPr>
        <w:jc w:val="both"/>
        <w:rPr>
          <w:color w:val="000000" w:themeColor="text1"/>
        </w:rPr>
      </w:pPr>
      <w:r w:rsidRPr="0031421B">
        <w:rPr>
          <w:color w:val="000000" w:themeColor="text1"/>
        </w:rPr>
        <w:lastRenderedPageBreak/>
        <w:t>-  3 детей-инвалидов, связь социальных работников с родителями.</w:t>
      </w:r>
    </w:p>
    <w:p w:rsidR="00596C81" w:rsidRPr="0031421B" w:rsidRDefault="00596C81" w:rsidP="000D1DD4">
      <w:pPr>
        <w:jc w:val="both"/>
        <w:rPr>
          <w:color w:val="000000" w:themeColor="text1"/>
        </w:rPr>
      </w:pPr>
      <w:r w:rsidRPr="0031421B">
        <w:rPr>
          <w:color w:val="000000" w:themeColor="text1"/>
        </w:rPr>
        <w:t xml:space="preserve">- 49 ПСУ старше 85 лет, которые в силу возраста и заболевания не могут подключиться к онлайн – занятиям. </w:t>
      </w:r>
    </w:p>
    <w:p w:rsidR="00596C81" w:rsidRPr="0031421B" w:rsidRDefault="00596C81" w:rsidP="000D1DD4">
      <w:pPr>
        <w:jc w:val="both"/>
        <w:rPr>
          <w:color w:val="000000" w:themeColor="text1"/>
        </w:rPr>
      </w:pPr>
      <w:r w:rsidRPr="0031421B">
        <w:rPr>
          <w:color w:val="000000" w:themeColor="text1"/>
        </w:rPr>
        <w:t xml:space="preserve">- 17 ПСУ относятся к 5 группе ухода, которые в силу заболевания не могут принять участие в онлайн – занятиях. </w:t>
      </w:r>
    </w:p>
    <w:p w:rsidR="00596C81" w:rsidRPr="0031421B" w:rsidRDefault="00596C81" w:rsidP="000D1DD4">
      <w:pPr>
        <w:ind w:firstLine="709"/>
        <w:jc w:val="both"/>
        <w:rPr>
          <w:color w:val="000000" w:themeColor="text1"/>
        </w:rPr>
      </w:pPr>
    </w:p>
    <w:p w:rsidR="00596C81" w:rsidRPr="0031421B" w:rsidRDefault="00596C81" w:rsidP="000D1DD4">
      <w:pPr>
        <w:ind w:firstLine="709"/>
        <w:contextualSpacing/>
        <w:jc w:val="right"/>
        <w:rPr>
          <w:color w:val="000000" w:themeColor="text1"/>
        </w:rPr>
      </w:pPr>
    </w:p>
    <w:p w:rsidR="00596C81" w:rsidRPr="0031421B" w:rsidRDefault="00596C81" w:rsidP="00150B71">
      <w:pPr>
        <w:pStyle w:val="aa"/>
        <w:numPr>
          <w:ilvl w:val="0"/>
          <w:numId w:val="14"/>
        </w:numPr>
        <w:spacing w:line="276" w:lineRule="auto"/>
        <w:jc w:val="center"/>
        <w:rPr>
          <w:color w:val="000000" w:themeColor="text1"/>
        </w:rPr>
      </w:pPr>
      <w:r w:rsidRPr="0031421B">
        <w:rPr>
          <w:color w:val="000000" w:themeColor="text1"/>
        </w:rPr>
        <w:t>Спонсорская помощь</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Благотворительная помощь ИП Стручкова Е.В. Ко дню «Защиты детей»- охват 5</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Продуктовые наборы (овощи) пожилым от Центрального округа (ветераны тыла, инвалиды 2,3 гр) –охват 10;</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Канцелярские товары от Учреждения «Собери ребенка в школу»- детям –инвалидам охват 5;</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Акция «Корзина добра» силами социальных работников для граждан пожилого возраста (ветераны тыла -3, инвалиды с 1 по 3 гр-5)-охват 8;</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Всероссийская акция «Мы вместе» спортивно-культурный центр «Арена-31» продуктовый набор (65+) (ветераны труда, инвалиды с 1 по 3гр, ветераны труда, пенсионеры)-охват 86;</w:t>
      </w:r>
    </w:p>
    <w:p w:rsidR="00596C81" w:rsidRPr="0031421B" w:rsidRDefault="00596C81" w:rsidP="00150B71">
      <w:pPr>
        <w:pStyle w:val="aa"/>
        <w:numPr>
          <w:ilvl w:val="1"/>
          <w:numId w:val="14"/>
        </w:numPr>
        <w:tabs>
          <w:tab w:val="left" w:pos="0"/>
        </w:tabs>
        <w:spacing w:line="276" w:lineRule="auto"/>
        <w:ind w:left="0" w:firstLine="0"/>
        <w:jc w:val="both"/>
        <w:rPr>
          <w:color w:val="000000" w:themeColor="text1"/>
        </w:rPr>
      </w:pPr>
      <w:r w:rsidRPr="0031421B">
        <w:rPr>
          <w:rFonts w:eastAsia="Times New Roman"/>
          <w:color w:val="000000" w:themeColor="text1"/>
          <w:lang w:eastAsia="ru-RU"/>
        </w:rPr>
        <w:t>Продуктовый набор Худамбердиев И.И., ОО «Город добра» (инвалиды с 1 по 3гр.)-охват 17</w:t>
      </w:r>
    </w:p>
    <w:p w:rsidR="00596C81" w:rsidRPr="0031421B" w:rsidRDefault="00596C81" w:rsidP="000D1DD4">
      <w:pPr>
        <w:pStyle w:val="aa"/>
        <w:spacing w:line="276" w:lineRule="auto"/>
        <w:ind w:left="360"/>
        <w:rPr>
          <w:color w:val="000000" w:themeColor="text1"/>
        </w:rPr>
      </w:pPr>
    </w:p>
    <w:p w:rsidR="00596C81" w:rsidRPr="0031421B" w:rsidRDefault="00596C81" w:rsidP="000D1DD4">
      <w:pPr>
        <w:rPr>
          <w:color w:val="000000" w:themeColor="text1"/>
        </w:rPr>
      </w:pPr>
    </w:p>
    <w:p w:rsidR="00596C81" w:rsidRPr="0031421B" w:rsidRDefault="00596C81" w:rsidP="000D1DD4">
      <w:pPr>
        <w:ind w:firstLine="708"/>
        <w:jc w:val="center"/>
        <w:rPr>
          <w:rFonts w:eastAsia="Calibri"/>
          <w:bCs/>
          <w:color w:val="000000" w:themeColor="text1"/>
        </w:rPr>
      </w:pPr>
      <w:r w:rsidRPr="0031421B">
        <w:rPr>
          <w:rFonts w:eastAsia="Calibri"/>
          <w:bCs/>
          <w:color w:val="000000" w:themeColor="text1"/>
        </w:rPr>
        <w:t>Работа во время пандемии</w:t>
      </w:r>
    </w:p>
    <w:p w:rsidR="00596C81" w:rsidRPr="0031421B" w:rsidRDefault="00596C81" w:rsidP="000D1DD4">
      <w:pPr>
        <w:ind w:firstLine="708"/>
        <w:jc w:val="both"/>
        <w:rPr>
          <w:rFonts w:eastAsia="Calibri"/>
          <w:bCs/>
          <w:color w:val="000000" w:themeColor="text1"/>
        </w:rPr>
      </w:pPr>
      <w:r w:rsidRPr="0031421B">
        <w:rPr>
          <w:rFonts w:eastAsia="Calibri"/>
          <w:color w:val="000000" w:themeColor="text1"/>
          <w:shd w:val="clear" w:color="auto" w:fill="FFFFFF"/>
        </w:rPr>
        <w:t xml:space="preserve">С введением режима повышенной готовности на территории РС(Я) в Учреждении особо стоит вопрос эпидемиологической безопасности   получателей социальных услуг и социальных работников. </w:t>
      </w:r>
      <w:r w:rsidRPr="0031421B">
        <w:rPr>
          <w:rFonts w:eastAsia="Calibri"/>
          <w:color w:val="000000" w:themeColor="text1"/>
        </w:rPr>
        <w:t xml:space="preserve">В штатном режиме работают 16 социальных работников, 1-специалист по социальной работе. Ежемесячно </w:t>
      </w:r>
      <w:r w:rsidRPr="0031421B">
        <w:rPr>
          <w:rFonts w:eastAsia="Calibri"/>
          <w:bCs/>
          <w:color w:val="000000" w:themeColor="text1"/>
        </w:rPr>
        <w:t xml:space="preserve">обеспечиваются средствами индивидуальной защиты (медицинские маски и шапки, одноразовые перчатки, халаты, бахилы и антисептики). </w:t>
      </w:r>
      <w:r w:rsidRPr="0031421B">
        <w:rPr>
          <w:rFonts w:eastAsia="Calibri"/>
          <w:color w:val="000000" w:themeColor="text1"/>
          <w:shd w:val="clear" w:color="auto" w:fill="FFFFFF"/>
        </w:rPr>
        <w:t xml:space="preserve">Проводятся инструктажи для социальных работников о мерах предосторожности при обслуживании ПСУ, также </w:t>
      </w:r>
      <w:r w:rsidRPr="0031421B">
        <w:rPr>
          <w:rFonts w:eastAsia="Calibri"/>
          <w:color w:val="000000" w:themeColor="text1"/>
        </w:rPr>
        <w:t>проведена информационно-разъяснительная работа о мерах профилактики и безопасности с ПСУ</w:t>
      </w:r>
      <w:r w:rsidRPr="0031421B">
        <w:rPr>
          <w:rFonts w:eastAsia="Calibri"/>
          <w:color w:val="000000" w:themeColor="text1"/>
          <w:shd w:val="clear" w:color="auto" w:fill="FFFFFF"/>
        </w:rPr>
        <w:t xml:space="preserve">. Ежедневно ведется журнал по утренней термометрии социальных работников. Для допуска работы предоставляют справки  об отсутствии контакта с инфекционными больными за последние 21 дней. Социальные работники при каждом посещении по графику измеряют температуру тела, наблюдают за состоянием здоровья получателей социальных услуг, при необходимости вызывают врача. </w:t>
      </w:r>
    </w:p>
    <w:p w:rsidR="00596C81" w:rsidRPr="0031421B" w:rsidRDefault="00596C81" w:rsidP="000D1DD4">
      <w:pPr>
        <w:ind w:firstLine="708"/>
        <w:jc w:val="both"/>
        <w:rPr>
          <w:rFonts w:eastAsia="Calibri"/>
          <w:bCs/>
          <w:color w:val="000000" w:themeColor="text1"/>
        </w:rPr>
      </w:pPr>
      <w:r w:rsidRPr="0031421B">
        <w:rPr>
          <w:rFonts w:eastAsia="Calibri"/>
          <w:bCs/>
          <w:color w:val="000000" w:themeColor="text1"/>
        </w:rPr>
        <w:t>На основании приказов ГБУ РС(Я) «РКЦСО» от  12.04.2021г.  №182/1-ОД «Об оценки иммунного статуса и допуска работников к представлению социальных услуг на дому»,  от  20.05.2021 №260-ОД «Об усилении мер по обеспечению вакцинации работников учреждения»,  за отчетный период получили полный курс вакцинации против (</w:t>
      </w:r>
      <w:r w:rsidRPr="0031421B">
        <w:rPr>
          <w:rFonts w:eastAsia="Calibri"/>
          <w:bCs/>
          <w:color w:val="000000" w:themeColor="text1"/>
          <w:lang w:val="en-US"/>
        </w:rPr>
        <w:t>COVID</w:t>
      </w:r>
      <w:r w:rsidRPr="0031421B">
        <w:rPr>
          <w:rFonts w:eastAsia="Calibri"/>
          <w:bCs/>
          <w:color w:val="000000" w:themeColor="text1"/>
        </w:rPr>
        <w:t xml:space="preserve">-19) 16 социальных работников, 1 заведующий отделением, 1 специалист по социальной работе.  По истечению 6 месяцев по получили ревакцинацию - 8 работников. Переболевшие </w:t>
      </w:r>
      <w:r w:rsidRPr="0031421B">
        <w:rPr>
          <w:rFonts w:eastAsia="Calibri"/>
          <w:bCs/>
          <w:color w:val="000000" w:themeColor="text1"/>
          <w:lang w:val="en-US"/>
        </w:rPr>
        <w:t>C</w:t>
      </w:r>
      <w:r w:rsidRPr="0031421B">
        <w:rPr>
          <w:rFonts w:eastAsia="Calibri"/>
          <w:bCs/>
          <w:color w:val="000000" w:themeColor="text1"/>
        </w:rPr>
        <w:t>О</w:t>
      </w:r>
      <w:r w:rsidRPr="0031421B">
        <w:rPr>
          <w:rFonts w:eastAsia="Calibri"/>
          <w:bCs/>
          <w:color w:val="000000" w:themeColor="text1"/>
          <w:lang w:val="en-US"/>
        </w:rPr>
        <w:t>VID</w:t>
      </w:r>
      <w:r w:rsidRPr="0031421B">
        <w:rPr>
          <w:rFonts w:eastAsia="Calibri"/>
          <w:bCs/>
          <w:color w:val="000000" w:themeColor="text1"/>
        </w:rPr>
        <w:t xml:space="preserve"> -19 за 2021г.  - 2 работника. Стоит отметить по больничным листам,  если сравнить прошлый год, в связи ведением вакцинации идет уменьшение заболевших короновирусной инфекцией среди работников.</w:t>
      </w:r>
    </w:p>
    <w:p w:rsidR="00596C81" w:rsidRPr="0031421B" w:rsidRDefault="00596C81" w:rsidP="000D1DD4">
      <w:pPr>
        <w:ind w:firstLine="708"/>
        <w:jc w:val="both"/>
        <w:rPr>
          <w:rFonts w:eastAsia="Calibri"/>
          <w:bCs/>
          <w:color w:val="000000" w:themeColor="text1"/>
        </w:rPr>
      </w:pPr>
      <w:r w:rsidRPr="0031421B">
        <w:rPr>
          <w:rFonts w:eastAsia="Calibri"/>
          <w:bCs/>
          <w:color w:val="000000" w:themeColor="text1"/>
        </w:rPr>
        <w:t xml:space="preserve">На основании приказа ГБУ РС(Я) «РКЦСО»  от 13.07.2021 № 338-ОД «О проведении работы по достижению показателей вакцинации получателей социальных услуг на дому». За вычетом детей –инвалидов и псу проживающих по ул. Пушкина 31, ул. Пушкина 31/1 всего 154 получателей социальных услуг. Ведется работа по вакцинации для получателей социальных услуг, сбор медицинских справок, противопоказаний и информированного отказа от медицинских учреждений. </w:t>
      </w:r>
    </w:p>
    <w:p w:rsidR="00596C81" w:rsidRPr="0031421B" w:rsidRDefault="00596C81" w:rsidP="000D1DD4">
      <w:pPr>
        <w:ind w:firstLine="708"/>
        <w:jc w:val="both"/>
        <w:rPr>
          <w:rFonts w:eastAsia="Calibri"/>
          <w:bCs/>
          <w:color w:val="000000" w:themeColor="text1"/>
        </w:rPr>
      </w:pPr>
      <w:r w:rsidRPr="0031421B">
        <w:rPr>
          <w:iCs/>
          <w:color w:val="000000" w:themeColor="text1"/>
        </w:rPr>
        <w:lastRenderedPageBreak/>
        <w:t xml:space="preserve">По статистическим данным вакцину получили от 37 до 93 лет человек. Среди пожилых граждан в возрасте  (60+) получили вакцину – 67 человек. </w:t>
      </w:r>
      <w:r w:rsidRPr="0031421B">
        <w:rPr>
          <w:rFonts w:eastAsia="Calibri"/>
          <w:bCs/>
          <w:color w:val="000000" w:themeColor="text1"/>
        </w:rPr>
        <w:t>По истечению 6 месяцев по получили ревакцинацию получили - 17 человек.</w:t>
      </w:r>
    </w:p>
    <w:p w:rsidR="00596C81" w:rsidRPr="0031421B" w:rsidRDefault="00596C81" w:rsidP="000D1DD4">
      <w:pPr>
        <w:ind w:firstLine="708"/>
        <w:jc w:val="right"/>
        <w:rPr>
          <w:rFonts w:eastAsia="Calibri"/>
          <w:bCs/>
          <w:i/>
          <w:color w:val="000000" w:themeColor="text1"/>
        </w:rPr>
      </w:pPr>
      <w:r w:rsidRPr="0031421B">
        <w:rPr>
          <w:rFonts w:eastAsia="Calibri"/>
          <w:bCs/>
          <w:i/>
          <w:color w:val="000000" w:themeColor="text1"/>
        </w:rPr>
        <w:t xml:space="preserve"> Таблица 9. Показатели по вакцинации среди псу</w:t>
      </w:r>
    </w:p>
    <w:tbl>
      <w:tblPr>
        <w:tblW w:w="8936" w:type="dxa"/>
        <w:tblInd w:w="103" w:type="dxa"/>
        <w:tblLook w:val="04A0"/>
      </w:tblPr>
      <w:tblGrid>
        <w:gridCol w:w="5218"/>
        <w:gridCol w:w="3718"/>
      </w:tblGrid>
      <w:tr w:rsidR="0031421B" w:rsidRPr="0031421B" w:rsidTr="00596C81">
        <w:trPr>
          <w:trHeight w:val="271"/>
        </w:trPr>
        <w:tc>
          <w:tcPr>
            <w:tcW w:w="5218" w:type="dxa"/>
            <w:tcBorders>
              <w:top w:val="single" w:sz="4" w:space="0" w:color="auto"/>
              <w:left w:val="single" w:sz="4" w:space="0" w:color="auto"/>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Наименование</w:t>
            </w:r>
          </w:p>
        </w:tc>
        <w:tc>
          <w:tcPr>
            <w:tcW w:w="3718" w:type="dxa"/>
            <w:tcBorders>
              <w:top w:val="single" w:sz="4" w:space="0" w:color="auto"/>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Общее кол-во псу</w:t>
            </w:r>
          </w:p>
        </w:tc>
      </w:tr>
      <w:tr w:rsidR="0031421B"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Получивших вакцину</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74</w:t>
            </w:r>
          </w:p>
        </w:tc>
      </w:tr>
      <w:tr w:rsidR="0031421B"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 xml:space="preserve">Временный медотвод </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46</w:t>
            </w:r>
          </w:p>
        </w:tc>
      </w:tr>
      <w:tr w:rsidR="0031421B"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Отказ по личному заявлению</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3</w:t>
            </w:r>
          </w:p>
        </w:tc>
      </w:tr>
      <w:tr w:rsidR="0031421B"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Информированный отказ</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20</w:t>
            </w:r>
          </w:p>
        </w:tc>
      </w:tr>
      <w:tr w:rsidR="0031421B"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Противопоказание</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11</w:t>
            </w:r>
          </w:p>
        </w:tc>
      </w:tr>
      <w:tr w:rsidR="0031421B" w:rsidRPr="0031421B" w:rsidTr="00596C81">
        <w:trPr>
          <w:trHeight w:val="257"/>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bCs/>
                <w:color w:val="000000" w:themeColor="text1"/>
              </w:rPr>
            </w:pPr>
            <w:r w:rsidRPr="0031421B">
              <w:rPr>
                <w:bCs/>
                <w:color w:val="000000" w:themeColor="text1"/>
              </w:rPr>
              <w:t> Итого:</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bCs/>
                <w:color w:val="000000" w:themeColor="text1"/>
              </w:rPr>
            </w:pPr>
            <w:r w:rsidRPr="0031421B">
              <w:rPr>
                <w:bCs/>
                <w:color w:val="000000" w:themeColor="text1"/>
              </w:rPr>
              <w:t>154</w:t>
            </w:r>
          </w:p>
        </w:tc>
      </w:tr>
      <w:tr w:rsidR="00596C81" w:rsidRPr="0031421B" w:rsidTr="00596C81">
        <w:trPr>
          <w:trHeight w:val="271"/>
        </w:trPr>
        <w:tc>
          <w:tcPr>
            <w:tcW w:w="5218" w:type="dxa"/>
            <w:tcBorders>
              <w:top w:val="nil"/>
              <w:left w:val="single" w:sz="4" w:space="0" w:color="auto"/>
              <w:bottom w:val="single" w:sz="4" w:space="0" w:color="auto"/>
              <w:right w:val="single" w:sz="4" w:space="0" w:color="auto"/>
            </w:tcBorders>
            <w:vAlign w:val="center"/>
            <w:hideMark/>
          </w:tcPr>
          <w:p w:rsidR="00596C81" w:rsidRPr="0031421B" w:rsidRDefault="00596C81" w:rsidP="000D1DD4">
            <w:pPr>
              <w:rPr>
                <w:color w:val="000000" w:themeColor="text1"/>
              </w:rPr>
            </w:pPr>
            <w:r w:rsidRPr="0031421B">
              <w:rPr>
                <w:color w:val="000000" w:themeColor="text1"/>
              </w:rPr>
              <w:t>Ревакцинация псу</w:t>
            </w:r>
          </w:p>
        </w:tc>
        <w:tc>
          <w:tcPr>
            <w:tcW w:w="3718" w:type="dxa"/>
            <w:tcBorders>
              <w:top w:val="nil"/>
              <w:left w:val="nil"/>
              <w:bottom w:val="single" w:sz="4" w:space="0" w:color="auto"/>
              <w:right w:val="single" w:sz="4" w:space="0" w:color="auto"/>
            </w:tcBorders>
            <w:vAlign w:val="center"/>
            <w:hideMark/>
          </w:tcPr>
          <w:p w:rsidR="00596C81" w:rsidRPr="0031421B" w:rsidRDefault="00596C81" w:rsidP="000D1DD4">
            <w:pPr>
              <w:jc w:val="center"/>
              <w:rPr>
                <w:color w:val="000000" w:themeColor="text1"/>
              </w:rPr>
            </w:pPr>
            <w:r w:rsidRPr="0031421B">
              <w:rPr>
                <w:color w:val="000000" w:themeColor="text1"/>
              </w:rPr>
              <w:t>17</w:t>
            </w:r>
          </w:p>
        </w:tc>
      </w:tr>
    </w:tbl>
    <w:p w:rsidR="00596C81" w:rsidRPr="0031421B" w:rsidRDefault="00596C81" w:rsidP="000D1DD4">
      <w:pPr>
        <w:jc w:val="both"/>
        <w:rPr>
          <w:rFonts w:eastAsia="Calibri"/>
          <w:bCs/>
          <w:color w:val="000000" w:themeColor="text1"/>
        </w:rPr>
      </w:pPr>
    </w:p>
    <w:p w:rsidR="00596C81" w:rsidRPr="0031421B" w:rsidRDefault="00596C81" w:rsidP="000D1DD4">
      <w:pPr>
        <w:rPr>
          <w:i/>
          <w:color w:val="000000" w:themeColor="text1"/>
        </w:rPr>
      </w:pPr>
    </w:p>
    <w:p w:rsidR="00596C81" w:rsidRPr="0031421B" w:rsidRDefault="00596C81" w:rsidP="000D1DD4">
      <w:pPr>
        <w:jc w:val="right"/>
        <w:rPr>
          <w:i/>
          <w:color w:val="000000" w:themeColor="text1"/>
        </w:rPr>
      </w:pPr>
      <w:r w:rsidRPr="0031421B">
        <w:rPr>
          <w:i/>
          <w:color w:val="000000" w:themeColor="text1"/>
        </w:rPr>
        <w:t>Диаграмма5</w:t>
      </w:r>
    </w:p>
    <w:p w:rsidR="00596C81" w:rsidRPr="0031421B" w:rsidRDefault="00596C81" w:rsidP="000D1DD4">
      <w:pPr>
        <w:jc w:val="right"/>
        <w:rPr>
          <w:i/>
          <w:color w:val="000000" w:themeColor="text1"/>
        </w:rPr>
      </w:pPr>
      <w:r w:rsidRPr="0031421B">
        <w:rPr>
          <w:noProof/>
          <w:color w:val="000000" w:themeColor="text1"/>
        </w:rPr>
        <w:drawing>
          <wp:inline distT="0" distB="0" distL="0" distR="0">
            <wp:extent cx="5749925" cy="3099435"/>
            <wp:effectExtent l="0" t="0" r="15875" b="12065"/>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96C81" w:rsidRPr="0031421B" w:rsidRDefault="00596C81" w:rsidP="000D1DD4">
      <w:pPr>
        <w:ind w:firstLine="567"/>
        <w:jc w:val="both"/>
        <w:rPr>
          <w:color w:val="000000" w:themeColor="text1"/>
        </w:rPr>
      </w:pPr>
      <w:r w:rsidRPr="0031421B">
        <w:rPr>
          <w:color w:val="000000" w:themeColor="text1"/>
        </w:rPr>
        <w:t>Проведены следующие разъяснительные мероприятия по (COVID-19):</w:t>
      </w:r>
    </w:p>
    <w:p w:rsidR="00596C81" w:rsidRPr="0031421B" w:rsidRDefault="00596C81" w:rsidP="000D1DD4">
      <w:pPr>
        <w:ind w:firstLine="567"/>
        <w:jc w:val="both"/>
        <w:rPr>
          <w:color w:val="000000" w:themeColor="text1"/>
        </w:rPr>
      </w:pPr>
      <w:r w:rsidRPr="0031421B">
        <w:rPr>
          <w:color w:val="000000" w:themeColor="text1"/>
        </w:rPr>
        <w:t xml:space="preserve">-Проведен </w:t>
      </w:r>
      <w:r w:rsidRPr="0031421B">
        <w:rPr>
          <w:bCs/>
          <w:color w:val="000000" w:themeColor="text1"/>
          <w:shd w:val="clear" w:color="auto" w:fill="FFFFFF"/>
        </w:rPr>
        <w:t>инструктаж</w:t>
      </w:r>
      <w:r w:rsidRPr="0031421B">
        <w:rPr>
          <w:color w:val="000000" w:themeColor="text1"/>
          <w:shd w:val="clear" w:color="auto" w:fill="FFFFFF"/>
        </w:rPr>
        <w:t> </w:t>
      </w:r>
      <w:r w:rsidRPr="0031421B">
        <w:rPr>
          <w:bCs/>
          <w:color w:val="000000" w:themeColor="text1"/>
          <w:shd w:val="clear" w:color="auto" w:fill="FFFFFF"/>
        </w:rPr>
        <w:t>по</w:t>
      </w:r>
      <w:r w:rsidRPr="0031421B">
        <w:rPr>
          <w:color w:val="000000" w:themeColor="text1"/>
          <w:shd w:val="clear" w:color="auto" w:fill="FFFFFF"/>
        </w:rPr>
        <w:t> </w:t>
      </w:r>
      <w:r w:rsidRPr="0031421B">
        <w:rPr>
          <w:bCs/>
          <w:color w:val="000000" w:themeColor="text1"/>
          <w:shd w:val="clear" w:color="auto" w:fill="FFFFFF"/>
        </w:rPr>
        <w:t>профилактике</w:t>
      </w:r>
      <w:r w:rsidRPr="0031421B">
        <w:rPr>
          <w:color w:val="000000" w:themeColor="text1"/>
          <w:shd w:val="clear" w:color="auto" w:fill="FFFFFF"/>
        </w:rPr>
        <w:t> </w:t>
      </w:r>
      <w:r w:rsidRPr="0031421B">
        <w:rPr>
          <w:bCs/>
          <w:color w:val="000000" w:themeColor="text1"/>
          <w:shd w:val="clear" w:color="auto" w:fill="FFFFFF"/>
        </w:rPr>
        <w:t>корона вирусной</w:t>
      </w:r>
      <w:r w:rsidRPr="0031421B">
        <w:rPr>
          <w:color w:val="000000" w:themeColor="text1"/>
          <w:shd w:val="clear" w:color="auto" w:fill="FFFFFF"/>
        </w:rPr>
        <w:t> </w:t>
      </w:r>
      <w:r w:rsidRPr="0031421B">
        <w:rPr>
          <w:bCs/>
          <w:color w:val="000000" w:themeColor="text1"/>
          <w:shd w:val="clear" w:color="auto" w:fill="FFFFFF"/>
        </w:rPr>
        <w:t>инфекции</w:t>
      </w:r>
      <w:r w:rsidRPr="0031421B">
        <w:rPr>
          <w:color w:val="000000" w:themeColor="text1"/>
        </w:rPr>
        <w:t>. Ознакомление 16 социальных работников в журнале;</w:t>
      </w:r>
    </w:p>
    <w:p w:rsidR="00596C81" w:rsidRPr="0031421B" w:rsidRDefault="00596C81" w:rsidP="000D1DD4">
      <w:pPr>
        <w:ind w:firstLine="567"/>
        <w:jc w:val="both"/>
        <w:rPr>
          <w:color w:val="000000" w:themeColor="text1"/>
        </w:rPr>
      </w:pPr>
      <w:r w:rsidRPr="0031421B">
        <w:rPr>
          <w:color w:val="000000" w:themeColor="text1"/>
        </w:rPr>
        <w:t>-Разъяснительная работа условиях режима повышенной готовности в связи с угрозой распространения новой коронавирусной инфекции (COVID-19) для работников, получателей социальных услуг;</w:t>
      </w:r>
    </w:p>
    <w:p w:rsidR="00596C81" w:rsidRPr="0031421B" w:rsidRDefault="00596C81" w:rsidP="000D1DD4">
      <w:pPr>
        <w:ind w:firstLine="567"/>
        <w:jc w:val="both"/>
        <w:rPr>
          <w:color w:val="000000" w:themeColor="text1"/>
        </w:rPr>
      </w:pPr>
      <w:r w:rsidRPr="0031421B">
        <w:rPr>
          <w:color w:val="000000" w:themeColor="text1"/>
        </w:rPr>
        <w:t>-</w:t>
      </w:r>
      <w:r w:rsidRPr="0031421B">
        <w:rPr>
          <w:bCs/>
          <w:color w:val="000000" w:themeColor="text1"/>
          <w:shd w:val="clear" w:color="auto" w:fill="FFFFFF"/>
        </w:rPr>
        <w:t>Инструктаж</w:t>
      </w:r>
      <w:r w:rsidRPr="0031421B">
        <w:rPr>
          <w:color w:val="000000" w:themeColor="text1"/>
          <w:shd w:val="clear" w:color="auto" w:fill="FFFFFF"/>
        </w:rPr>
        <w:t> </w:t>
      </w:r>
      <w:r w:rsidRPr="0031421B">
        <w:rPr>
          <w:bCs/>
          <w:color w:val="000000" w:themeColor="text1"/>
          <w:shd w:val="clear" w:color="auto" w:fill="FFFFFF"/>
        </w:rPr>
        <w:t>по</w:t>
      </w:r>
      <w:r w:rsidRPr="0031421B">
        <w:rPr>
          <w:color w:val="000000" w:themeColor="text1"/>
          <w:shd w:val="clear" w:color="auto" w:fill="FFFFFF"/>
        </w:rPr>
        <w:t> </w:t>
      </w:r>
      <w:r w:rsidRPr="0031421B">
        <w:rPr>
          <w:bCs/>
          <w:color w:val="000000" w:themeColor="text1"/>
          <w:shd w:val="clear" w:color="auto" w:fill="FFFFFF"/>
        </w:rPr>
        <w:t>профилактике</w:t>
      </w:r>
      <w:r w:rsidRPr="0031421B">
        <w:rPr>
          <w:color w:val="000000" w:themeColor="text1"/>
          <w:shd w:val="clear" w:color="auto" w:fill="FFFFFF"/>
        </w:rPr>
        <w:t> </w:t>
      </w:r>
      <w:r w:rsidRPr="0031421B">
        <w:rPr>
          <w:bCs/>
          <w:color w:val="000000" w:themeColor="text1"/>
          <w:shd w:val="clear" w:color="auto" w:fill="FFFFFF"/>
        </w:rPr>
        <w:t>коронавирусной</w:t>
      </w:r>
      <w:r w:rsidRPr="0031421B">
        <w:rPr>
          <w:color w:val="000000" w:themeColor="text1"/>
          <w:shd w:val="clear" w:color="auto" w:fill="FFFFFF"/>
        </w:rPr>
        <w:t> </w:t>
      </w:r>
      <w:r w:rsidRPr="0031421B">
        <w:rPr>
          <w:bCs/>
          <w:color w:val="000000" w:themeColor="text1"/>
          <w:shd w:val="clear" w:color="auto" w:fill="FFFFFF"/>
        </w:rPr>
        <w:t>инфекции</w:t>
      </w:r>
      <w:r w:rsidRPr="0031421B">
        <w:rPr>
          <w:color w:val="000000" w:themeColor="text1"/>
        </w:rPr>
        <w:t>: рассылка буклетов для ПСУ охват 60, информирование на планерных совещаниях;</w:t>
      </w:r>
    </w:p>
    <w:p w:rsidR="00596C81" w:rsidRPr="0031421B" w:rsidRDefault="00596C81" w:rsidP="000D1DD4">
      <w:pPr>
        <w:ind w:firstLine="567"/>
        <w:jc w:val="both"/>
        <w:rPr>
          <w:color w:val="000000" w:themeColor="text1"/>
        </w:rPr>
      </w:pPr>
      <w:r w:rsidRPr="0031421B">
        <w:rPr>
          <w:color w:val="000000" w:themeColor="text1"/>
        </w:rPr>
        <w:t>-Работа с отказниками, обзвон каждого получателя социальных услуг;</w:t>
      </w:r>
    </w:p>
    <w:p w:rsidR="00596C81" w:rsidRPr="0031421B" w:rsidRDefault="00596C81" w:rsidP="000D1DD4">
      <w:pPr>
        <w:ind w:firstLine="567"/>
        <w:jc w:val="both"/>
        <w:rPr>
          <w:color w:val="000000" w:themeColor="text1"/>
        </w:rPr>
      </w:pPr>
      <w:r w:rsidRPr="0031421B">
        <w:rPr>
          <w:color w:val="000000" w:themeColor="text1"/>
        </w:rPr>
        <w:t>-Работа с поликлиникой, с участковым врачом, вызов врача на дому;</w:t>
      </w:r>
    </w:p>
    <w:p w:rsidR="00596C81" w:rsidRPr="0031421B" w:rsidRDefault="00596C81" w:rsidP="000D1DD4">
      <w:pPr>
        <w:ind w:firstLine="567"/>
        <w:jc w:val="both"/>
        <w:rPr>
          <w:color w:val="000000" w:themeColor="text1"/>
        </w:rPr>
      </w:pPr>
      <w:r w:rsidRPr="0031421B">
        <w:rPr>
          <w:color w:val="000000" w:themeColor="text1"/>
        </w:rPr>
        <w:t>-Инструктаж как надевать и снимать (СИЗ) рассылка информации для работников охват 16.</w:t>
      </w:r>
    </w:p>
    <w:p w:rsidR="00596C81" w:rsidRPr="0031421B" w:rsidRDefault="00596C81" w:rsidP="000D1DD4">
      <w:pPr>
        <w:ind w:firstLine="567"/>
        <w:jc w:val="both"/>
        <w:rPr>
          <w:color w:val="000000" w:themeColor="text1"/>
        </w:rPr>
      </w:pPr>
      <w:r w:rsidRPr="0031421B">
        <w:rPr>
          <w:color w:val="000000" w:themeColor="text1"/>
        </w:rPr>
        <w:t>Причины отказа от вакцинации:</w:t>
      </w:r>
    </w:p>
    <w:p w:rsidR="00596C81" w:rsidRPr="0031421B" w:rsidRDefault="00596C81" w:rsidP="000D1DD4">
      <w:pPr>
        <w:ind w:firstLine="567"/>
        <w:jc w:val="both"/>
        <w:rPr>
          <w:color w:val="000000" w:themeColor="text1"/>
        </w:rPr>
      </w:pPr>
      <w:r w:rsidRPr="0031421B">
        <w:rPr>
          <w:color w:val="000000" w:themeColor="text1"/>
        </w:rPr>
        <w:t>- отказ родных, дети отказываются вакцинировать своих родителей, в связи с преклонным возрастном и хроническими болезнями;</w:t>
      </w:r>
    </w:p>
    <w:p w:rsidR="00596C81" w:rsidRPr="0031421B" w:rsidRDefault="00596C81" w:rsidP="000D1DD4">
      <w:pPr>
        <w:ind w:firstLine="567"/>
        <w:jc w:val="both"/>
        <w:rPr>
          <w:color w:val="000000" w:themeColor="text1"/>
          <w:shd w:val="clear" w:color="auto" w:fill="FBFBFB"/>
        </w:rPr>
      </w:pPr>
      <w:r w:rsidRPr="0031421B">
        <w:rPr>
          <w:color w:val="000000" w:themeColor="text1"/>
        </w:rPr>
        <w:t xml:space="preserve">- </w:t>
      </w:r>
      <w:r w:rsidRPr="0031421B">
        <w:rPr>
          <w:color w:val="000000" w:themeColor="text1"/>
          <w:shd w:val="clear" w:color="auto" w:fill="FBFBFB"/>
        </w:rPr>
        <w:t>жалоба со стороны псу на принуждение вакцинации;</w:t>
      </w:r>
    </w:p>
    <w:p w:rsidR="00596C81" w:rsidRPr="0031421B" w:rsidRDefault="00596C81" w:rsidP="000D1DD4">
      <w:pPr>
        <w:ind w:firstLine="567"/>
        <w:jc w:val="both"/>
        <w:rPr>
          <w:color w:val="000000" w:themeColor="text1"/>
        </w:rPr>
      </w:pPr>
      <w:r w:rsidRPr="0031421B">
        <w:rPr>
          <w:color w:val="000000" w:themeColor="text1"/>
          <w:shd w:val="clear" w:color="auto" w:fill="FBFBFB"/>
        </w:rPr>
        <w:t>- сомнения в ее надежности, страх появления побочных эффектов, уверенность в том, что вирус неопасен, принципиальное несогласие;</w:t>
      </w:r>
    </w:p>
    <w:p w:rsidR="00596C81" w:rsidRPr="0031421B" w:rsidRDefault="00596C81" w:rsidP="000D1DD4">
      <w:pPr>
        <w:ind w:firstLine="567"/>
        <w:jc w:val="both"/>
        <w:rPr>
          <w:color w:val="000000" w:themeColor="text1"/>
        </w:rPr>
      </w:pPr>
      <w:r w:rsidRPr="0031421B">
        <w:rPr>
          <w:color w:val="000000" w:themeColor="text1"/>
        </w:rPr>
        <w:t>- со слов псу непереносимость вакцинации, игнорирование медицины;</w:t>
      </w:r>
    </w:p>
    <w:p w:rsidR="00385A52" w:rsidRDefault="00596C81" w:rsidP="00385A52">
      <w:pPr>
        <w:ind w:firstLine="567"/>
        <w:jc w:val="both"/>
        <w:rPr>
          <w:color w:val="000000" w:themeColor="text1"/>
        </w:rPr>
      </w:pPr>
      <w:r w:rsidRPr="0031421B">
        <w:rPr>
          <w:color w:val="000000" w:themeColor="text1"/>
        </w:rPr>
        <w:t>-антирекомендаци</w:t>
      </w:r>
      <w:r w:rsidR="00385A52">
        <w:rPr>
          <w:color w:val="000000" w:themeColor="text1"/>
        </w:rPr>
        <w:t xml:space="preserve">И </w:t>
      </w:r>
      <w:r w:rsidRPr="0031421B">
        <w:rPr>
          <w:color w:val="000000" w:themeColor="text1"/>
        </w:rPr>
        <w:t>по СМИ.</w:t>
      </w:r>
    </w:p>
    <w:p w:rsidR="00596C81" w:rsidRPr="00385A52" w:rsidRDefault="00596C81" w:rsidP="00385A52">
      <w:pPr>
        <w:ind w:firstLine="567"/>
        <w:jc w:val="both"/>
        <w:rPr>
          <w:color w:val="000000" w:themeColor="text1"/>
        </w:rPr>
      </w:pPr>
      <w:r w:rsidRPr="0031421B">
        <w:rPr>
          <w:iCs/>
          <w:color w:val="000000" w:themeColor="text1"/>
        </w:rPr>
        <w:lastRenderedPageBreak/>
        <w:t>Выводы</w:t>
      </w:r>
    </w:p>
    <w:p w:rsidR="00596C81" w:rsidRPr="0031421B" w:rsidRDefault="00596C81" w:rsidP="000D1DD4">
      <w:pPr>
        <w:pStyle w:val="af2"/>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t xml:space="preserve">На сегодняшний момент остро стоит вопрос эпидемиологической безопасности социальных работников и получателей социальных услуг. Проведены инструкции о мерах предосторожности при обслуживании пожилых граждан, а также заведующим ежедневно проводился мониторинг по соблюдению выполнения профилактических мероприятий по недопущению распространения </w:t>
      </w:r>
      <w:r w:rsidRPr="0031421B">
        <w:rPr>
          <w:color w:val="000000" w:themeColor="text1"/>
          <w:shd w:val="clear" w:color="auto" w:fill="FFFFFF"/>
          <w:lang w:val="en-US"/>
        </w:rPr>
        <w:t>COVID</w:t>
      </w:r>
      <w:r w:rsidRPr="0031421B">
        <w:rPr>
          <w:color w:val="000000" w:themeColor="text1"/>
          <w:shd w:val="clear" w:color="auto" w:fill="FFFFFF"/>
        </w:rPr>
        <w:t xml:space="preserve">-19. Также ведется работа по вакцинации, ревакцинации псу. </w:t>
      </w:r>
    </w:p>
    <w:p w:rsidR="00596C81" w:rsidRPr="0031421B" w:rsidRDefault="00596C81" w:rsidP="000D1DD4">
      <w:pPr>
        <w:ind w:firstLine="567"/>
        <w:jc w:val="both"/>
        <w:rPr>
          <w:color w:val="000000" w:themeColor="text1"/>
        </w:rPr>
      </w:pPr>
      <w:r w:rsidRPr="0031421B">
        <w:rPr>
          <w:color w:val="000000" w:themeColor="text1"/>
        </w:rPr>
        <w:t xml:space="preserve">Социальные услуги предоставлены получателям в соответствии их ИППСУ, своевременно и в полном объеме.  85% получателей охвачены социокультурными мероприятиями в очном и онлайн формате. </w:t>
      </w:r>
    </w:p>
    <w:p w:rsidR="00596C81" w:rsidRPr="0031421B" w:rsidRDefault="00596C81" w:rsidP="000D1DD4">
      <w:pPr>
        <w:ind w:firstLine="567"/>
        <w:jc w:val="both"/>
        <w:rPr>
          <w:color w:val="000000" w:themeColor="text1"/>
        </w:rPr>
      </w:pPr>
      <w:r w:rsidRPr="0031421B">
        <w:rPr>
          <w:color w:val="000000" w:themeColor="text1"/>
        </w:rPr>
        <w:t xml:space="preserve">Также в рамках внедрения системы долговременного ухода, в этом году проведена типизация всех получателей социальных услуг отделения. По итогам типизации были рассчитаны рабочие нагрузки с 3 по 5 группы  (в человек/часах) на каждого работника, и сделан анализ нагрузки всего учреждения. </w:t>
      </w:r>
    </w:p>
    <w:p w:rsidR="00596C81" w:rsidRPr="0031421B" w:rsidRDefault="00596C81" w:rsidP="000D1DD4">
      <w:pPr>
        <w:ind w:firstLine="567"/>
        <w:jc w:val="center"/>
        <w:rPr>
          <w:rFonts w:eastAsia="Calibri"/>
          <w:color w:val="000000" w:themeColor="text1"/>
        </w:rPr>
      </w:pPr>
      <w:r w:rsidRPr="0031421B">
        <w:rPr>
          <w:rFonts w:eastAsia="Calibri"/>
          <w:color w:val="000000" w:themeColor="text1"/>
        </w:rPr>
        <w:t>Задачи на 2022 год:</w:t>
      </w:r>
    </w:p>
    <w:p w:rsidR="00596C81" w:rsidRPr="0031421B" w:rsidRDefault="00596C81" w:rsidP="00150B71">
      <w:pPr>
        <w:pStyle w:val="aa"/>
        <w:numPr>
          <w:ilvl w:val="0"/>
          <w:numId w:val="18"/>
        </w:numPr>
        <w:spacing w:line="276" w:lineRule="auto"/>
        <w:jc w:val="both"/>
        <w:rPr>
          <w:color w:val="000000" w:themeColor="text1"/>
        </w:rPr>
      </w:pPr>
      <w:r w:rsidRPr="0031421B">
        <w:rPr>
          <w:color w:val="000000" w:themeColor="text1"/>
        </w:rPr>
        <w:t>Работа с отказниками по вакцинации;</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 xml:space="preserve">Разработка и распространение информационных памяток и буклетов для получателей социальных услуг, с целью пропаганды правовых знаний, профилактики пожаробезопасности, мошенничества, укрепления и сохранения здоровья;  </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Организация и проведение онлайн досуговых занятий, социокультурных мероприятий для ПСУ, содействие в участии ПСУ на занятиях ШТВ;</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Организация занятий по Финансовой грамотности для получателей социальных услуг;</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Обучить пользование мобильному приложению ( доставка лекарств, продуктов питания и др);</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Работа с использованием и применением современных гаджетов для облегчения информационной и досуговой деятельности во время пандемии;</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Повышение квалификации социальных работников;</w:t>
      </w:r>
    </w:p>
    <w:p w:rsidR="00596C81" w:rsidRPr="0031421B" w:rsidRDefault="00596C81" w:rsidP="00150B71">
      <w:pPr>
        <w:numPr>
          <w:ilvl w:val="0"/>
          <w:numId w:val="18"/>
        </w:numPr>
        <w:jc w:val="both"/>
        <w:rPr>
          <w:rFonts w:eastAsia="Calibri"/>
          <w:color w:val="000000" w:themeColor="text1"/>
        </w:rPr>
      </w:pPr>
      <w:r w:rsidRPr="0031421B">
        <w:rPr>
          <w:color w:val="000000" w:themeColor="text1"/>
        </w:rPr>
        <w:t>Методическое пособие об опыте работы социальных работников;</w:t>
      </w:r>
    </w:p>
    <w:p w:rsidR="00596C81" w:rsidRPr="0031421B" w:rsidRDefault="00596C81" w:rsidP="00150B71">
      <w:pPr>
        <w:numPr>
          <w:ilvl w:val="0"/>
          <w:numId w:val="18"/>
        </w:numPr>
        <w:jc w:val="both"/>
        <w:rPr>
          <w:rFonts w:eastAsia="Calibri"/>
          <w:color w:val="000000" w:themeColor="text1"/>
        </w:rPr>
      </w:pPr>
      <w:r w:rsidRPr="0031421B">
        <w:rPr>
          <w:rFonts w:eastAsia="Calibri"/>
          <w:color w:val="000000" w:themeColor="text1"/>
        </w:rPr>
        <w:t>Работа по повышению качества социальных услуг.</w:t>
      </w:r>
    </w:p>
    <w:p w:rsidR="00CA6AB2" w:rsidRPr="0031421B" w:rsidRDefault="00CA6AB2" w:rsidP="000D1DD4">
      <w:pPr>
        <w:rPr>
          <w:rFonts w:eastAsia="Calibri"/>
          <w:color w:val="000000" w:themeColor="text1"/>
        </w:rPr>
      </w:pPr>
    </w:p>
    <w:p w:rsidR="00596C81" w:rsidRPr="0031421B" w:rsidRDefault="00596C81" w:rsidP="000D1DD4">
      <w:pPr>
        <w:pStyle w:val="aa"/>
        <w:spacing w:line="276" w:lineRule="auto"/>
        <w:ind w:left="0" w:firstLine="708"/>
        <w:jc w:val="both"/>
        <w:rPr>
          <w:b/>
          <w:bCs/>
          <w:color w:val="000000" w:themeColor="text1"/>
        </w:rPr>
      </w:pPr>
    </w:p>
    <w:p w:rsidR="00BE6637" w:rsidRPr="0031421B" w:rsidRDefault="00117B0E"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r w:rsidRPr="0031421B">
        <w:rPr>
          <w:rFonts w:ascii="Times New Roman" w:eastAsia="Calibri" w:hAnsi="Times New Roman" w:cs="Times New Roman"/>
          <w:bCs w:val="0"/>
          <w:i w:val="0"/>
          <w:color w:val="000000" w:themeColor="text1"/>
          <w:sz w:val="24"/>
          <w:szCs w:val="24"/>
        </w:rPr>
        <w:t xml:space="preserve">2.4. </w:t>
      </w:r>
      <w:r w:rsidR="00D20EE3" w:rsidRPr="0031421B">
        <w:rPr>
          <w:rFonts w:ascii="Times New Roman" w:eastAsia="Calibri" w:hAnsi="Times New Roman" w:cs="Times New Roman"/>
          <w:bCs w:val="0"/>
          <w:i w:val="0"/>
          <w:color w:val="000000" w:themeColor="text1"/>
          <w:sz w:val="24"/>
          <w:szCs w:val="24"/>
        </w:rPr>
        <w:t>ОТЧЕТ О ДЕЯТЕЛЬНОСТИ 2 ОТДЕЛЕНИЯ СОЦИАЛЬНОГО ОБСЛУЖИВАНИЯ НА ДОМУ ГРАЖДАН ПОЖИЛОГО ВОЗРАСТА И ИНВАЛИДОВ</w:t>
      </w:r>
      <w:bookmarkEnd w:id="10"/>
      <w:bookmarkEnd w:id="11"/>
    </w:p>
    <w:p w:rsidR="00CA6AB2" w:rsidRPr="0031421B" w:rsidRDefault="00CA6AB2" w:rsidP="000D1DD4">
      <w:pPr>
        <w:rPr>
          <w:b/>
          <w:color w:val="000000" w:themeColor="text1"/>
        </w:rPr>
      </w:pPr>
    </w:p>
    <w:p w:rsidR="00CA6AB2" w:rsidRPr="0031421B" w:rsidRDefault="00CA6AB2" w:rsidP="000D1DD4">
      <w:pPr>
        <w:rPr>
          <w:color w:val="000000" w:themeColor="text1"/>
        </w:rPr>
      </w:pPr>
      <w:r w:rsidRPr="0031421B">
        <w:rPr>
          <w:b/>
          <w:color w:val="000000" w:themeColor="text1"/>
        </w:rPr>
        <w:t>1.Организационная работа.</w:t>
      </w:r>
      <w:r w:rsidRPr="0031421B">
        <w:rPr>
          <w:color w:val="000000" w:themeColor="text1"/>
        </w:rPr>
        <w:t xml:space="preserve"> </w:t>
      </w:r>
    </w:p>
    <w:p w:rsidR="00CA6AB2" w:rsidRPr="0031421B" w:rsidRDefault="00CA6AB2" w:rsidP="000D1DD4">
      <w:pPr>
        <w:contextualSpacing/>
        <w:rPr>
          <w:color w:val="000000" w:themeColor="text1"/>
        </w:rPr>
      </w:pPr>
    </w:p>
    <w:p w:rsidR="00CA6AB2" w:rsidRPr="0031421B" w:rsidRDefault="00CA6AB2" w:rsidP="000D1DD4">
      <w:pPr>
        <w:rPr>
          <w:rFonts w:eastAsia="Calibri"/>
          <w:bCs/>
          <w:color w:val="000000" w:themeColor="text1"/>
        </w:rPr>
      </w:pPr>
      <w:r w:rsidRPr="0031421B">
        <w:rPr>
          <w:color w:val="000000" w:themeColor="text1"/>
        </w:rPr>
        <w:t xml:space="preserve">1.1. В отделении на социальном обслуживании состоят получатели социальных услуг, проживающие в </w:t>
      </w:r>
      <w:r w:rsidRPr="0031421B">
        <w:rPr>
          <w:rFonts w:eastAsia="Calibri"/>
          <w:bCs/>
          <w:color w:val="000000" w:themeColor="text1"/>
        </w:rPr>
        <w:t xml:space="preserve">наслегах; Хатассы, Тулагино-Кильдямский, Табага, Маган, поселках: Кангалассы, Жатай, Пригородный, а  также мкр. Марха и Гагаринский округ. </w:t>
      </w:r>
    </w:p>
    <w:p w:rsidR="00CA6AB2" w:rsidRPr="0031421B" w:rsidRDefault="00CA6AB2" w:rsidP="000D1DD4">
      <w:pPr>
        <w:contextualSpacing/>
        <w:jc w:val="both"/>
        <w:rPr>
          <w:rFonts w:eastAsia="Calibri"/>
          <w:bCs/>
          <w:color w:val="000000" w:themeColor="text1"/>
        </w:rPr>
      </w:pPr>
      <w:r w:rsidRPr="0031421B">
        <w:rPr>
          <w:color w:val="000000" w:themeColor="text1"/>
        </w:rPr>
        <w:t xml:space="preserve">Средняя нагрузка на социальных работников: </w:t>
      </w:r>
      <w:r w:rsidRPr="0031421B">
        <w:rPr>
          <w:rFonts w:eastAsia="Calibri"/>
          <w:bCs/>
          <w:color w:val="000000" w:themeColor="text1"/>
        </w:rPr>
        <w:t>в городской местности  на одного социального работника приходится 10-13 получателей социальных услуг, в сельском в среднем по 8 человек. 80% получателей социальных услуг – граждане пожилого возраста - от 60 лет и старше, 55% - инвалиды 1,2,3 группы, 44% - ветераны ВОВ, труда и пенсионеры.</w:t>
      </w:r>
    </w:p>
    <w:p w:rsidR="00CA6AB2" w:rsidRPr="0031421B" w:rsidRDefault="00CA6AB2" w:rsidP="000D1DD4">
      <w:pPr>
        <w:rPr>
          <w:color w:val="000000" w:themeColor="text1"/>
        </w:rPr>
      </w:pPr>
      <w:r w:rsidRPr="0031421B">
        <w:rPr>
          <w:color w:val="000000" w:themeColor="text1"/>
        </w:rPr>
        <w:t xml:space="preserve"> Ежедневно социальными работниками ведется  рабочий дневник с термометрией и графиком работы, и ежемесячно они  составляют и сдают акты выполненных  социальных услуг.</w:t>
      </w:r>
    </w:p>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rFonts w:eastAsia="Calibri"/>
          <w:b/>
          <w:color w:val="000000" w:themeColor="text1"/>
        </w:rPr>
        <w:lastRenderedPageBreak/>
        <w:t>Основные количественные характеристики получателей социальных услуг по состоянию на декабрь 2021</w:t>
      </w:r>
    </w:p>
    <w:p w:rsidR="00CA6AB2" w:rsidRPr="0031421B" w:rsidRDefault="00CA6AB2" w:rsidP="000D1DD4">
      <w:pPr>
        <w:contextualSpacing/>
        <w:jc w:val="both"/>
        <w:rPr>
          <w:rFonts w:eastAsia="Calibri"/>
          <w:bCs/>
          <w:color w:val="000000" w:themeColor="text1"/>
        </w:rPr>
      </w:pPr>
      <w:r w:rsidRPr="0031421B">
        <w:rPr>
          <w:rFonts w:eastAsia="Calibri"/>
          <w:bCs/>
          <w:noProof/>
          <w:color w:val="000000" w:themeColor="text1"/>
        </w:rPr>
        <w:drawing>
          <wp:inline distT="0" distB="0" distL="0" distR="0">
            <wp:extent cx="5940425" cy="2597785"/>
            <wp:effectExtent l="76200" t="19050" r="60325" b="12065"/>
            <wp:docPr id="79" name="Схема 7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279A87-1435-4A40-80CE-A14D60EFD2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CA6AB2" w:rsidRPr="0031421B" w:rsidRDefault="00CA6AB2" w:rsidP="000D1DD4">
      <w:pPr>
        <w:contextualSpacing/>
        <w:jc w:val="both"/>
        <w:rPr>
          <w:rFonts w:eastAsia="Calibri"/>
          <w:bCs/>
          <w:color w:val="000000" w:themeColor="text1"/>
          <w:lang w:val="sah-RU"/>
        </w:rPr>
      </w:pPr>
    </w:p>
    <w:tbl>
      <w:tblPr>
        <w:tblW w:w="9216" w:type="dxa"/>
        <w:tblInd w:w="93" w:type="dxa"/>
        <w:tblLook w:val="04A0"/>
      </w:tblPr>
      <w:tblGrid>
        <w:gridCol w:w="1810"/>
        <w:gridCol w:w="1278"/>
        <w:gridCol w:w="1278"/>
        <w:gridCol w:w="1278"/>
        <w:gridCol w:w="1278"/>
        <w:gridCol w:w="1278"/>
        <w:gridCol w:w="1278"/>
      </w:tblGrid>
      <w:tr w:rsidR="0031421B" w:rsidRPr="0031421B" w:rsidTr="009E3E1A">
        <w:trPr>
          <w:trHeight w:val="300"/>
        </w:trPr>
        <w:tc>
          <w:tcPr>
            <w:tcW w:w="2142" w:type="dxa"/>
            <w:tcBorders>
              <w:top w:val="single" w:sz="4" w:space="0" w:color="auto"/>
              <w:left w:val="single" w:sz="4" w:space="0" w:color="auto"/>
              <w:bottom w:val="single" w:sz="4" w:space="0" w:color="auto"/>
              <w:right w:val="nil"/>
            </w:tcBorders>
            <w:shd w:val="clear" w:color="auto" w:fill="auto"/>
            <w:noWrap/>
            <w:vAlign w:val="center"/>
            <w:hideMark/>
          </w:tcPr>
          <w:p w:rsidR="00CA6AB2" w:rsidRPr="0031421B" w:rsidRDefault="00CA6AB2" w:rsidP="000D1DD4">
            <w:pPr>
              <w:rPr>
                <w:b/>
                <w:bCs/>
                <w:color w:val="000000" w:themeColor="text1"/>
              </w:rPr>
            </w:pPr>
          </w:p>
        </w:tc>
        <w:tc>
          <w:tcPr>
            <w:tcW w:w="2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rPr>
                <w:b/>
                <w:bCs/>
                <w:color w:val="000000" w:themeColor="text1"/>
              </w:rPr>
            </w:pPr>
            <w:r w:rsidRPr="0031421B">
              <w:rPr>
                <w:b/>
                <w:bCs/>
                <w:color w:val="000000" w:themeColor="text1"/>
              </w:rPr>
              <w:t>2019</w:t>
            </w:r>
          </w:p>
        </w:tc>
        <w:tc>
          <w:tcPr>
            <w:tcW w:w="2358" w:type="dxa"/>
            <w:gridSpan w:val="2"/>
            <w:tcBorders>
              <w:top w:val="single" w:sz="4" w:space="0" w:color="auto"/>
              <w:left w:val="nil"/>
              <w:bottom w:val="single" w:sz="4" w:space="0" w:color="auto"/>
              <w:right w:val="single" w:sz="4" w:space="0" w:color="auto"/>
            </w:tcBorders>
          </w:tcPr>
          <w:p w:rsidR="00CA6AB2" w:rsidRPr="0031421B" w:rsidRDefault="00CA6AB2" w:rsidP="000D1DD4">
            <w:pPr>
              <w:jc w:val="center"/>
              <w:rPr>
                <w:b/>
                <w:bCs/>
                <w:color w:val="000000" w:themeColor="text1"/>
              </w:rPr>
            </w:pPr>
            <w:r w:rsidRPr="0031421B">
              <w:rPr>
                <w:b/>
                <w:bCs/>
                <w:color w:val="000000" w:themeColor="text1"/>
              </w:rPr>
              <w:t>2020</w:t>
            </w:r>
          </w:p>
        </w:tc>
        <w:tc>
          <w:tcPr>
            <w:tcW w:w="2358" w:type="dxa"/>
            <w:gridSpan w:val="2"/>
            <w:tcBorders>
              <w:top w:val="single" w:sz="4" w:space="0" w:color="auto"/>
              <w:left w:val="nil"/>
              <w:bottom w:val="single" w:sz="4" w:space="0" w:color="auto"/>
              <w:right w:val="single" w:sz="4" w:space="0" w:color="auto"/>
            </w:tcBorders>
          </w:tcPr>
          <w:p w:rsidR="00CA6AB2" w:rsidRPr="0031421B" w:rsidRDefault="00CA6AB2" w:rsidP="000D1DD4">
            <w:pPr>
              <w:jc w:val="center"/>
              <w:rPr>
                <w:b/>
                <w:bCs/>
                <w:color w:val="000000" w:themeColor="text1"/>
              </w:rPr>
            </w:pPr>
            <w:r w:rsidRPr="0031421B">
              <w:rPr>
                <w:b/>
                <w:bCs/>
                <w:color w:val="000000" w:themeColor="text1"/>
              </w:rPr>
              <w:t>2021</w:t>
            </w:r>
          </w:p>
        </w:tc>
      </w:tr>
      <w:tr w:rsidR="0031421B" w:rsidRPr="0031421B" w:rsidTr="009E3E1A">
        <w:trPr>
          <w:trHeight w:val="300"/>
        </w:trPr>
        <w:tc>
          <w:tcPr>
            <w:tcW w:w="2142" w:type="dxa"/>
            <w:tcBorders>
              <w:top w:val="single" w:sz="4" w:space="0" w:color="auto"/>
              <w:left w:val="single" w:sz="4" w:space="0" w:color="auto"/>
              <w:bottom w:val="single" w:sz="4" w:space="0" w:color="auto"/>
              <w:right w:val="nil"/>
            </w:tcBorders>
            <w:shd w:val="clear" w:color="auto" w:fill="auto"/>
            <w:noWrap/>
            <w:vAlign w:val="center"/>
            <w:hideMark/>
          </w:tcPr>
          <w:p w:rsidR="00CA6AB2" w:rsidRPr="0031421B" w:rsidRDefault="00CA6AB2" w:rsidP="000D1DD4">
            <w:pPr>
              <w:jc w:val="center"/>
              <w:rPr>
                <w:b/>
                <w:bCs/>
                <w:color w:val="000000" w:themeColor="text1"/>
              </w:rPr>
            </w:pPr>
            <w:r w:rsidRPr="0031421B">
              <w:rPr>
                <w:b/>
                <w:bCs/>
                <w:color w:val="000000" w:themeColor="text1"/>
              </w:rPr>
              <w:t>Наименование</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b/>
                <w:bCs/>
                <w:color w:val="000000" w:themeColor="text1"/>
              </w:rPr>
            </w:pPr>
            <w:r w:rsidRPr="0031421B">
              <w:rPr>
                <w:b/>
                <w:bCs/>
                <w:color w:val="000000" w:themeColor="text1"/>
              </w:rPr>
              <w:t>Количество платно</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CA6AB2" w:rsidRPr="0031421B" w:rsidRDefault="00CA6AB2" w:rsidP="000D1DD4">
            <w:pPr>
              <w:jc w:val="center"/>
              <w:rPr>
                <w:b/>
                <w:bCs/>
                <w:color w:val="000000" w:themeColor="text1"/>
              </w:rPr>
            </w:pPr>
            <w:r w:rsidRPr="0031421B">
              <w:rPr>
                <w:b/>
                <w:bCs/>
                <w:color w:val="000000" w:themeColor="text1"/>
              </w:rPr>
              <w:t>Количество б/пл</w:t>
            </w:r>
          </w:p>
        </w:tc>
        <w:tc>
          <w:tcPr>
            <w:tcW w:w="1179" w:type="dxa"/>
            <w:tcBorders>
              <w:top w:val="single" w:sz="4" w:space="0" w:color="auto"/>
              <w:left w:val="nil"/>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Количество платно</w:t>
            </w:r>
          </w:p>
        </w:tc>
        <w:tc>
          <w:tcPr>
            <w:tcW w:w="1179" w:type="dxa"/>
            <w:tcBorders>
              <w:top w:val="single" w:sz="4" w:space="0" w:color="auto"/>
              <w:left w:val="nil"/>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Количество б/пл</w:t>
            </w:r>
          </w:p>
        </w:tc>
        <w:tc>
          <w:tcPr>
            <w:tcW w:w="1179" w:type="dxa"/>
            <w:tcBorders>
              <w:top w:val="single" w:sz="4" w:space="0" w:color="auto"/>
              <w:left w:val="nil"/>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Количество платно</w:t>
            </w:r>
          </w:p>
        </w:tc>
        <w:tc>
          <w:tcPr>
            <w:tcW w:w="1179" w:type="dxa"/>
            <w:tcBorders>
              <w:top w:val="single" w:sz="4" w:space="0" w:color="auto"/>
              <w:left w:val="nil"/>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Количество б/пл</w:t>
            </w:r>
          </w:p>
        </w:tc>
      </w:tr>
      <w:tr w:rsidR="0031421B" w:rsidRPr="0031421B" w:rsidTr="009E3E1A">
        <w:trPr>
          <w:trHeight w:val="795"/>
        </w:trPr>
        <w:tc>
          <w:tcPr>
            <w:tcW w:w="2142" w:type="dxa"/>
            <w:tcBorders>
              <w:top w:val="nil"/>
              <w:left w:val="single" w:sz="4" w:space="0" w:color="auto"/>
              <w:bottom w:val="single" w:sz="4" w:space="0" w:color="auto"/>
              <w:right w:val="nil"/>
            </w:tcBorders>
            <w:shd w:val="clear" w:color="auto" w:fill="auto"/>
            <w:hideMark/>
          </w:tcPr>
          <w:p w:rsidR="00CA6AB2" w:rsidRPr="0031421B" w:rsidRDefault="00CA6AB2" w:rsidP="000D1DD4">
            <w:pPr>
              <w:rPr>
                <w:color w:val="000000" w:themeColor="text1"/>
              </w:rPr>
            </w:pPr>
            <w:r w:rsidRPr="0031421B">
              <w:rPr>
                <w:color w:val="000000" w:themeColor="text1"/>
              </w:rPr>
              <w:t>Количество, обслуживаемых на начало периода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78</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center"/>
              <w:rPr>
                <w:color w:val="000000" w:themeColor="text1"/>
                <w:lang w:val="sah-RU"/>
              </w:rPr>
            </w:pPr>
            <w:r w:rsidRPr="0031421B">
              <w:rPr>
                <w:color w:val="000000" w:themeColor="text1"/>
                <w:lang w:val="sah-RU"/>
              </w:rPr>
              <w:t xml:space="preserve">           70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p>
          <w:p w:rsidR="00CA6AB2" w:rsidRPr="0031421B" w:rsidRDefault="00CA6AB2" w:rsidP="000D1DD4">
            <w:pPr>
              <w:tabs>
                <w:tab w:val="center" w:pos="539"/>
                <w:tab w:val="right" w:pos="1078"/>
              </w:tabs>
              <w:rPr>
                <w:color w:val="000000" w:themeColor="text1"/>
                <w:lang w:val="sah-RU"/>
              </w:rPr>
            </w:pPr>
            <w:r w:rsidRPr="0031421B">
              <w:rPr>
                <w:color w:val="000000" w:themeColor="text1"/>
                <w:lang w:val="sah-RU"/>
              </w:rPr>
              <w:tab/>
            </w:r>
            <w:r w:rsidRPr="0031421B">
              <w:rPr>
                <w:color w:val="000000" w:themeColor="text1"/>
                <w:lang w:val="sah-RU"/>
              </w:rPr>
              <w:tab/>
            </w:r>
          </w:p>
          <w:p w:rsidR="00CA6AB2" w:rsidRPr="0031421B" w:rsidRDefault="00CA6AB2" w:rsidP="000D1DD4">
            <w:pPr>
              <w:tabs>
                <w:tab w:val="center" w:pos="539"/>
                <w:tab w:val="right" w:pos="1078"/>
              </w:tabs>
              <w:rPr>
                <w:color w:val="000000" w:themeColor="text1"/>
                <w:lang w:val="sah-RU"/>
              </w:rPr>
            </w:pPr>
          </w:p>
          <w:p w:rsidR="00CA6AB2" w:rsidRPr="0031421B" w:rsidRDefault="00CA6AB2" w:rsidP="000D1DD4">
            <w:pPr>
              <w:tabs>
                <w:tab w:val="center" w:pos="539"/>
                <w:tab w:val="right" w:pos="1078"/>
              </w:tabs>
              <w:rPr>
                <w:color w:val="000000" w:themeColor="text1"/>
                <w:lang w:val="sah-RU"/>
              </w:rPr>
            </w:pPr>
            <w:r w:rsidRPr="0031421B">
              <w:rPr>
                <w:color w:val="000000" w:themeColor="text1"/>
                <w:lang w:val="sah-RU"/>
              </w:rPr>
              <w:t xml:space="preserve">           80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 xml:space="preserve"> </w:t>
            </w:r>
          </w:p>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70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70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68</w:t>
            </w:r>
          </w:p>
        </w:tc>
      </w:tr>
      <w:tr w:rsidR="0031421B" w:rsidRPr="0031421B" w:rsidTr="009E3E1A">
        <w:trPr>
          <w:trHeight w:val="570"/>
        </w:trPr>
        <w:tc>
          <w:tcPr>
            <w:tcW w:w="2142" w:type="dxa"/>
            <w:tcBorders>
              <w:top w:val="nil"/>
              <w:left w:val="single" w:sz="4" w:space="0" w:color="auto"/>
              <w:bottom w:val="single" w:sz="4" w:space="0" w:color="auto"/>
              <w:right w:val="nil"/>
            </w:tcBorders>
            <w:shd w:val="clear" w:color="auto" w:fill="auto"/>
            <w:vAlign w:val="center"/>
            <w:hideMark/>
          </w:tcPr>
          <w:p w:rsidR="00CA6AB2" w:rsidRPr="0031421B" w:rsidRDefault="00CA6AB2" w:rsidP="000D1DD4">
            <w:pPr>
              <w:rPr>
                <w:color w:val="000000" w:themeColor="text1"/>
              </w:rPr>
            </w:pPr>
            <w:r w:rsidRPr="0031421B">
              <w:rPr>
                <w:color w:val="000000" w:themeColor="text1"/>
              </w:rPr>
              <w:t>Количество поступивших</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19</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24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tabs>
                <w:tab w:val="center" w:pos="539"/>
                <w:tab w:val="right" w:pos="1078"/>
              </w:tabs>
              <w:rPr>
                <w:color w:val="000000" w:themeColor="text1"/>
                <w:lang w:val="sah-RU"/>
              </w:rPr>
            </w:pPr>
            <w:r w:rsidRPr="0031421B">
              <w:rPr>
                <w:color w:val="000000" w:themeColor="text1"/>
                <w:lang w:val="sah-RU"/>
              </w:rPr>
              <w:tab/>
            </w:r>
            <w:r w:rsidRPr="0031421B">
              <w:rPr>
                <w:color w:val="000000" w:themeColor="text1"/>
                <w:lang w:val="sah-RU"/>
              </w:rPr>
              <w:tab/>
            </w:r>
          </w:p>
          <w:p w:rsidR="00CA6AB2" w:rsidRPr="0031421B" w:rsidRDefault="00CA6AB2" w:rsidP="000D1DD4">
            <w:pPr>
              <w:tabs>
                <w:tab w:val="center" w:pos="539"/>
                <w:tab w:val="right" w:pos="1078"/>
              </w:tabs>
              <w:rPr>
                <w:color w:val="000000" w:themeColor="text1"/>
                <w:lang w:val="sah-RU"/>
              </w:rPr>
            </w:pPr>
            <w:r w:rsidRPr="0031421B">
              <w:rPr>
                <w:color w:val="000000" w:themeColor="text1"/>
                <w:lang w:val="sah-RU"/>
              </w:rPr>
              <w:t>18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21</w:t>
            </w:r>
          </w:p>
        </w:tc>
      </w:tr>
      <w:tr w:rsidR="0031421B" w:rsidRPr="0031421B" w:rsidTr="009E3E1A">
        <w:trPr>
          <w:trHeight w:val="555"/>
        </w:trPr>
        <w:tc>
          <w:tcPr>
            <w:tcW w:w="2142" w:type="dxa"/>
            <w:tcBorders>
              <w:top w:val="nil"/>
              <w:left w:val="single" w:sz="4" w:space="0" w:color="auto"/>
              <w:bottom w:val="single" w:sz="4" w:space="0" w:color="auto"/>
              <w:right w:val="nil"/>
            </w:tcBorders>
            <w:shd w:val="clear" w:color="auto" w:fill="auto"/>
            <w:vAlign w:val="bottom"/>
            <w:hideMark/>
          </w:tcPr>
          <w:p w:rsidR="00CA6AB2" w:rsidRPr="0031421B" w:rsidRDefault="00CA6AB2" w:rsidP="000D1DD4">
            <w:pPr>
              <w:rPr>
                <w:color w:val="000000" w:themeColor="text1"/>
              </w:rPr>
            </w:pPr>
            <w:r w:rsidRPr="0031421B">
              <w:rPr>
                <w:color w:val="000000" w:themeColor="text1"/>
              </w:rPr>
              <w:t xml:space="preserve">Количество выбывших </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18</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14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16</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16</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11</w:t>
            </w:r>
          </w:p>
        </w:tc>
      </w:tr>
      <w:tr w:rsidR="0031421B" w:rsidRPr="0031421B" w:rsidTr="009E3E1A">
        <w:trPr>
          <w:trHeight w:val="585"/>
        </w:trPr>
        <w:tc>
          <w:tcPr>
            <w:tcW w:w="2142" w:type="dxa"/>
            <w:tcBorders>
              <w:top w:val="nil"/>
              <w:left w:val="single" w:sz="4" w:space="0" w:color="auto"/>
              <w:bottom w:val="single" w:sz="4" w:space="0" w:color="auto"/>
              <w:right w:val="nil"/>
            </w:tcBorders>
            <w:shd w:val="clear" w:color="auto" w:fill="auto"/>
            <w:vAlign w:val="bottom"/>
            <w:hideMark/>
          </w:tcPr>
          <w:p w:rsidR="00CA6AB2" w:rsidRPr="0031421B" w:rsidRDefault="00CA6AB2" w:rsidP="000D1DD4">
            <w:pPr>
              <w:rPr>
                <w:b/>
                <w:bCs/>
                <w:color w:val="000000" w:themeColor="text1"/>
              </w:rPr>
            </w:pPr>
            <w:r w:rsidRPr="0031421B">
              <w:rPr>
                <w:b/>
                <w:bCs/>
                <w:color w:val="000000" w:themeColor="text1"/>
              </w:rPr>
              <w:t xml:space="preserve">Количество на конец отчетного периода </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center"/>
              <w:rPr>
                <w:b/>
                <w:bCs/>
                <w:color w:val="000000" w:themeColor="text1"/>
                <w:lang w:val="sah-RU"/>
              </w:rPr>
            </w:pPr>
            <w:r w:rsidRPr="0031421B">
              <w:rPr>
                <w:b/>
                <w:bCs/>
                <w:color w:val="000000" w:themeColor="text1"/>
                <w:lang w:val="sah-RU"/>
              </w:rPr>
              <w:t xml:space="preserve">          79</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center"/>
              <w:rPr>
                <w:b/>
                <w:bCs/>
                <w:color w:val="000000" w:themeColor="text1"/>
                <w:lang w:val="sah-RU"/>
              </w:rPr>
            </w:pPr>
            <w:r w:rsidRPr="0031421B">
              <w:rPr>
                <w:b/>
                <w:bCs/>
                <w:color w:val="000000" w:themeColor="text1"/>
                <w:lang w:val="sah-RU"/>
              </w:rPr>
              <w:t xml:space="preserve">           70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p>
          <w:p w:rsidR="00CA6AB2" w:rsidRPr="0031421B" w:rsidRDefault="00CA6AB2" w:rsidP="000D1DD4">
            <w:pPr>
              <w:tabs>
                <w:tab w:val="center" w:pos="539"/>
                <w:tab w:val="right" w:pos="1078"/>
              </w:tabs>
              <w:rPr>
                <w:b/>
                <w:bCs/>
                <w:color w:val="000000" w:themeColor="text1"/>
                <w:lang w:val="sah-RU"/>
              </w:rPr>
            </w:pPr>
            <w:r w:rsidRPr="0031421B">
              <w:rPr>
                <w:b/>
                <w:bCs/>
                <w:color w:val="000000" w:themeColor="text1"/>
                <w:lang w:val="sah-RU"/>
              </w:rPr>
              <w:tab/>
            </w:r>
            <w:r w:rsidRPr="0031421B">
              <w:rPr>
                <w:b/>
                <w:bCs/>
                <w:color w:val="000000" w:themeColor="text1"/>
                <w:lang w:val="sah-RU"/>
              </w:rPr>
              <w:tab/>
            </w:r>
          </w:p>
          <w:p w:rsidR="00CA6AB2" w:rsidRPr="0031421B" w:rsidRDefault="00CA6AB2" w:rsidP="000D1DD4">
            <w:pPr>
              <w:tabs>
                <w:tab w:val="center" w:pos="539"/>
                <w:tab w:val="right" w:pos="1078"/>
              </w:tabs>
              <w:rPr>
                <w:b/>
                <w:bCs/>
                <w:color w:val="000000" w:themeColor="text1"/>
                <w:lang w:val="sah-RU"/>
              </w:rPr>
            </w:pPr>
          </w:p>
          <w:p w:rsidR="00CA6AB2" w:rsidRPr="0031421B" w:rsidRDefault="00CA6AB2" w:rsidP="000D1DD4">
            <w:pPr>
              <w:tabs>
                <w:tab w:val="center" w:pos="539"/>
                <w:tab w:val="right" w:pos="1078"/>
              </w:tabs>
              <w:rPr>
                <w:b/>
                <w:bCs/>
                <w:color w:val="000000" w:themeColor="text1"/>
                <w:lang w:val="sah-RU"/>
              </w:rPr>
            </w:pPr>
            <w:r w:rsidRPr="0031421B">
              <w:rPr>
                <w:b/>
                <w:bCs/>
                <w:color w:val="000000" w:themeColor="text1"/>
                <w:lang w:val="sah-RU"/>
              </w:rPr>
              <w:t xml:space="preserve">           86</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p>
          <w:p w:rsidR="00CA6AB2" w:rsidRPr="0031421B" w:rsidRDefault="00CA6AB2" w:rsidP="000D1DD4">
            <w:pPr>
              <w:jc w:val="right"/>
              <w:rPr>
                <w:b/>
                <w:bCs/>
                <w:color w:val="000000" w:themeColor="text1"/>
                <w:lang w:val="sah-RU"/>
              </w:rPr>
            </w:pPr>
            <w:r w:rsidRPr="0031421B">
              <w:rPr>
                <w:b/>
                <w:bCs/>
                <w:color w:val="000000" w:themeColor="text1"/>
                <w:lang w:val="sah-RU"/>
              </w:rPr>
              <w:t xml:space="preserve">  </w:t>
            </w:r>
          </w:p>
          <w:p w:rsidR="00CA6AB2" w:rsidRPr="0031421B" w:rsidRDefault="00CA6AB2" w:rsidP="000D1DD4">
            <w:pPr>
              <w:jc w:val="right"/>
              <w:rPr>
                <w:b/>
                <w:bCs/>
                <w:color w:val="000000" w:themeColor="text1"/>
                <w:lang w:val="sah-RU"/>
              </w:rPr>
            </w:pPr>
          </w:p>
          <w:p w:rsidR="00CA6AB2" w:rsidRPr="0031421B" w:rsidRDefault="00CA6AB2" w:rsidP="000D1DD4">
            <w:pPr>
              <w:jc w:val="right"/>
              <w:rPr>
                <w:b/>
                <w:bCs/>
                <w:color w:val="000000" w:themeColor="text1"/>
                <w:lang w:val="sah-RU"/>
              </w:rPr>
            </w:pPr>
            <w:r w:rsidRPr="0031421B">
              <w:rPr>
                <w:b/>
                <w:bCs/>
                <w:color w:val="000000" w:themeColor="text1"/>
                <w:lang w:val="sah-RU"/>
              </w:rPr>
              <w:t>72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65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78</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Женщины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center"/>
              <w:rPr>
                <w:b/>
                <w:bCs/>
                <w:color w:val="000000" w:themeColor="text1"/>
                <w:lang w:val="sah-RU"/>
              </w:rPr>
            </w:pPr>
            <w:r w:rsidRPr="0031421B">
              <w:rPr>
                <w:b/>
                <w:bCs/>
                <w:color w:val="000000" w:themeColor="text1"/>
                <w:lang w:val="sah-RU"/>
              </w:rPr>
              <w:t xml:space="preserve">           59</w:t>
            </w:r>
          </w:p>
        </w:tc>
        <w:tc>
          <w:tcPr>
            <w:tcW w:w="1179" w:type="dxa"/>
            <w:tcBorders>
              <w:top w:val="nil"/>
              <w:left w:val="nil"/>
              <w:bottom w:val="single" w:sz="4" w:space="0" w:color="auto"/>
              <w:right w:val="single" w:sz="4" w:space="0" w:color="auto"/>
            </w:tcBorders>
            <w:shd w:val="clear" w:color="auto" w:fill="auto"/>
            <w:noWrap/>
            <w:vAlign w:val="center"/>
            <w:hideMark/>
          </w:tcPr>
          <w:p w:rsidR="00CA6AB2" w:rsidRPr="0031421B" w:rsidRDefault="00CA6AB2" w:rsidP="000D1DD4">
            <w:pPr>
              <w:jc w:val="right"/>
              <w:rPr>
                <w:b/>
                <w:bCs/>
                <w:color w:val="000000" w:themeColor="text1"/>
                <w:lang w:val="sah-RU"/>
              </w:rPr>
            </w:pPr>
            <w:r w:rsidRPr="0031421B">
              <w:rPr>
                <w:b/>
                <w:bCs/>
                <w:color w:val="000000" w:themeColor="text1"/>
                <w:lang w:val="sah-RU"/>
              </w:rPr>
              <w:t>56</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61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59</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52</w:t>
            </w:r>
          </w:p>
        </w:tc>
        <w:tc>
          <w:tcPr>
            <w:tcW w:w="1179" w:type="dxa"/>
            <w:tcBorders>
              <w:top w:val="nil"/>
              <w:left w:val="nil"/>
              <w:bottom w:val="single" w:sz="4" w:space="0" w:color="auto"/>
              <w:right w:val="single" w:sz="4" w:space="0" w:color="auto"/>
            </w:tcBorders>
            <w:vAlign w:val="center"/>
          </w:tcPr>
          <w:p w:rsidR="00CA6AB2" w:rsidRPr="0031421B" w:rsidRDefault="00CA6AB2" w:rsidP="000D1DD4">
            <w:pPr>
              <w:jc w:val="right"/>
              <w:rPr>
                <w:b/>
                <w:bCs/>
                <w:color w:val="000000" w:themeColor="text1"/>
              </w:rPr>
            </w:pPr>
            <w:r w:rsidRPr="0031421B">
              <w:rPr>
                <w:b/>
                <w:bCs/>
                <w:color w:val="000000" w:themeColor="text1"/>
              </w:rPr>
              <w:t>58</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до 16 лет</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16-17</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18-22</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lang w:val="sah-RU"/>
              </w:rPr>
            </w:pPr>
            <w:r w:rsidRPr="0031421B">
              <w:rPr>
                <w:color w:val="000000" w:themeColor="text1"/>
                <w:lang w:val="sah-RU"/>
              </w:rPr>
              <w:t xml:space="preserve">                </w:t>
            </w: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lang w:val="sah-RU"/>
              </w:rPr>
              <w:t xml:space="preserve">                </w:t>
            </w: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23-25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26-30</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31-35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36-45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46-59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0</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60-74</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20</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17</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25</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75-79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20</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7</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12</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80-89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14</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15</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18</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xml:space="preserve">90 и старше </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lang w:val="sah-RU"/>
              </w:rPr>
            </w:pPr>
            <w:r w:rsidRPr="0031421B">
              <w:rPr>
                <w:color w:val="000000" w:themeColor="text1"/>
                <w:lang w:val="sah-RU"/>
              </w:rPr>
              <w:t xml:space="preserve">                                                    4</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10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xml:space="preserve">                                                                                                                                                                                </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Мужчины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20</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14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14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20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lastRenderedPageBreak/>
              <w:t>до 16 лет</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16-17</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18-22</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23-25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hideMark/>
          </w:tcPr>
          <w:p w:rsidR="00CA6AB2" w:rsidRPr="0031421B" w:rsidRDefault="00CA6AB2" w:rsidP="000D1DD4">
            <w:pPr>
              <w:rPr>
                <w:color w:val="000000" w:themeColor="text1"/>
              </w:rPr>
            </w:pPr>
            <w:r w:rsidRPr="0031421B">
              <w:rPr>
                <w:color w:val="000000" w:themeColor="text1"/>
              </w:rPr>
              <w:t>26-30</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31-35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36-45</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46-59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6</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center"/>
              <w:rPr>
                <w:color w:val="000000" w:themeColor="text1"/>
                <w:lang w:val="sah-RU"/>
              </w:rPr>
            </w:pPr>
            <w:r w:rsidRPr="0031421B">
              <w:rPr>
                <w:color w:val="000000" w:themeColor="text1"/>
                <w:lang w:val="sah-RU"/>
              </w:rPr>
              <w:t xml:space="preserve">           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60-74</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9</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9</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75-79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lang w:val="sah-RU"/>
              </w:rPr>
            </w:pPr>
            <w:r w:rsidRPr="0031421B">
              <w:rPr>
                <w:color w:val="000000" w:themeColor="text1"/>
                <w:lang w:val="sah-RU"/>
              </w:rPr>
              <w:t xml:space="preserve">               1</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80-89</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4</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xml:space="preserve">90 и старше </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lang w:val="sah-RU"/>
              </w:rPr>
            </w:pPr>
            <w:r w:rsidRPr="0031421B">
              <w:rPr>
                <w:color w:val="000000" w:themeColor="text1"/>
                <w:lang w:val="sah-RU"/>
              </w:rPr>
              <w:t xml:space="preserve">               1</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w:t>
            </w: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Ветераны ВОВ, в т.ч.</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1</w:t>
            </w:r>
          </w:p>
        </w:tc>
        <w:tc>
          <w:tcPr>
            <w:tcW w:w="1179" w:type="dxa"/>
            <w:tcBorders>
              <w:top w:val="nil"/>
              <w:left w:val="nil"/>
              <w:bottom w:val="single" w:sz="4" w:space="0" w:color="auto"/>
              <w:right w:val="single" w:sz="4" w:space="0" w:color="auto"/>
            </w:tcBorders>
          </w:tcPr>
          <w:p w:rsidR="00CA6AB2" w:rsidRPr="0031421B" w:rsidRDefault="00CA6AB2" w:rsidP="000D1DD4">
            <w:pPr>
              <w:jc w:val="center"/>
              <w:rPr>
                <w:b/>
                <w:bCs/>
                <w:color w:val="000000" w:themeColor="text1"/>
                <w:lang w:val="sah-RU"/>
              </w:rPr>
            </w:pPr>
            <w:r w:rsidRPr="0031421B">
              <w:rPr>
                <w:b/>
                <w:bCs/>
                <w:color w:val="000000" w:themeColor="text1"/>
                <w:lang w:val="sah-RU"/>
              </w:rPr>
              <w:t xml:space="preserve">            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инвалиды ВОВ</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участники ВОВ</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вдовы погибших инвалидов ВОВ</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вдовы умерших инвалидов ВОВ</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Блокадники Ленинграда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495"/>
        </w:trPr>
        <w:tc>
          <w:tcPr>
            <w:tcW w:w="2142" w:type="dxa"/>
            <w:tcBorders>
              <w:top w:val="nil"/>
              <w:left w:val="single" w:sz="4" w:space="0" w:color="auto"/>
              <w:bottom w:val="single" w:sz="4" w:space="0" w:color="auto"/>
              <w:right w:val="nil"/>
            </w:tcBorders>
            <w:shd w:val="clear" w:color="auto" w:fill="auto"/>
            <w:vAlign w:val="bottom"/>
            <w:hideMark/>
          </w:tcPr>
          <w:p w:rsidR="00CA6AB2" w:rsidRPr="0031421B" w:rsidRDefault="00CA6AB2" w:rsidP="000D1DD4">
            <w:pPr>
              <w:rPr>
                <w:b/>
                <w:bCs/>
                <w:color w:val="000000" w:themeColor="text1"/>
              </w:rPr>
            </w:pPr>
            <w:r w:rsidRPr="0031421B">
              <w:rPr>
                <w:b/>
                <w:bCs/>
                <w:color w:val="000000" w:themeColor="text1"/>
              </w:rPr>
              <w:t>Переселенцы Чурапчинского района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495"/>
        </w:trPr>
        <w:tc>
          <w:tcPr>
            <w:tcW w:w="2142" w:type="dxa"/>
            <w:tcBorders>
              <w:top w:val="nil"/>
              <w:left w:val="single" w:sz="4" w:space="0" w:color="auto"/>
              <w:bottom w:val="single" w:sz="4" w:space="0" w:color="auto"/>
              <w:right w:val="nil"/>
            </w:tcBorders>
            <w:shd w:val="clear" w:color="auto" w:fill="auto"/>
            <w:vAlign w:val="bottom"/>
            <w:hideMark/>
          </w:tcPr>
          <w:p w:rsidR="00CA6AB2" w:rsidRPr="0031421B" w:rsidRDefault="00CA6AB2" w:rsidP="000D1DD4">
            <w:pPr>
              <w:rPr>
                <w:b/>
                <w:bCs/>
                <w:color w:val="000000" w:themeColor="text1"/>
              </w:rPr>
            </w:pPr>
            <w:r w:rsidRPr="0031421B">
              <w:rPr>
                <w:b/>
                <w:bCs/>
                <w:color w:val="000000" w:themeColor="text1"/>
              </w:rPr>
              <w:t>Жертвы политических репрессий</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0</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Ветераны тыла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24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28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27</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0</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Ветераны труда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18</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22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14</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Всего инвалидов:</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56</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31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59</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27</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22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57</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 группы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21</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19</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25</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II группы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25</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18</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31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17</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9</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24</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III группы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9</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7</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9</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6</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8</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дети-инвалиды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lang w:val="sah-RU"/>
              </w:rPr>
            </w:pPr>
            <w:r w:rsidRPr="0031421B">
              <w:rPr>
                <w:color w:val="000000" w:themeColor="text1"/>
                <w:lang w:val="sah-RU"/>
              </w:rPr>
              <w:t xml:space="preserve">               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495"/>
        </w:trPr>
        <w:tc>
          <w:tcPr>
            <w:tcW w:w="2142" w:type="dxa"/>
            <w:tcBorders>
              <w:top w:val="nil"/>
              <w:left w:val="single" w:sz="4" w:space="0" w:color="auto"/>
              <w:bottom w:val="single" w:sz="4" w:space="0" w:color="auto"/>
              <w:right w:val="nil"/>
            </w:tcBorders>
            <w:shd w:val="clear" w:color="auto" w:fill="auto"/>
            <w:vAlign w:val="bottom"/>
            <w:hideMark/>
          </w:tcPr>
          <w:p w:rsidR="00CA6AB2" w:rsidRPr="0031421B" w:rsidRDefault="00CA6AB2" w:rsidP="000D1DD4">
            <w:pPr>
              <w:rPr>
                <w:color w:val="000000" w:themeColor="text1"/>
              </w:rPr>
            </w:pPr>
            <w:r w:rsidRPr="0031421B">
              <w:rPr>
                <w:color w:val="000000" w:themeColor="text1"/>
              </w:rPr>
              <w:t>Молодые инвалиды (в возрасте 18-35 лет)</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rPr>
                <w:color w:val="000000" w:themeColor="text1"/>
                <w:lang w:val="sah-RU"/>
              </w:rPr>
            </w:pPr>
            <w:r w:rsidRPr="0031421B">
              <w:rPr>
                <w:color w:val="000000" w:themeColor="text1"/>
                <w:lang w:val="sah-RU"/>
              </w:rPr>
              <w:t xml:space="preserve">               1</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rPr>
                <w:color w:val="000000" w:themeColor="text1"/>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rPr>
                <w:color w:val="000000" w:themeColor="text1"/>
              </w:rPr>
            </w:pPr>
            <w:r w:rsidRPr="0031421B">
              <w:rPr>
                <w:color w:val="000000" w:themeColor="text1"/>
              </w:rPr>
              <w:t> </w:t>
            </w:r>
          </w:p>
        </w:tc>
      </w:tr>
      <w:tr w:rsidR="0031421B" w:rsidRPr="0031421B" w:rsidTr="009E3E1A">
        <w:trPr>
          <w:trHeight w:val="315"/>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Пенсионеры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2</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b/>
                <w:bCs/>
                <w:color w:val="000000" w:themeColor="text1"/>
                <w:lang w:val="sah-RU"/>
              </w:rPr>
            </w:pPr>
            <w:r w:rsidRPr="0031421B">
              <w:rPr>
                <w:b/>
                <w:bCs/>
                <w:color w:val="000000" w:themeColor="text1"/>
                <w:lang w:val="sah-RU"/>
              </w:rPr>
              <w:t>10</w:t>
            </w:r>
          </w:p>
        </w:tc>
        <w:tc>
          <w:tcPr>
            <w:tcW w:w="1179" w:type="dxa"/>
            <w:tcBorders>
              <w:top w:val="nil"/>
              <w:left w:val="nil"/>
              <w:bottom w:val="single" w:sz="4" w:space="0" w:color="auto"/>
              <w:right w:val="single" w:sz="4" w:space="0" w:color="auto"/>
            </w:tcBorders>
          </w:tcPr>
          <w:p w:rsidR="00CA6AB2" w:rsidRPr="0031421B" w:rsidRDefault="00CA6AB2" w:rsidP="000D1DD4">
            <w:pPr>
              <w:jc w:val="center"/>
              <w:rPr>
                <w:b/>
                <w:bCs/>
                <w:color w:val="000000" w:themeColor="text1"/>
                <w:lang w:val="sah-RU"/>
              </w:rPr>
            </w:pPr>
            <w:r w:rsidRPr="0031421B">
              <w:rPr>
                <w:b/>
                <w:bCs/>
                <w:color w:val="000000" w:themeColor="text1"/>
                <w:lang w:val="sah-RU"/>
              </w:rPr>
              <w:t xml:space="preserve">            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b/>
                <w:bCs/>
                <w:color w:val="000000" w:themeColor="text1"/>
                <w:lang w:val="sah-RU"/>
              </w:rPr>
            </w:pPr>
            <w:r w:rsidRPr="0031421B">
              <w:rPr>
                <w:b/>
                <w:bCs/>
                <w:color w:val="000000" w:themeColor="text1"/>
                <w:lang w:val="sah-RU"/>
              </w:rPr>
              <w:t>12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14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b/>
                <w:bCs/>
                <w:color w:val="000000" w:themeColor="text1"/>
              </w:rPr>
            </w:pPr>
            <w:r w:rsidRPr="0031421B">
              <w:rPr>
                <w:b/>
                <w:bCs/>
                <w:color w:val="000000" w:themeColor="text1"/>
              </w:rPr>
              <w:t>5</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lastRenderedPageBreak/>
              <w:t>Одинокие</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5</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9</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11</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Одиноко проживающие</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44</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49</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34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26</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40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Проживающие в семье</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22</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17</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26</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21</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xml:space="preserve">Супружеские пары </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6</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В городе</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43</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44</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33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40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hideMark/>
          </w:tcPr>
          <w:p w:rsidR="00CA6AB2" w:rsidRPr="0031421B" w:rsidRDefault="00CA6AB2" w:rsidP="000D1DD4">
            <w:pPr>
              <w:rPr>
                <w:color w:val="000000" w:themeColor="text1"/>
              </w:rPr>
            </w:pPr>
            <w:r w:rsidRPr="0031421B">
              <w:rPr>
                <w:color w:val="000000" w:themeColor="text1"/>
              </w:rPr>
              <w:t>В сельской местности</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36</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30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39</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32</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Благоустроенные квартиры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46</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35</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47</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45</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38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44</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Частично-благоустроенные квартиры</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10</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13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4</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10</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Комнаты в общежитиях</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lang w:val="sah-RU"/>
              </w:rPr>
            </w:pPr>
            <w:r w:rsidRPr="0031421B">
              <w:rPr>
                <w:color w:val="000000" w:themeColor="text1"/>
              </w:rPr>
              <w:t>3</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rPr>
            </w:pPr>
            <w:r w:rsidRPr="0031421B">
              <w:rPr>
                <w:color w:val="000000" w:themeColor="text1"/>
              </w:rPr>
              <w:t>1</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Частные дома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22</w:t>
            </w: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20</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21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19</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lang w:val="sah-RU"/>
              </w:rPr>
            </w:pPr>
            <w:r w:rsidRPr="0031421B">
              <w:rPr>
                <w:color w:val="000000" w:themeColor="text1"/>
              </w:rPr>
              <w:t>18</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lang w:val="sah-RU"/>
              </w:rPr>
            </w:pPr>
            <w:r w:rsidRPr="0031421B">
              <w:rPr>
                <w:color w:val="000000" w:themeColor="text1"/>
              </w:rPr>
              <w:t>15</w:t>
            </w: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барачного типа</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2</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center"/>
              <w:rPr>
                <w:color w:val="000000" w:themeColor="text1"/>
                <w:lang w:val="sah-RU"/>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center"/>
              <w:rPr>
                <w:color w:val="000000" w:themeColor="text1"/>
                <w:lang w:val="sah-RU"/>
              </w:rPr>
            </w:pPr>
          </w:p>
        </w:tc>
      </w:tr>
      <w:tr w:rsidR="0031421B" w:rsidRPr="0031421B" w:rsidTr="009E3E1A">
        <w:trPr>
          <w:trHeight w:val="300"/>
        </w:trPr>
        <w:tc>
          <w:tcPr>
            <w:tcW w:w="2142"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Не имеют жилья или арендуют</w:t>
            </w:r>
          </w:p>
        </w:tc>
        <w:tc>
          <w:tcPr>
            <w:tcW w:w="1179" w:type="dxa"/>
            <w:tcBorders>
              <w:top w:val="nil"/>
              <w:left w:val="single" w:sz="4" w:space="0" w:color="auto"/>
              <w:bottom w:val="single" w:sz="4" w:space="0" w:color="auto"/>
              <w:right w:val="single" w:sz="4" w:space="0" w:color="auto"/>
            </w:tcBorders>
            <w:shd w:val="clear" w:color="000000" w:fill="FFFFFF"/>
            <w:noWrap/>
            <w:vAlign w:val="bottom"/>
            <w:hideMark/>
          </w:tcPr>
          <w:p w:rsidR="00CA6AB2" w:rsidRPr="0031421B" w:rsidRDefault="00CA6AB2" w:rsidP="000D1DD4">
            <w:pPr>
              <w:jc w:val="right"/>
              <w:rPr>
                <w:color w:val="000000" w:themeColor="text1"/>
              </w:rPr>
            </w:pPr>
          </w:p>
        </w:tc>
        <w:tc>
          <w:tcPr>
            <w:tcW w:w="1179" w:type="dxa"/>
            <w:tcBorders>
              <w:top w:val="nil"/>
              <w:left w:val="nil"/>
              <w:bottom w:val="single" w:sz="4" w:space="0" w:color="auto"/>
              <w:right w:val="single" w:sz="4" w:space="0" w:color="auto"/>
            </w:tcBorders>
            <w:shd w:val="clear" w:color="auto" w:fill="auto"/>
            <w:noWrap/>
            <w:vAlign w:val="bottom"/>
            <w:hideMark/>
          </w:tcPr>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3</w:t>
            </w:r>
          </w:p>
        </w:tc>
        <w:tc>
          <w:tcPr>
            <w:tcW w:w="1179" w:type="dxa"/>
            <w:tcBorders>
              <w:top w:val="nil"/>
              <w:left w:val="nil"/>
              <w:bottom w:val="single" w:sz="4" w:space="0" w:color="auto"/>
              <w:right w:val="single" w:sz="4" w:space="0" w:color="auto"/>
            </w:tcBorders>
          </w:tcPr>
          <w:p w:rsidR="00CA6AB2" w:rsidRPr="0031421B" w:rsidRDefault="00CA6AB2" w:rsidP="000D1DD4">
            <w:pPr>
              <w:jc w:val="right"/>
              <w:rPr>
                <w:color w:val="000000" w:themeColor="text1"/>
                <w:lang w:val="sah-RU"/>
              </w:rPr>
            </w:pPr>
          </w:p>
          <w:p w:rsidR="00CA6AB2" w:rsidRPr="0031421B" w:rsidRDefault="00CA6AB2" w:rsidP="000D1DD4">
            <w:pPr>
              <w:jc w:val="right"/>
              <w:rPr>
                <w:color w:val="000000" w:themeColor="text1"/>
                <w:lang w:val="sah-RU"/>
              </w:rPr>
            </w:pPr>
            <w:r w:rsidRPr="0031421B">
              <w:rPr>
                <w:color w:val="000000" w:themeColor="text1"/>
                <w:lang w:val="sah-RU"/>
              </w:rPr>
              <w:t>1</w:t>
            </w: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lang w:val="sah-RU"/>
              </w:rPr>
            </w:pPr>
          </w:p>
        </w:tc>
        <w:tc>
          <w:tcPr>
            <w:tcW w:w="1179" w:type="dxa"/>
            <w:tcBorders>
              <w:top w:val="nil"/>
              <w:left w:val="nil"/>
              <w:bottom w:val="single" w:sz="4" w:space="0" w:color="auto"/>
              <w:right w:val="single" w:sz="4" w:space="0" w:color="auto"/>
            </w:tcBorders>
            <w:vAlign w:val="bottom"/>
          </w:tcPr>
          <w:p w:rsidR="00CA6AB2" w:rsidRPr="0031421B" w:rsidRDefault="00CA6AB2" w:rsidP="000D1DD4">
            <w:pPr>
              <w:jc w:val="right"/>
              <w:rPr>
                <w:color w:val="000000" w:themeColor="text1"/>
                <w:lang w:val="sah-RU"/>
              </w:rPr>
            </w:pPr>
          </w:p>
        </w:tc>
      </w:tr>
    </w:tbl>
    <w:p w:rsidR="00CA6AB2" w:rsidRPr="0031421B" w:rsidRDefault="00CA6AB2" w:rsidP="000D1DD4">
      <w:pPr>
        <w:contextualSpacing/>
        <w:rPr>
          <w:rFonts w:eastAsia="Calibri"/>
          <w:color w:val="000000" w:themeColor="text1"/>
        </w:rPr>
      </w:pPr>
    </w:p>
    <w:p w:rsidR="00CA6AB2" w:rsidRPr="0031421B" w:rsidRDefault="00CA6AB2" w:rsidP="000D1DD4">
      <w:pPr>
        <w:contextualSpacing/>
        <w:rPr>
          <w:rFonts w:eastAsia="Calibri"/>
          <w:i/>
          <w:color w:val="000000" w:themeColor="text1"/>
        </w:rPr>
      </w:pPr>
      <w:r w:rsidRPr="0031421B">
        <w:rPr>
          <w:rFonts w:eastAsia="Calibri"/>
          <w:i/>
          <w:color w:val="000000" w:themeColor="text1"/>
        </w:rPr>
        <w:t>Динамика поступления/снятия с социального обслуживания в отделении</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ab/>
        <w:t>По статистическим данным за 11 месяцев в 202</w:t>
      </w:r>
      <w:r w:rsidRPr="0031421B">
        <w:rPr>
          <w:rFonts w:eastAsia="Calibri"/>
          <w:bCs/>
          <w:color w:val="000000" w:themeColor="text1"/>
          <w:lang w:val="sah-RU"/>
        </w:rPr>
        <w:t>1</w:t>
      </w:r>
      <w:r w:rsidRPr="0031421B">
        <w:rPr>
          <w:rFonts w:eastAsia="Calibri"/>
          <w:bCs/>
          <w:color w:val="000000" w:themeColor="text1"/>
        </w:rPr>
        <w:t xml:space="preserve"> году на обслуживание во второе отделение поступило 3</w:t>
      </w:r>
      <w:r w:rsidRPr="0031421B">
        <w:rPr>
          <w:rFonts w:eastAsia="Calibri"/>
          <w:bCs/>
          <w:color w:val="000000" w:themeColor="text1"/>
          <w:lang w:val="sah-RU"/>
        </w:rPr>
        <w:t>2</w:t>
      </w:r>
      <w:r w:rsidRPr="0031421B">
        <w:rPr>
          <w:rFonts w:eastAsia="Calibri"/>
          <w:bCs/>
          <w:color w:val="000000" w:themeColor="text1"/>
        </w:rPr>
        <w:t xml:space="preserve"> человека, из них 2</w:t>
      </w:r>
      <w:r w:rsidRPr="0031421B">
        <w:rPr>
          <w:rFonts w:eastAsia="Calibri"/>
          <w:bCs/>
          <w:color w:val="000000" w:themeColor="text1"/>
          <w:lang w:val="sah-RU"/>
        </w:rPr>
        <w:t>1</w:t>
      </w:r>
      <w:r w:rsidRPr="0031421B">
        <w:rPr>
          <w:rFonts w:eastAsia="Calibri"/>
          <w:bCs/>
          <w:color w:val="000000" w:themeColor="text1"/>
        </w:rPr>
        <w:t xml:space="preserve"> – на бесплатной основе, </w:t>
      </w:r>
      <w:r w:rsidRPr="0031421B">
        <w:rPr>
          <w:rFonts w:eastAsia="Calibri"/>
          <w:bCs/>
          <w:color w:val="000000" w:themeColor="text1"/>
          <w:lang w:val="sah-RU"/>
        </w:rPr>
        <w:t>11</w:t>
      </w:r>
      <w:r w:rsidRPr="0031421B">
        <w:rPr>
          <w:rFonts w:eastAsia="Calibri"/>
          <w:bCs/>
          <w:color w:val="000000" w:themeColor="text1"/>
        </w:rPr>
        <w:t xml:space="preserve"> – платной. Следовательно, можно сделать вывод, что из-за эпидемиологической ситуации в городе Якутске, в особенности пригородах, гражданам пожилого возраста пришлось обратиться за помощью в наш Центр.</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ab/>
        <w:t>Если говорить о снятии с социального обслуживания, то 40% - в связи со смертью, 60% - по личному заявлению (в том числе переводы в другие отделения, устройство в стационарные учреждения, и пр.).</w:t>
      </w:r>
    </w:p>
    <w:p w:rsidR="00CA6AB2" w:rsidRPr="0031421B" w:rsidRDefault="00CA6AB2" w:rsidP="000D1DD4">
      <w:pPr>
        <w:contextualSpacing/>
        <w:jc w:val="both"/>
        <w:rPr>
          <w:rFonts w:eastAsia="Calibri"/>
          <w:bCs/>
          <w:color w:val="000000" w:themeColor="text1"/>
        </w:rPr>
      </w:pPr>
    </w:p>
    <w:p w:rsidR="00CA6AB2" w:rsidRPr="0031421B" w:rsidRDefault="00CA6AB2" w:rsidP="000D1DD4">
      <w:pPr>
        <w:rPr>
          <w:b/>
          <w:i/>
          <w:color w:val="000000" w:themeColor="text1"/>
          <w:lang w:val="sah-RU"/>
        </w:rPr>
      </w:pPr>
      <w:r w:rsidRPr="0031421B">
        <w:rPr>
          <w:b/>
          <w:i/>
          <w:color w:val="000000" w:themeColor="text1"/>
          <w:lang w:val="sah-RU"/>
        </w:rPr>
        <w:t>Количество  получателей социальных услуг принятых на обслуживание</w:t>
      </w:r>
    </w:p>
    <w:p w:rsidR="00CA6AB2" w:rsidRPr="0031421B" w:rsidRDefault="00CA6AB2" w:rsidP="000D1DD4">
      <w:pPr>
        <w:rPr>
          <w:color w:val="000000" w:themeColor="text1"/>
        </w:rPr>
      </w:pPr>
      <w:r w:rsidRPr="0031421B">
        <w:rPr>
          <w:noProof/>
          <w:color w:val="000000" w:themeColor="text1"/>
        </w:rPr>
        <w:drawing>
          <wp:inline distT="0" distB="0" distL="0" distR="0">
            <wp:extent cx="5486400" cy="3200400"/>
            <wp:effectExtent l="0" t="0" r="19050" b="19050"/>
            <wp:docPr id="8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A6AB2" w:rsidRPr="0031421B" w:rsidRDefault="00CA6AB2" w:rsidP="000D1DD4">
      <w:pPr>
        <w:rPr>
          <w:color w:val="000000" w:themeColor="text1"/>
        </w:rPr>
      </w:pPr>
    </w:p>
    <w:p w:rsidR="00CA6AB2" w:rsidRPr="0031421B" w:rsidRDefault="00CA6AB2" w:rsidP="000D1DD4">
      <w:pPr>
        <w:rPr>
          <w:b/>
          <w:i/>
          <w:color w:val="000000" w:themeColor="text1"/>
          <w:lang w:val="sah-RU"/>
        </w:rPr>
      </w:pPr>
    </w:p>
    <w:p w:rsidR="00CA6AB2" w:rsidRPr="0031421B" w:rsidRDefault="00CA6AB2" w:rsidP="000D1DD4">
      <w:pPr>
        <w:rPr>
          <w:b/>
          <w:i/>
          <w:color w:val="000000" w:themeColor="text1"/>
          <w:lang w:val="sah-RU"/>
        </w:rPr>
      </w:pPr>
      <w:r w:rsidRPr="0031421B">
        <w:rPr>
          <w:b/>
          <w:i/>
          <w:color w:val="000000" w:themeColor="text1"/>
          <w:lang w:val="sah-RU"/>
        </w:rPr>
        <w:t>Количество  получателей социальных услуг снятых с обслуживания</w:t>
      </w:r>
    </w:p>
    <w:p w:rsidR="00CA6AB2" w:rsidRPr="0031421B" w:rsidRDefault="00CA6AB2" w:rsidP="000D1DD4">
      <w:pPr>
        <w:rPr>
          <w:color w:val="000000" w:themeColor="text1"/>
          <w:lang w:val="sah-RU"/>
        </w:rPr>
      </w:pPr>
      <w:r w:rsidRPr="0031421B">
        <w:rPr>
          <w:noProof/>
          <w:color w:val="000000" w:themeColor="text1"/>
        </w:rPr>
        <w:drawing>
          <wp:inline distT="0" distB="0" distL="0" distR="0">
            <wp:extent cx="5486400" cy="3200400"/>
            <wp:effectExtent l="0" t="0" r="19050" b="19050"/>
            <wp:docPr id="8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A6AB2" w:rsidRPr="0031421B" w:rsidRDefault="00CA6AB2" w:rsidP="000D1DD4">
      <w:pPr>
        <w:contextualSpacing/>
        <w:rPr>
          <w:rFonts w:eastAsia="Calibri"/>
          <w:i/>
          <w:color w:val="000000" w:themeColor="text1"/>
        </w:rPr>
      </w:pPr>
      <w:r w:rsidRPr="0031421B">
        <w:rPr>
          <w:rFonts w:eastAsia="Calibri"/>
          <w:i/>
          <w:color w:val="000000" w:themeColor="text1"/>
        </w:rPr>
        <w:t>Оплата за предоставленные социальные услуги</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По состоянию на декабрь 2021 года 55% получателей социальных услуг состоят на обслуживании на платной или частично платной основе, 42% оказанных услуг, также предоставляются платно. Общий объем средств, поступивших от получателей социальных услуг (январь – ноябрь 2021) составляет: 175676,66 руб.</w:t>
      </w:r>
    </w:p>
    <w:p w:rsidR="00CA6AB2" w:rsidRPr="0031421B" w:rsidRDefault="00CA6AB2" w:rsidP="000D1DD4">
      <w:pPr>
        <w:contextualSpacing/>
        <w:rPr>
          <w:rFonts w:eastAsia="Calibri"/>
          <w:i/>
          <w:color w:val="000000" w:themeColor="text1"/>
        </w:rPr>
      </w:pPr>
    </w:p>
    <w:p w:rsidR="00CA6AB2" w:rsidRPr="0031421B" w:rsidRDefault="00CA6AB2" w:rsidP="000D1DD4">
      <w:pPr>
        <w:contextualSpacing/>
        <w:rPr>
          <w:rFonts w:eastAsia="Calibri"/>
          <w:i/>
          <w:color w:val="000000" w:themeColor="text1"/>
        </w:rPr>
      </w:pPr>
    </w:p>
    <w:p w:rsidR="00CA6AB2" w:rsidRPr="0031421B" w:rsidRDefault="00CA6AB2" w:rsidP="000D1DD4">
      <w:pPr>
        <w:contextualSpacing/>
        <w:rPr>
          <w:rFonts w:eastAsia="Calibri"/>
          <w:b/>
          <w:i/>
          <w:color w:val="000000" w:themeColor="text1"/>
          <w:lang w:val="sah-RU"/>
        </w:rPr>
      </w:pPr>
      <w:r w:rsidRPr="0031421B">
        <w:rPr>
          <w:rFonts w:eastAsia="Calibri"/>
          <w:b/>
          <w:i/>
          <w:color w:val="000000" w:themeColor="text1"/>
        </w:rPr>
        <w:t xml:space="preserve">Количественные показатели предоставленных услуг </w:t>
      </w:r>
      <w:r w:rsidRPr="0031421B">
        <w:rPr>
          <w:rFonts w:eastAsia="Calibri"/>
          <w:b/>
          <w:i/>
          <w:color w:val="000000" w:themeColor="text1"/>
          <w:lang w:val="sah-RU"/>
        </w:rPr>
        <w:t xml:space="preserve"> за 2021г</w:t>
      </w:r>
    </w:p>
    <w:p w:rsidR="00CA6AB2" w:rsidRPr="0031421B" w:rsidRDefault="00CA6AB2" w:rsidP="000D1DD4">
      <w:pPr>
        <w:contextualSpacing/>
        <w:rPr>
          <w:rFonts w:eastAsia="Calibri"/>
          <w:b/>
          <w:color w:val="000000" w:themeColor="text1"/>
        </w:rPr>
      </w:pPr>
      <w:r w:rsidRPr="0031421B">
        <w:rPr>
          <w:rFonts w:eastAsia="Calibri"/>
          <w:b/>
          <w:noProof/>
          <w:color w:val="000000" w:themeColor="text1"/>
        </w:rPr>
        <w:drawing>
          <wp:inline distT="0" distB="0" distL="0" distR="0">
            <wp:extent cx="5486400" cy="3200400"/>
            <wp:effectExtent l="0" t="0" r="19050" b="19050"/>
            <wp:docPr id="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A6AB2" w:rsidRPr="0031421B" w:rsidRDefault="00CA6AB2" w:rsidP="000D1DD4">
      <w:pPr>
        <w:contextualSpacing/>
        <w:rPr>
          <w:rFonts w:eastAsia="Calibri"/>
          <w:b/>
          <w:color w:val="000000" w:themeColor="text1"/>
        </w:rPr>
      </w:pPr>
    </w:p>
    <w:p w:rsidR="00CA6AB2" w:rsidRPr="0031421B" w:rsidRDefault="00CA6AB2" w:rsidP="000D1DD4">
      <w:pPr>
        <w:rPr>
          <w:rFonts w:eastAsia="Calibri"/>
          <w:b/>
          <w:color w:val="000000" w:themeColor="text1"/>
        </w:rPr>
      </w:pPr>
      <w:r w:rsidRPr="0031421B">
        <w:rPr>
          <w:rFonts w:eastAsia="Calibri"/>
          <w:i/>
          <w:color w:val="000000" w:themeColor="text1"/>
        </w:rPr>
        <w:t>Количественные показатели предоставленных услуг за 2019, 2020, 2021 гг</w:t>
      </w:r>
      <w:r w:rsidRPr="0031421B">
        <w:rPr>
          <w:rFonts w:eastAsia="Calibri"/>
          <w:b/>
          <w:color w:val="000000" w:themeColor="text1"/>
        </w:rPr>
        <w:t>.</w:t>
      </w:r>
    </w:p>
    <w:p w:rsidR="00CA6AB2" w:rsidRPr="0031421B" w:rsidRDefault="00CA6AB2" w:rsidP="000D1DD4">
      <w:pPr>
        <w:rPr>
          <w:rFonts w:eastAsia="Calibri"/>
          <w:color w:val="000000" w:themeColor="text1"/>
        </w:rPr>
      </w:pPr>
    </w:p>
    <w:p w:rsidR="00CA6AB2" w:rsidRPr="0031421B" w:rsidRDefault="00CA6AB2" w:rsidP="000D1DD4">
      <w:pPr>
        <w:rPr>
          <w:b/>
          <w:color w:val="000000" w:themeColor="text1"/>
        </w:rPr>
      </w:pPr>
      <w:r w:rsidRPr="0031421B">
        <w:rPr>
          <w:b/>
          <w:color w:val="000000" w:themeColor="text1"/>
        </w:rPr>
        <w:t>2019 год</w:t>
      </w:r>
    </w:p>
    <w:tbl>
      <w:tblPr>
        <w:tblStyle w:val="11"/>
        <w:tblW w:w="0" w:type="auto"/>
        <w:tblLook w:val="04A0"/>
      </w:tblPr>
      <w:tblGrid>
        <w:gridCol w:w="675"/>
        <w:gridCol w:w="3153"/>
        <w:gridCol w:w="1914"/>
        <w:gridCol w:w="1914"/>
        <w:gridCol w:w="1915"/>
      </w:tblGrid>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п/п</w:t>
            </w:r>
          </w:p>
        </w:tc>
        <w:tc>
          <w:tcPr>
            <w:tcW w:w="3153" w:type="dxa"/>
          </w:tcPr>
          <w:p w:rsidR="00CA6AB2" w:rsidRPr="0031421B" w:rsidRDefault="00CA6AB2" w:rsidP="000D1DD4">
            <w:pPr>
              <w:spacing w:line="276" w:lineRule="auto"/>
              <w:rPr>
                <w:color w:val="000000" w:themeColor="text1"/>
              </w:rPr>
            </w:pPr>
            <w:r w:rsidRPr="0031421B">
              <w:rPr>
                <w:color w:val="000000" w:themeColor="text1"/>
              </w:rPr>
              <w:t>Наименование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 xml:space="preserve">Количество </w:t>
            </w:r>
            <w:r w:rsidRPr="0031421B">
              <w:rPr>
                <w:color w:val="000000" w:themeColor="text1"/>
              </w:rPr>
              <w:lastRenderedPageBreak/>
              <w:t>услуг на платной основе</w:t>
            </w:r>
          </w:p>
        </w:tc>
        <w:tc>
          <w:tcPr>
            <w:tcW w:w="1914" w:type="dxa"/>
          </w:tcPr>
          <w:p w:rsidR="00CA6AB2" w:rsidRPr="0031421B" w:rsidRDefault="00CA6AB2" w:rsidP="000D1DD4">
            <w:pPr>
              <w:spacing w:line="276" w:lineRule="auto"/>
              <w:rPr>
                <w:color w:val="000000" w:themeColor="text1"/>
              </w:rPr>
            </w:pPr>
            <w:r w:rsidRPr="0031421B">
              <w:rPr>
                <w:color w:val="000000" w:themeColor="text1"/>
              </w:rPr>
              <w:lastRenderedPageBreak/>
              <w:t xml:space="preserve">Кол-во услуг на </w:t>
            </w:r>
            <w:r w:rsidRPr="0031421B">
              <w:rPr>
                <w:color w:val="000000" w:themeColor="text1"/>
              </w:rPr>
              <w:lastRenderedPageBreak/>
              <w:t>бесплатной основе</w:t>
            </w:r>
          </w:p>
        </w:tc>
        <w:tc>
          <w:tcPr>
            <w:tcW w:w="1915" w:type="dxa"/>
          </w:tcPr>
          <w:p w:rsidR="00CA6AB2" w:rsidRPr="0031421B" w:rsidRDefault="00CA6AB2" w:rsidP="000D1DD4">
            <w:pPr>
              <w:spacing w:line="276" w:lineRule="auto"/>
              <w:rPr>
                <w:color w:val="000000" w:themeColor="text1"/>
              </w:rPr>
            </w:pPr>
            <w:r w:rsidRPr="0031421B">
              <w:rPr>
                <w:color w:val="000000" w:themeColor="text1"/>
              </w:rPr>
              <w:lastRenderedPageBreak/>
              <w:t xml:space="preserve">Общее </w:t>
            </w:r>
            <w:r w:rsidRPr="0031421B">
              <w:rPr>
                <w:color w:val="000000" w:themeColor="text1"/>
              </w:rPr>
              <w:lastRenderedPageBreak/>
              <w:t>количество услуг</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lastRenderedPageBreak/>
              <w:t>1</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Социально-бытовые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7943</w:t>
            </w:r>
          </w:p>
        </w:tc>
        <w:tc>
          <w:tcPr>
            <w:tcW w:w="1914" w:type="dxa"/>
          </w:tcPr>
          <w:p w:rsidR="00CA6AB2" w:rsidRPr="0031421B" w:rsidRDefault="00CA6AB2" w:rsidP="000D1DD4">
            <w:pPr>
              <w:spacing w:line="276" w:lineRule="auto"/>
              <w:rPr>
                <w:color w:val="000000" w:themeColor="text1"/>
              </w:rPr>
            </w:pPr>
            <w:r w:rsidRPr="0031421B">
              <w:rPr>
                <w:color w:val="000000" w:themeColor="text1"/>
              </w:rPr>
              <w:t>10887</w:t>
            </w:r>
          </w:p>
        </w:tc>
        <w:tc>
          <w:tcPr>
            <w:tcW w:w="1915" w:type="dxa"/>
          </w:tcPr>
          <w:p w:rsidR="00CA6AB2" w:rsidRPr="0031421B" w:rsidRDefault="00CA6AB2" w:rsidP="000D1DD4">
            <w:pPr>
              <w:spacing w:line="276" w:lineRule="auto"/>
              <w:rPr>
                <w:color w:val="000000" w:themeColor="text1"/>
              </w:rPr>
            </w:pPr>
            <w:r w:rsidRPr="0031421B">
              <w:rPr>
                <w:color w:val="000000" w:themeColor="text1"/>
              </w:rPr>
              <w:t>18830</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2</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Социально-медицинские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3840</w:t>
            </w:r>
          </w:p>
        </w:tc>
        <w:tc>
          <w:tcPr>
            <w:tcW w:w="1914" w:type="dxa"/>
          </w:tcPr>
          <w:p w:rsidR="00CA6AB2" w:rsidRPr="0031421B" w:rsidRDefault="00CA6AB2" w:rsidP="000D1DD4">
            <w:pPr>
              <w:spacing w:line="276" w:lineRule="auto"/>
              <w:rPr>
                <w:color w:val="000000" w:themeColor="text1"/>
              </w:rPr>
            </w:pPr>
            <w:r w:rsidRPr="0031421B">
              <w:rPr>
                <w:color w:val="000000" w:themeColor="text1"/>
              </w:rPr>
              <w:t>5571</w:t>
            </w:r>
          </w:p>
        </w:tc>
        <w:tc>
          <w:tcPr>
            <w:tcW w:w="1915" w:type="dxa"/>
          </w:tcPr>
          <w:p w:rsidR="00CA6AB2" w:rsidRPr="0031421B" w:rsidRDefault="00CA6AB2" w:rsidP="000D1DD4">
            <w:pPr>
              <w:spacing w:line="276" w:lineRule="auto"/>
              <w:rPr>
                <w:color w:val="000000" w:themeColor="text1"/>
              </w:rPr>
            </w:pPr>
            <w:r w:rsidRPr="0031421B">
              <w:rPr>
                <w:color w:val="000000" w:themeColor="text1"/>
              </w:rPr>
              <w:t>9411</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3</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Социально-психологические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2884</w:t>
            </w:r>
          </w:p>
        </w:tc>
        <w:tc>
          <w:tcPr>
            <w:tcW w:w="1914" w:type="dxa"/>
          </w:tcPr>
          <w:p w:rsidR="00CA6AB2" w:rsidRPr="0031421B" w:rsidRDefault="00CA6AB2" w:rsidP="000D1DD4">
            <w:pPr>
              <w:spacing w:line="276" w:lineRule="auto"/>
              <w:rPr>
                <w:color w:val="000000" w:themeColor="text1"/>
              </w:rPr>
            </w:pPr>
            <w:r w:rsidRPr="0031421B">
              <w:rPr>
                <w:color w:val="000000" w:themeColor="text1"/>
              </w:rPr>
              <w:t>4366</w:t>
            </w:r>
          </w:p>
        </w:tc>
        <w:tc>
          <w:tcPr>
            <w:tcW w:w="1915" w:type="dxa"/>
          </w:tcPr>
          <w:p w:rsidR="00CA6AB2" w:rsidRPr="0031421B" w:rsidRDefault="00CA6AB2" w:rsidP="000D1DD4">
            <w:pPr>
              <w:spacing w:line="276" w:lineRule="auto"/>
              <w:rPr>
                <w:color w:val="000000" w:themeColor="text1"/>
              </w:rPr>
            </w:pPr>
            <w:r w:rsidRPr="0031421B">
              <w:rPr>
                <w:color w:val="000000" w:themeColor="text1"/>
              </w:rPr>
              <w:t>7250</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4</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Социально-педагогические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3</w:t>
            </w:r>
          </w:p>
        </w:tc>
        <w:tc>
          <w:tcPr>
            <w:tcW w:w="1914" w:type="dxa"/>
          </w:tcPr>
          <w:p w:rsidR="00CA6AB2" w:rsidRPr="0031421B" w:rsidRDefault="00CA6AB2" w:rsidP="000D1DD4">
            <w:pPr>
              <w:spacing w:line="276" w:lineRule="auto"/>
              <w:rPr>
                <w:color w:val="000000" w:themeColor="text1"/>
              </w:rPr>
            </w:pPr>
            <w:r w:rsidRPr="0031421B">
              <w:rPr>
                <w:color w:val="000000" w:themeColor="text1"/>
              </w:rPr>
              <w:t>35</w:t>
            </w:r>
          </w:p>
        </w:tc>
        <w:tc>
          <w:tcPr>
            <w:tcW w:w="1915" w:type="dxa"/>
          </w:tcPr>
          <w:p w:rsidR="00CA6AB2" w:rsidRPr="0031421B" w:rsidRDefault="00CA6AB2" w:rsidP="000D1DD4">
            <w:pPr>
              <w:spacing w:line="276" w:lineRule="auto"/>
              <w:rPr>
                <w:color w:val="000000" w:themeColor="text1"/>
              </w:rPr>
            </w:pPr>
            <w:r w:rsidRPr="0031421B">
              <w:rPr>
                <w:color w:val="000000" w:themeColor="text1"/>
              </w:rPr>
              <w:t>38</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5</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Социально-трудовые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10</w:t>
            </w:r>
          </w:p>
        </w:tc>
        <w:tc>
          <w:tcPr>
            <w:tcW w:w="1914" w:type="dxa"/>
          </w:tcPr>
          <w:p w:rsidR="00CA6AB2" w:rsidRPr="0031421B" w:rsidRDefault="00CA6AB2" w:rsidP="000D1DD4">
            <w:pPr>
              <w:spacing w:line="276" w:lineRule="auto"/>
              <w:rPr>
                <w:color w:val="000000" w:themeColor="text1"/>
              </w:rPr>
            </w:pPr>
            <w:r w:rsidRPr="0031421B">
              <w:rPr>
                <w:color w:val="000000" w:themeColor="text1"/>
              </w:rPr>
              <w:t>58</w:t>
            </w:r>
          </w:p>
        </w:tc>
        <w:tc>
          <w:tcPr>
            <w:tcW w:w="1915" w:type="dxa"/>
          </w:tcPr>
          <w:p w:rsidR="00CA6AB2" w:rsidRPr="0031421B" w:rsidRDefault="00CA6AB2" w:rsidP="000D1DD4">
            <w:pPr>
              <w:spacing w:line="276" w:lineRule="auto"/>
              <w:rPr>
                <w:color w:val="000000" w:themeColor="text1"/>
              </w:rPr>
            </w:pPr>
            <w:r w:rsidRPr="0031421B">
              <w:rPr>
                <w:color w:val="000000" w:themeColor="text1"/>
              </w:rPr>
              <w:t>68</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6</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Социально-правовые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227</w:t>
            </w:r>
          </w:p>
        </w:tc>
        <w:tc>
          <w:tcPr>
            <w:tcW w:w="1914" w:type="dxa"/>
          </w:tcPr>
          <w:p w:rsidR="00CA6AB2" w:rsidRPr="0031421B" w:rsidRDefault="00CA6AB2" w:rsidP="000D1DD4">
            <w:pPr>
              <w:spacing w:line="276" w:lineRule="auto"/>
              <w:rPr>
                <w:color w:val="000000" w:themeColor="text1"/>
              </w:rPr>
            </w:pPr>
            <w:r w:rsidRPr="0031421B">
              <w:rPr>
                <w:color w:val="000000" w:themeColor="text1"/>
              </w:rPr>
              <w:t>585</w:t>
            </w:r>
          </w:p>
        </w:tc>
        <w:tc>
          <w:tcPr>
            <w:tcW w:w="1915" w:type="dxa"/>
          </w:tcPr>
          <w:p w:rsidR="00CA6AB2" w:rsidRPr="0031421B" w:rsidRDefault="00CA6AB2" w:rsidP="000D1DD4">
            <w:pPr>
              <w:spacing w:line="276" w:lineRule="auto"/>
              <w:rPr>
                <w:color w:val="000000" w:themeColor="text1"/>
              </w:rPr>
            </w:pPr>
            <w:r w:rsidRPr="0031421B">
              <w:rPr>
                <w:color w:val="000000" w:themeColor="text1"/>
              </w:rPr>
              <w:t>812</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7</w:t>
            </w:r>
          </w:p>
        </w:tc>
        <w:tc>
          <w:tcPr>
            <w:tcW w:w="3153" w:type="dxa"/>
          </w:tcPr>
          <w:p w:rsidR="00CA6AB2" w:rsidRPr="0031421B" w:rsidRDefault="00CA6AB2" w:rsidP="000D1DD4">
            <w:pPr>
              <w:spacing w:line="276" w:lineRule="auto"/>
              <w:rPr>
                <w:color w:val="000000" w:themeColor="text1"/>
              </w:rPr>
            </w:pPr>
            <w:r w:rsidRPr="0031421B">
              <w:rPr>
                <w:color w:val="000000" w:themeColor="text1"/>
              </w:rPr>
              <w:t>Коммуникативные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56</w:t>
            </w:r>
          </w:p>
        </w:tc>
        <w:tc>
          <w:tcPr>
            <w:tcW w:w="1914" w:type="dxa"/>
          </w:tcPr>
          <w:p w:rsidR="00CA6AB2" w:rsidRPr="0031421B" w:rsidRDefault="00CA6AB2" w:rsidP="000D1DD4">
            <w:pPr>
              <w:spacing w:line="276" w:lineRule="auto"/>
              <w:rPr>
                <w:color w:val="000000" w:themeColor="text1"/>
              </w:rPr>
            </w:pPr>
            <w:r w:rsidRPr="0031421B">
              <w:rPr>
                <w:color w:val="000000" w:themeColor="text1"/>
              </w:rPr>
              <w:t>86</w:t>
            </w:r>
          </w:p>
        </w:tc>
        <w:tc>
          <w:tcPr>
            <w:tcW w:w="1915" w:type="dxa"/>
          </w:tcPr>
          <w:p w:rsidR="00CA6AB2" w:rsidRPr="0031421B" w:rsidRDefault="00CA6AB2" w:rsidP="000D1DD4">
            <w:pPr>
              <w:spacing w:line="276" w:lineRule="auto"/>
              <w:rPr>
                <w:color w:val="000000" w:themeColor="text1"/>
              </w:rPr>
            </w:pPr>
            <w:r w:rsidRPr="0031421B">
              <w:rPr>
                <w:color w:val="000000" w:themeColor="text1"/>
              </w:rPr>
              <w:t>142</w:t>
            </w:r>
          </w:p>
        </w:tc>
      </w:tr>
      <w:tr w:rsidR="00CA6AB2" w:rsidRPr="0031421B" w:rsidTr="009E3E1A">
        <w:tc>
          <w:tcPr>
            <w:tcW w:w="675" w:type="dxa"/>
          </w:tcPr>
          <w:p w:rsidR="00CA6AB2" w:rsidRPr="0031421B" w:rsidRDefault="00CA6AB2" w:rsidP="000D1DD4">
            <w:pPr>
              <w:spacing w:line="276" w:lineRule="auto"/>
              <w:rPr>
                <w:color w:val="000000" w:themeColor="text1"/>
              </w:rPr>
            </w:pPr>
          </w:p>
        </w:tc>
        <w:tc>
          <w:tcPr>
            <w:tcW w:w="3153" w:type="dxa"/>
          </w:tcPr>
          <w:p w:rsidR="00CA6AB2" w:rsidRPr="0031421B" w:rsidRDefault="00CA6AB2" w:rsidP="000D1DD4">
            <w:pPr>
              <w:spacing w:line="276" w:lineRule="auto"/>
              <w:rPr>
                <w:color w:val="000000" w:themeColor="text1"/>
              </w:rPr>
            </w:pPr>
            <w:r w:rsidRPr="0031421B">
              <w:rPr>
                <w:color w:val="000000" w:themeColor="text1"/>
              </w:rPr>
              <w:t>ИТОГО:</w:t>
            </w:r>
          </w:p>
        </w:tc>
        <w:tc>
          <w:tcPr>
            <w:tcW w:w="1914" w:type="dxa"/>
          </w:tcPr>
          <w:p w:rsidR="00CA6AB2" w:rsidRPr="0031421B" w:rsidRDefault="00CA6AB2" w:rsidP="000D1DD4">
            <w:pPr>
              <w:spacing w:line="276" w:lineRule="auto"/>
              <w:rPr>
                <w:color w:val="000000" w:themeColor="text1"/>
              </w:rPr>
            </w:pPr>
            <w:r w:rsidRPr="0031421B">
              <w:rPr>
                <w:color w:val="000000" w:themeColor="text1"/>
              </w:rPr>
              <w:t>14963</w:t>
            </w:r>
          </w:p>
        </w:tc>
        <w:tc>
          <w:tcPr>
            <w:tcW w:w="1914" w:type="dxa"/>
          </w:tcPr>
          <w:p w:rsidR="00CA6AB2" w:rsidRPr="0031421B" w:rsidRDefault="00CA6AB2" w:rsidP="000D1DD4">
            <w:pPr>
              <w:spacing w:line="276" w:lineRule="auto"/>
              <w:rPr>
                <w:color w:val="000000" w:themeColor="text1"/>
              </w:rPr>
            </w:pPr>
            <w:r w:rsidRPr="0031421B">
              <w:rPr>
                <w:color w:val="000000" w:themeColor="text1"/>
              </w:rPr>
              <w:t>21588</w:t>
            </w:r>
          </w:p>
        </w:tc>
        <w:tc>
          <w:tcPr>
            <w:tcW w:w="1915" w:type="dxa"/>
          </w:tcPr>
          <w:p w:rsidR="00CA6AB2" w:rsidRPr="0031421B" w:rsidRDefault="00CA6AB2" w:rsidP="000D1DD4">
            <w:pPr>
              <w:spacing w:line="276" w:lineRule="auto"/>
              <w:rPr>
                <w:color w:val="000000" w:themeColor="text1"/>
              </w:rPr>
            </w:pPr>
            <w:r w:rsidRPr="0031421B">
              <w:rPr>
                <w:color w:val="000000" w:themeColor="text1"/>
              </w:rPr>
              <w:t>36551</w:t>
            </w:r>
          </w:p>
        </w:tc>
      </w:tr>
    </w:tbl>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b/>
          <w:color w:val="000000" w:themeColor="text1"/>
        </w:rPr>
        <w:t>2020 год</w:t>
      </w:r>
    </w:p>
    <w:tbl>
      <w:tblPr>
        <w:tblStyle w:val="11"/>
        <w:tblW w:w="0" w:type="auto"/>
        <w:tblLook w:val="04A0"/>
      </w:tblPr>
      <w:tblGrid>
        <w:gridCol w:w="675"/>
        <w:gridCol w:w="3153"/>
        <w:gridCol w:w="1914"/>
        <w:gridCol w:w="1914"/>
        <w:gridCol w:w="1915"/>
      </w:tblGrid>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п/п</w:t>
            </w:r>
          </w:p>
        </w:tc>
        <w:tc>
          <w:tcPr>
            <w:tcW w:w="3153" w:type="dxa"/>
          </w:tcPr>
          <w:p w:rsidR="00CA6AB2" w:rsidRPr="0031421B" w:rsidRDefault="00CA6AB2" w:rsidP="000D1DD4">
            <w:pPr>
              <w:spacing w:line="276" w:lineRule="auto"/>
              <w:rPr>
                <w:color w:val="000000" w:themeColor="text1"/>
              </w:rPr>
            </w:pPr>
            <w:r w:rsidRPr="0031421B">
              <w:rPr>
                <w:color w:val="000000" w:themeColor="text1"/>
              </w:rPr>
              <w:t>Наименование услуг</w:t>
            </w:r>
          </w:p>
        </w:tc>
        <w:tc>
          <w:tcPr>
            <w:tcW w:w="1914" w:type="dxa"/>
          </w:tcPr>
          <w:p w:rsidR="00CA6AB2" w:rsidRPr="0031421B" w:rsidRDefault="00CA6AB2" w:rsidP="000D1DD4">
            <w:pPr>
              <w:spacing w:line="276" w:lineRule="auto"/>
              <w:rPr>
                <w:color w:val="000000" w:themeColor="text1"/>
              </w:rPr>
            </w:pPr>
            <w:r w:rsidRPr="0031421B">
              <w:rPr>
                <w:color w:val="000000" w:themeColor="text1"/>
              </w:rPr>
              <w:t>Количество услуг на платной основе</w:t>
            </w:r>
          </w:p>
        </w:tc>
        <w:tc>
          <w:tcPr>
            <w:tcW w:w="1914" w:type="dxa"/>
          </w:tcPr>
          <w:p w:rsidR="00CA6AB2" w:rsidRPr="0031421B" w:rsidRDefault="00CA6AB2" w:rsidP="000D1DD4">
            <w:pPr>
              <w:spacing w:line="276" w:lineRule="auto"/>
              <w:rPr>
                <w:color w:val="000000" w:themeColor="text1"/>
              </w:rPr>
            </w:pPr>
            <w:r w:rsidRPr="0031421B">
              <w:rPr>
                <w:color w:val="000000" w:themeColor="text1"/>
              </w:rPr>
              <w:t>Кол-во услуг на бесплатной основе</w:t>
            </w:r>
          </w:p>
        </w:tc>
        <w:tc>
          <w:tcPr>
            <w:tcW w:w="1915" w:type="dxa"/>
          </w:tcPr>
          <w:p w:rsidR="00CA6AB2" w:rsidRPr="0031421B" w:rsidRDefault="00CA6AB2" w:rsidP="000D1DD4">
            <w:pPr>
              <w:spacing w:line="276" w:lineRule="auto"/>
              <w:rPr>
                <w:color w:val="000000" w:themeColor="text1"/>
              </w:rPr>
            </w:pPr>
            <w:r w:rsidRPr="0031421B">
              <w:rPr>
                <w:color w:val="000000" w:themeColor="text1"/>
              </w:rPr>
              <w:t>Общее количество услуг</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1</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Социально-бытовые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7707</w:t>
            </w:r>
          </w:p>
        </w:tc>
        <w:tc>
          <w:tcPr>
            <w:tcW w:w="1914" w:type="dxa"/>
          </w:tcPr>
          <w:p w:rsidR="00CA6AB2" w:rsidRPr="0031421B" w:rsidRDefault="00CA6AB2" w:rsidP="000D1DD4">
            <w:pPr>
              <w:spacing w:line="276" w:lineRule="auto"/>
              <w:rPr>
                <w:color w:val="000000" w:themeColor="text1"/>
              </w:rPr>
            </w:pPr>
            <w:r w:rsidRPr="0031421B">
              <w:rPr>
                <w:color w:val="000000" w:themeColor="text1"/>
              </w:rPr>
              <w:t>9371</w:t>
            </w:r>
          </w:p>
        </w:tc>
        <w:tc>
          <w:tcPr>
            <w:tcW w:w="1915" w:type="dxa"/>
          </w:tcPr>
          <w:p w:rsidR="00CA6AB2" w:rsidRPr="0031421B" w:rsidRDefault="00CA6AB2" w:rsidP="000D1DD4">
            <w:pPr>
              <w:spacing w:line="276" w:lineRule="auto"/>
              <w:rPr>
                <w:color w:val="000000" w:themeColor="text1"/>
              </w:rPr>
            </w:pPr>
            <w:r w:rsidRPr="0031421B">
              <w:rPr>
                <w:color w:val="000000" w:themeColor="text1"/>
              </w:rPr>
              <w:t>17078</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2</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Социально-медицинские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3473</w:t>
            </w:r>
          </w:p>
        </w:tc>
        <w:tc>
          <w:tcPr>
            <w:tcW w:w="1914" w:type="dxa"/>
          </w:tcPr>
          <w:p w:rsidR="00CA6AB2" w:rsidRPr="0031421B" w:rsidRDefault="00CA6AB2" w:rsidP="000D1DD4">
            <w:pPr>
              <w:spacing w:line="276" w:lineRule="auto"/>
              <w:rPr>
                <w:color w:val="000000" w:themeColor="text1"/>
              </w:rPr>
            </w:pPr>
            <w:r w:rsidRPr="0031421B">
              <w:rPr>
                <w:color w:val="000000" w:themeColor="text1"/>
              </w:rPr>
              <w:t>4931</w:t>
            </w:r>
          </w:p>
        </w:tc>
        <w:tc>
          <w:tcPr>
            <w:tcW w:w="1915" w:type="dxa"/>
          </w:tcPr>
          <w:p w:rsidR="00CA6AB2" w:rsidRPr="0031421B" w:rsidRDefault="00CA6AB2" w:rsidP="000D1DD4">
            <w:pPr>
              <w:spacing w:line="276" w:lineRule="auto"/>
              <w:rPr>
                <w:color w:val="000000" w:themeColor="text1"/>
              </w:rPr>
            </w:pPr>
            <w:r w:rsidRPr="0031421B">
              <w:rPr>
                <w:color w:val="000000" w:themeColor="text1"/>
              </w:rPr>
              <w:t>8404</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3</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Социально-психологические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3026</w:t>
            </w:r>
          </w:p>
        </w:tc>
        <w:tc>
          <w:tcPr>
            <w:tcW w:w="1914" w:type="dxa"/>
          </w:tcPr>
          <w:p w:rsidR="00CA6AB2" w:rsidRPr="0031421B" w:rsidRDefault="00CA6AB2" w:rsidP="000D1DD4">
            <w:pPr>
              <w:spacing w:line="276" w:lineRule="auto"/>
              <w:rPr>
                <w:color w:val="000000" w:themeColor="text1"/>
              </w:rPr>
            </w:pPr>
            <w:r w:rsidRPr="0031421B">
              <w:rPr>
                <w:color w:val="000000" w:themeColor="text1"/>
              </w:rPr>
              <w:t>4474</w:t>
            </w:r>
          </w:p>
        </w:tc>
        <w:tc>
          <w:tcPr>
            <w:tcW w:w="1915" w:type="dxa"/>
          </w:tcPr>
          <w:p w:rsidR="00CA6AB2" w:rsidRPr="0031421B" w:rsidRDefault="00CA6AB2" w:rsidP="000D1DD4">
            <w:pPr>
              <w:spacing w:line="276" w:lineRule="auto"/>
              <w:rPr>
                <w:color w:val="000000" w:themeColor="text1"/>
              </w:rPr>
            </w:pPr>
            <w:r w:rsidRPr="0031421B">
              <w:rPr>
                <w:color w:val="000000" w:themeColor="text1"/>
              </w:rPr>
              <w:t>7500</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4</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Социально-педагогические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34</w:t>
            </w:r>
          </w:p>
        </w:tc>
        <w:tc>
          <w:tcPr>
            <w:tcW w:w="1914" w:type="dxa"/>
          </w:tcPr>
          <w:p w:rsidR="00CA6AB2" w:rsidRPr="0031421B" w:rsidRDefault="00CA6AB2" w:rsidP="000D1DD4">
            <w:pPr>
              <w:spacing w:line="276" w:lineRule="auto"/>
              <w:rPr>
                <w:color w:val="000000" w:themeColor="text1"/>
              </w:rPr>
            </w:pPr>
            <w:r w:rsidRPr="0031421B">
              <w:rPr>
                <w:color w:val="000000" w:themeColor="text1"/>
              </w:rPr>
              <w:t>129</w:t>
            </w:r>
          </w:p>
        </w:tc>
        <w:tc>
          <w:tcPr>
            <w:tcW w:w="1915" w:type="dxa"/>
          </w:tcPr>
          <w:p w:rsidR="00CA6AB2" w:rsidRPr="0031421B" w:rsidRDefault="00CA6AB2" w:rsidP="000D1DD4">
            <w:pPr>
              <w:spacing w:line="276" w:lineRule="auto"/>
              <w:rPr>
                <w:color w:val="000000" w:themeColor="text1"/>
              </w:rPr>
            </w:pPr>
            <w:r w:rsidRPr="0031421B">
              <w:rPr>
                <w:color w:val="000000" w:themeColor="text1"/>
              </w:rPr>
              <w:t>163</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5</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Социально-трудовые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16</w:t>
            </w:r>
          </w:p>
        </w:tc>
        <w:tc>
          <w:tcPr>
            <w:tcW w:w="1914" w:type="dxa"/>
          </w:tcPr>
          <w:p w:rsidR="00CA6AB2" w:rsidRPr="0031421B" w:rsidRDefault="00CA6AB2" w:rsidP="000D1DD4">
            <w:pPr>
              <w:spacing w:line="276" w:lineRule="auto"/>
              <w:rPr>
                <w:color w:val="000000" w:themeColor="text1"/>
              </w:rPr>
            </w:pPr>
            <w:r w:rsidRPr="0031421B">
              <w:rPr>
                <w:color w:val="000000" w:themeColor="text1"/>
              </w:rPr>
              <w:t>21</w:t>
            </w:r>
          </w:p>
        </w:tc>
        <w:tc>
          <w:tcPr>
            <w:tcW w:w="1915" w:type="dxa"/>
          </w:tcPr>
          <w:p w:rsidR="00CA6AB2" w:rsidRPr="0031421B" w:rsidRDefault="00CA6AB2" w:rsidP="000D1DD4">
            <w:pPr>
              <w:spacing w:line="276" w:lineRule="auto"/>
              <w:rPr>
                <w:color w:val="000000" w:themeColor="text1"/>
              </w:rPr>
            </w:pPr>
            <w:r w:rsidRPr="0031421B">
              <w:rPr>
                <w:color w:val="000000" w:themeColor="text1"/>
              </w:rPr>
              <w:t>37</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6</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Социально-правовые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173</w:t>
            </w:r>
          </w:p>
        </w:tc>
        <w:tc>
          <w:tcPr>
            <w:tcW w:w="1914" w:type="dxa"/>
          </w:tcPr>
          <w:p w:rsidR="00CA6AB2" w:rsidRPr="0031421B" w:rsidRDefault="00CA6AB2" w:rsidP="000D1DD4">
            <w:pPr>
              <w:spacing w:line="276" w:lineRule="auto"/>
              <w:rPr>
                <w:color w:val="000000" w:themeColor="text1"/>
              </w:rPr>
            </w:pPr>
            <w:r w:rsidRPr="0031421B">
              <w:rPr>
                <w:color w:val="000000" w:themeColor="text1"/>
              </w:rPr>
              <w:t>390</w:t>
            </w:r>
          </w:p>
        </w:tc>
        <w:tc>
          <w:tcPr>
            <w:tcW w:w="1915" w:type="dxa"/>
          </w:tcPr>
          <w:p w:rsidR="00CA6AB2" w:rsidRPr="0031421B" w:rsidRDefault="00CA6AB2" w:rsidP="000D1DD4">
            <w:pPr>
              <w:spacing w:line="276" w:lineRule="auto"/>
              <w:rPr>
                <w:color w:val="000000" w:themeColor="text1"/>
              </w:rPr>
            </w:pPr>
            <w:r w:rsidRPr="0031421B">
              <w:rPr>
                <w:color w:val="000000" w:themeColor="text1"/>
              </w:rPr>
              <w:t>563</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7</w:t>
            </w:r>
          </w:p>
        </w:tc>
        <w:tc>
          <w:tcPr>
            <w:tcW w:w="3153" w:type="dxa"/>
          </w:tcPr>
          <w:p w:rsidR="00CA6AB2" w:rsidRPr="0031421B" w:rsidRDefault="00CA6AB2" w:rsidP="000D1DD4">
            <w:pPr>
              <w:spacing w:line="276" w:lineRule="auto"/>
              <w:rPr>
                <w:color w:val="000000" w:themeColor="text1"/>
              </w:rPr>
            </w:pPr>
            <w:r w:rsidRPr="0031421B">
              <w:rPr>
                <w:color w:val="000000" w:themeColor="text1"/>
              </w:rPr>
              <w:t>Коммуникативные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123</w:t>
            </w:r>
          </w:p>
        </w:tc>
        <w:tc>
          <w:tcPr>
            <w:tcW w:w="1914" w:type="dxa"/>
          </w:tcPr>
          <w:p w:rsidR="00CA6AB2" w:rsidRPr="0031421B" w:rsidRDefault="00CA6AB2" w:rsidP="000D1DD4">
            <w:pPr>
              <w:spacing w:line="276" w:lineRule="auto"/>
              <w:rPr>
                <w:color w:val="000000" w:themeColor="text1"/>
              </w:rPr>
            </w:pPr>
            <w:r w:rsidRPr="0031421B">
              <w:rPr>
                <w:color w:val="000000" w:themeColor="text1"/>
              </w:rPr>
              <w:t>121</w:t>
            </w:r>
          </w:p>
        </w:tc>
        <w:tc>
          <w:tcPr>
            <w:tcW w:w="1915" w:type="dxa"/>
          </w:tcPr>
          <w:p w:rsidR="00CA6AB2" w:rsidRPr="0031421B" w:rsidRDefault="00CA6AB2" w:rsidP="000D1DD4">
            <w:pPr>
              <w:spacing w:line="276" w:lineRule="auto"/>
              <w:rPr>
                <w:color w:val="000000" w:themeColor="text1"/>
              </w:rPr>
            </w:pPr>
            <w:r w:rsidRPr="0031421B">
              <w:rPr>
                <w:color w:val="000000" w:themeColor="text1"/>
              </w:rPr>
              <w:t>244</w:t>
            </w:r>
          </w:p>
        </w:tc>
      </w:tr>
      <w:tr w:rsidR="00CA6AB2" w:rsidRPr="0031421B" w:rsidTr="009E3E1A">
        <w:tc>
          <w:tcPr>
            <w:tcW w:w="675" w:type="dxa"/>
          </w:tcPr>
          <w:p w:rsidR="00CA6AB2" w:rsidRPr="0031421B" w:rsidRDefault="00CA6AB2" w:rsidP="000D1DD4">
            <w:pPr>
              <w:spacing w:line="276" w:lineRule="auto"/>
              <w:rPr>
                <w:color w:val="000000" w:themeColor="text1"/>
              </w:rPr>
            </w:pPr>
          </w:p>
        </w:tc>
        <w:tc>
          <w:tcPr>
            <w:tcW w:w="3153" w:type="dxa"/>
          </w:tcPr>
          <w:p w:rsidR="00CA6AB2" w:rsidRPr="0031421B" w:rsidRDefault="00CA6AB2" w:rsidP="000D1DD4">
            <w:pPr>
              <w:spacing w:line="276" w:lineRule="auto"/>
              <w:rPr>
                <w:color w:val="000000" w:themeColor="text1"/>
              </w:rPr>
            </w:pPr>
            <w:r w:rsidRPr="0031421B">
              <w:rPr>
                <w:color w:val="000000" w:themeColor="text1"/>
              </w:rPr>
              <w:t>ИТОГО:</w:t>
            </w:r>
          </w:p>
        </w:tc>
        <w:tc>
          <w:tcPr>
            <w:tcW w:w="1914" w:type="dxa"/>
          </w:tcPr>
          <w:p w:rsidR="00CA6AB2" w:rsidRPr="0031421B" w:rsidRDefault="00CA6AB2" w:rsidP="000D1DD4">
            <w:pPr>
              <w:spacing w:line="276" w:lineRule="auto"/>
              <w:rPr>
                <w:color w:val="000000" w:themeColor="text1"/>
              </w:rPr>
            </w:pPr>
            <w:r w:rsidRPr="0031421B">
              <w:rPr>
                <w:color w:val="000000" w:themeColor="text1"/>
              </w:rPr>
              <w:t>14552</w:t>
            </w:r>
          </w:p>
        </w:tc>
        <w:tc>
          <w:tcPr>
            <w:tcW w:w="1914" w:type="dxa"/>
          </w:tcPr>
          <w:p w:rsidR="00CA6AB2" w:rsidRPr="0031421B" w:rsidRDefault="00CA6AB2" w:rsidP="000D1DD4">
            <w:pPr>
              <w:spacing w:line="276" w:lineRule="auto"/>
              <w:rPr>
                <w:color w:val="000000" w:themeColor="text1"/>
              </w:rPr>
            </w:pPr>
            <w:r w:rsidRPr="0031421B">
              <w:rPr>
                <w:color w:val="000000" w:themeColor="text1"/>
              </w:rPr>
              <w:t>19437</w:t>
            </w:r>
          </w:p>
        </w:tc>
        <w:tc>
          <w:tcPr>
            <w:tcW w:w="1915" w:type="dxa"/>
          </w:tcPr>
          <w:p w:rsidR="00CA6AB2" w:rsidRPr="0031421B" w:rsidRDefault="00CA6AB2" w:rsidP="000D1DD4">
            <w:pPr>
              <w:spacing w:line="276" w:lineRule="auto"/>
              <w:rPr>
                <w:color w:val="000000" w:themeColor="text1"/>
              </w:rPr>
            </w:pPr>
            <w:r w:rsidRPr="0031421B">
              <w:rPr>
                <w:color w:val="000000" w:themeColor="text1"/>
              </w:rPr>
              <w:t>33989</w:t>
            </w:r>
          </w:p>
        </w:tc>
      </w:tr>
    </w:tbl>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b/>
          <w:color w:val="000000" w:themeColor="text1"/>
        </w:rPr>
        <w:t>2021 год</w:t>
      </w:r>
    </w:p>
    <w:tbl>
      <w:tblPr>
        <w:tblStyle w:val="11"/>
        <w:tblW w:w="0" w:type="auto"/>
        <w:tblLook w:val="04A0"/>
      </w:tblPr>
      <w:tblGrid>
        <w:gridCol w:w="675"/>
        <w:gridCol w:w="3153"/>
        <w:gridCol w:w="1914"/>
        <w:gridCol w:w="1914"/>
        <w:gridCol w:w="1915"/>
      </w:tblGrid>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п/п</w:t>
            </w:r>
          </w:p>
        </w:tc>
        <w:tc>
          <w:tcPr>
            <w:tcW w:w="3153" w:type="dxa"/>
          </w:tcPr>
          <w:p w:rsidR="00CA6AB2" w:rsidRPr="0031421B" w:rsidRDefault="00CA6AB2" w:rsidP="000D1DD4">
            <w:pPr>
              <w:spacing w:line="276" w:lineRule="auto"/>
              <w:rPr>
                <w:color w:val="000000" w:themeColor="text1"/>
              </w:rPr>
            </w:pPr>
            <w:r w:rsidRPr="0031421B">
              <w:rPr>
                <w:color w:val="000000" w:themeColor="text1"/>
              </w:rPr>
              <w:t>Наименование услуг</w:t>
            </w:r>
          </w:p>
        </w:tc>
        <w:tc>
          <w:tcPr>
            <w:tcW w:w="1914" w:type="dxa"/>
          </w:tcPr>
          <w:p w:rsidR="00CA6AB2" w:rsidRPr="0031421B" w:rsidRDefault="00CA6AB2" w:rsidP="000D1DD4">
            <w:pPr>
              <w:spacing w:line="276" w:lineRule="auto"/>
              <w:rPr>
                <w:color w:val="000000" w:themeColor="text1"/>
              </w:rPr>
            </w:pPr>
            <w:r w:rsidRPr="0031421B">
              <w:rPr>
                <w:color w:val="000000" w:themeColor="text1"/>
              </w:rPr>
              <w:t>Количество услуг на платной основе</w:t>
            </w:r>
          </w:p>
        </w:tc>
        <w:tc>
          <w:tcPr>
            <w:tcW w:w="1914" w:type="dxa"/>
          </w:tcPr>
          <w:p w:rsidR="00CA6AB2" w:rsidRPr="0031421B" w:rsidRDefault="00CA6AB2" w:rsidP="000D1DD4">
            <w:pPr>
              <w:spacing w:line="276" w:lineRule="auto"/>
              <w:rPr>
                <w:color w:val="000000" w:themeColor="text1"/>
              </w:rPr>
            </w:pPr>
            <w:r w:rsidRPr="0031421B">
              <w:rPr>
                <w:color w:val="000000" w:themeColor="text1"/>
              </w:rPr>
              <w:t>Кол-во услуг на бесплатной основе</w:t>
            </w:r>
          </w:p>
        </w:tc>
        <w:tc>
          <w:tcPr>
            <w:tcW w:w="1915" w:type="dxa"/>
          </w:tcPr>
          <w:p w:rsidR="00CA6AB2" w:rsidRPr="0031421B" w:rsidRDefault="00CA6AB2" w:rsidP="000D1DD4">
            <w:pPr>
              <w:spacing w:line="276" w:lineRule="auto"/>
              <w:rPr>
                <w:color w:val="000000" w:themeColor="text1"/>
              </w:rPr>
            </w:pPr>
            <w:r w:rsidRPr="0031421B">
              <w:rPr>
                <w:color w:val="000000" w:themeColor="text1"/>
              </w:rPr>
              <w:t>Общее количество услуг</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1</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Социально-бытовые услуги</w:t>
            </w:r>
          </w:p>
        </w:tc>
        <w:tc>
          <w:tcPr>
            <w:tcW w:w="1914" w:type="dxa"/>
          </w:tcPr>
          <w:p w:rsidR="00CA6AB2" w:rsidRPr="0031421B" w:rsidRDefault="00CA6AB2" w:rsidP="000D1DD4">
            <w:pPr>
              <w:tabs>
                <w:tab w:val="left" w:pos="930"/>
              </w:tabs>
              <w:spacing w:line="276" w:lineRule="auto"/>
              <w:rPr>
                <w:color w:val="000000" w:themeColor="text1"/>
              </w:rPr>
            </w:pPr>
            <w:r w:rsidRPr="0031421B">
              <w:rPr>
                <w:color w:val="000000" w:themeColor="text1"/>
              </w:rPr>
              <w:t>8059</w:t>
            </w:r>
          </w:p>
        </w:tc>
        <w:tc>
          <w:tcPr>
            <w:tcW w:w="1914" w:type="dxa"/>
          </w:tcPr>
          <w:p w:rsidR="00CA6AB2" w:rsidRPr="0031421B" w:rsidRDefault="00CA6AB2" w:rsidP="000D1DD4">
            <w:pPr>
              <w:spacing w:line="276" w:lineRule="auto"/>
              <w:rPr>
                <w:color w:val="000000" w:themeColor="text1"/>
              </w:rPr>
            </w:pPr>
            <w:r w:rsidRPr="0031421B">
              <w:rPr>
                <w:color w:val="000000" w:themeColor="text1"/>
              </w:rPr>
              <w:t>10644</w:t>
            </w:r>
          </w:p>
        </w:tc>
        <w:tc>
          <w:tcPr>
            <w:tcW w:w="1915" w:type="dxa"/>
          </w:tcPr>
          <w:p w:rsidR="00CA6AB2" w:rsidRPr="0031421B" w:rsidRDefault="00CA6AB2" w:rsidP="000D1DD4">
            <w:pPr>
              <w:spacing w:line="276" w:lineRule="auto"/>
              <w:rPr>
                <w:color w:val="000000" w:themeColor="text1"/>
              </w:rPr>
            </w:pPr>
            <w:r w:rsidRPr="0031421B">
              <w:rPr>
                <w:color w:val="000000" w:themeColor="text1"/>
              </w:rPr>
              <w:t>18703</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2</w:t>
            </w:r>
          </w:p>
        </w:tc>
        <w:tc>
          <w:tcPr>
            <w:tcW w:w="3153" w:type="dxa"/>
          </w:tcPr>
          <w:p w:rsidR="00CA6AB2" w:rsidRPr="0031421B" w:rsidRDefault="00CA6AB2" w:rsidP="000D1DD4">
            <w:pPr>
              <w:spacing w:line="276" w:lineRule="auto"/>
              <w:rPr>
                <w:color w:val="000000" w:themeColor="text1"/>
              </w:rPr>
            </w:pPr>
            <w:r w:rsidRPr="0031421B">
              <w:rPr>
                <w:color w:val="000000" w:themeColor="text1"/>
              </w:rPr>
              <w:t>СЧоциально-медицинские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4170</w:t>
            </w:r>
          </w:p>
        </w:tc>
        <w:tc>
          <w:tcPr>
            <w:tcW w:w="1914" w:type="dxa"/>
          </w:tcPr>
          <w:p w:rsidR="00CA6AB2" w:rsidRPr="0031421B" w:rsidRDefault="00CA6AB2" w:rsidP="000D1DD4">
            <w:pPr>
              <w:spacing w:line="276" w:lineRule="auto"/>
              <w:rPr>
                <w:color w:val="000000" w:themeColor="text1"/>
              </w:rPr>
            </w:pPr>
            <w:r w:rsidRPr="0031421B">
              <w:rPr>
                <w:color w:val="000000" w:themeColor="text1"/>
              </w:rPr>
              <w:t>6062</w:t>
            </w:r>
          </w:p>
        </w:tc>
        <w:tc>
          <w:tcPr>
            <w:tcW w:w="1915" w:type="dxa"/>
          </w:tcPr>
          <w:p w:rsidR="00CA6AB2" w:rsidRPr="0031421B" w:rsidRDefault="00CA6AB2" w:rsidP="000D1DD4">
            <w:pPr>
              <w:spacing w:line="276" w:lineRule="auto"/>
              <w:rPr>
                <w:color w:val="000000" w:themeColor="text1"/>
              </w:rPr>
            </w:pPr>
            <w:r w:rsidRPr="0031421B">
              <w:rPr>
                <w:color w:val="000000" w:themeColor="text1"/>
              </w:rPr>
              <w:t>10232</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3</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Социально-психологические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2958</w:t>
            </w:r>
          </w:p>
        </w:tc>
        <w:tc>
          <w:tcPr>
            <w:tcW w:w="1914" w:type="dxa"/>
          </w:tcPr>
          <w:p w:rsidR="00CA6AB2" w:rsidRPr="0031421B" w:rsidRDefault="00CA6AB2" w:rsidP="000D1DD4">
            <w:pPr>
              <w:spacing w:line="276" w:lineRule="auto"/>
              <w:rPr>
                <w:color w:val="000000" w:themeColor="text1"/>
              </w:rPr>
            </w:pPr>
            <w:r w:rsidRPr="0031421B">
              <w:rPr>
                <w:color w:val="000000" w:themeColor="text1"/>
              </w:rPr>
              <w:t>4241</w:t>
            </w:r>
          </w:p>
        </w:tc>
        <w:tc>
          <w:tcPr>
            <w:tcW w:w="1915" w:type="dxa"/>
          </w:tcPr>
          <w:p w:rsidR="00CA6AB2" w:rsidRPr="0031421B" w:rsidRDefault="00CA6AB2" w:rsidP="000D1DD4">
            <w:pPr>
              <w:spacing w:line="276" w:lineRule="auto"/>
              <w:rPr>
                <w:color w:val="000000" w:themeColor="text1"/>
              </w:rPr>
            </w:pPr>
            <w:r w:rsidRPr="0031421B">
              <w:rPr>
                <w:color w:val="000000" w:themeColor="text1"/>
              </w:rPr>
              <w:t>7199</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4</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Социально-педагогические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58</w:t>
            </w:r>
          </w:p>
        </w:tc>
        <w:tc>
          <w:tcPr>
            <w:tcW w:w="1914" w:type="dxa"/>
          </w:tcPr>
          <w:p w:rsidR="00CA6AB2" w:rsidRPr="0031421B" w:rsidRDefault="00CA6AB2" w:rsidP="000D1DD4">
            <w:pPr>
              <w:spacing w:line="276" w:lineRule="auto"/>
              <w:rPr>
                <w:color w:val="000000" w:themeColor="text1"/>
              </w:rPr>
            </w:pPr>
            <w:r w:rsidRPr="0031421B">
              <w:rPr>
                <w:color w:val="000000" w:themeColor="text1"/>
              </w:rPr>
              <w:t>154</w:t>
            </w:r>
          </w:p>
        </w:tc>
        <w:tc>
          <w:tcPr>
            <w:tcW w:w="1915" w:type="dxa"/>
          </w:tcPr>
          <w:p w:rsidR="00CA6AB2" w:rsidRPr="0031421B" w:rsidRDefault="00CA6AB2" w:rsidP="000D1DD4">
            <w:pPr>
              <w:spacing w:line="276" w:lineRule="auto"/>
              <w:rPr>
                <w:color w:val="000000" w:themeColor="text1"/>
              </w:rPr>
            </w:pPr>
            <w:r w:rsidRPr="0031421B">
              <w:rPr>
                <w:color w:val="000000" w:themeColor="text1"/>
              </w:rPr>
              <w:t>212</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5</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Социально-трудовые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25</w:t>
            </w:r>
          </w:p>
        </w:tc>
        <w:tc>
          <w:tcPr>
            <w:tcW w:w="1914" w:type="dxa"/>
          </w:tcPr>
          <w:p w:rsidR="00CA6AB2" w:rsidRPr="0031421B" w:rsidRDefault="00CA6AB2" w:rsidP="000D1DD4">
            <w:pPr>
              <w:spacing w:line="276" w:lineRule="auto"/>
              <w:rPr>
                <w:color w:val="000000" w:themeColor="text1"/>
              </w:rPr>
            </w:pPr>
            <w:r w:rsidRPr="0031421B">
              <w:rPr>
                <w:color w:val="000000" w:themeColor="text1"/>
              </w:rPr>
              <w:t>83</w:t>
            </w:r>
          </w:p>
        </w:tc>
        <w:tc>
          <w:tcPr>
            <w:tcW w:w="1915" w:type="dxa"/>
          </w:tcPr>
          <w:p w:rsidR="00CA6AB2" w:rsidRPr="0031421B" w:rsidRDefault="00CA6AB2" w:rsidP="000D1DD4">
            <w:pPr>
              <w:spacing w:line="276" w:lineRule="auto"/>
              <w:rPr>
                <w:color w:val="000000" w:themeColor="text1"/>
              </w:rPr>
            </w:pPr>
            <w:r w:rsidRPr="0031421B">
              <w:rPr>
                <w:color w:val="000000" w:themeColor="text1"/>
              </w:rPr>
              <w:t>108</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t>6</w:t>
            </w:r>
          </w:p>
        </w:tc>
        <w:tc>
          <w:tcPr>
            <w:tcW w:w="3153" w:type="dxa"/>
          </w:tcPr>
          <w:p w:rsidR="00CA6AB2" w:rsidRPr="0031421B" w:rsidRDefault="00CA6AB2" w:rsidP="000D1DD4">
            <w:pPr>
              <w:spacing w:line="276" w:lineRule="auto"/>
              <w:rPr>
                <w:color w:val="000000" w:themeColor="text1"/>
              </w:rPr>
            </w:pPr>
            <w:r w:rsidRPr="0031421B">
              <w:rPr>
                <w:color w:val="000000" w:themeColor="text1"/>
              </w:rPr>
              <w:t>Социально-правовые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249</w:t>
            </w:r>
          </w:p>
        </w:tc>
        <w:tc>
          <w:tcPr>
            <w:tcW w:w="1914" w:type="dxa"/>
          </w:tcPr>
          <w:p w:rsidR="00CA6AB2" w:rsidRPr="0031421B" w:rsidRDefault="00CA6AB2" w:rsidP="000D1DD4">
            <w:pPr>
              <w:spacing w:line="276" w:lineRule="auto"/>
              <w:rPr>
                <w:color w:val="000000" w:themeColor="text1"/>
              </w:rPr>
            </w:pPr>
            <w:r w:rsidRPr="0031421B">
              <w:rPr>
                <w:color w:val="000000" w:themeColor="text1"/>
              </w:rPr>
              <w:t>441</w:t>
            </w:r>
          </w:p>
        </w:tc>
        <w:tc>
          <w:tcPr>
            <w:tcW w:w="1915" w:type="dxa"/>
          </w:tcPr>
          <w:p w:rsidR="00CA6AB2" w:rsidRPr="0031421B" w:rsidRDefault="00CA6AB2" w:rsidP="000D1DD4">
            <w:pPr>
              <w:spacing w:line="276" w:lineRule="auto"/>
              <w:rPr>
                <w:color w:val="000000" w:themeColor="text1"/>
              </w:rPr>
            </w:pPr>
            <w:r w:rsidRPr="0031421B">
              <w:rPr>
                <w:color w:val="000000" w:themeColor="text1"/>
              </w:rPr>
              <w:t>690</w:t>
            </w:r>
          </w:p>
        </w:tc>
      </w:tr>
      <w:tr w:rsidR="0031421B" w:rsidRPr="0031421B" w:rsidTr="009E3E1A">
        <w:tc>
          <w:tcPr>
            <w:tcW w:w="675" w:type="dxa"/>
          </w:tcPr>
          <w:p w:rsidR="00CA6AB2" w:rsidRPr="0031421B" w:rsidRDefault="00CA6AB2" w:rsidP="000D1DD4">
            <w:pPr>
              <w:spacing w:line="276" w:lineRule="auto"/>
              <w:rPr>
                <w:color w:val="000000" w:themeColor="text1"/>
              </w:rPr>
            </w:pPr>
            <w:r w:rsidRPr="0031421B">
              <w:rPr>
                <w:color w:val="000000" w:themeColor="text1"/>
              </w:rPr>
              <w:lastRenderedPageBreak/>
              <w:t>7</w:t>
            </w:r>
          </w:p>
        </w:tc>
        <w:tc>
          <w:tcPr>
            <w:tcW w:w="3153" w:type="dxa"/>
          </w:tcPr>
          <w:p w:rsidR="00CA6AB2" w:rsidRPr="0031421B" w:rsidRDefault="00CA6AB2" w:rsidP="000D1DD4">
            <w:pPr>
              <w:spacing w:line="276" w:lineRule="auto"/>
              <w:rPr>
                <w:color w:val="000000" w:themeColor="text1"/>
              </w:rPr>
            </w:pPr>
            <w:r w:rsidRPr="0031421B">
              <w:rPr>
                <w:color w:val="000000" w:themeColor="text1"/>
              </w:rPr>
              <w:t>Коммуникативные услуги</w:t>
            </w:r>
          </w:p>
        </w:tc>
        <w:tc>
          <w:tcPr>
            <w:tcW w:w="1914" w:type="dxa"/>
          </w:tcPr>
          <w:p w:rsidR="00CA6AB2" w:rsidRPr="0031421B" w:rsidRDefault="00CA6AB2" w:rsidP="000D1DD4">
            <w:pPr>
              <w:spacing w:line="276" w:lineRule="auto"/>
              <w:rPr>
                <w:color w:val="000000" w:themeColor="text1"/>
              </w:rPr>
            </w:pPr>
            <w:r w:rsidRPr="0031421B">
              <w:rPr>
                <w:color w:val="000000" w:themeColor="text1"/>
              </w:rPr>
              <w:t>201</w:t>
            </w:r>
          </w:p>
        </w:tc>
        <w:tc>
          <w:tcPr>
            <w:tcW w:w="1914" w:type="dxa"/>
          </w:tcPr>
          <w:p w:rsidR="00CA6AB2" w:rsidRPr="0031421B" w:rsidRDefault="00CA6AB2" w:rsidP="000D1DD4">
            <w:pPr>
              <w:spacing w:line="276" w:lineRule="auto"/>
              <w:rPr>
                <w:color w:val="000000" w:themeColor="text1"/>
              </w:rPr>
            </w:pPr>
            <w:r w:rsidRPr="0031421B">
              <w:rPr>
                <w:color w:val="000000" w:themeColor="text1"/>
              </w:rPr>
              <w:t>146</w:t>
            </w:r>
          </w:p>
        </w:tc>
        <w:tc>
          <w:tcPr>
            <w:tcW w:w="1915" w:type="dxa"/>
          </w:tcPr>
          <w:p w:rsidR="00CA6AB2" w:rsidRPr="0031421B" w:rsidRDefault="00CA6AB2" w:rsidP="000D1DD4">
            <w:pPr>
              <w:spacing w:line="276" w:lineRule="auto"/>
              <w:rPr>
                <w:color w:val="000000" w:themeColor="text1"/>
              </w:rPr>
            </w:pPr>
            <w:r w:rsidRPr="0031421B">
              <w:rPr>
                <w:color w:val="000000" w:themeColor="text1"/>
              </w:rPr>
              <w:t>347</w:t>
            </w:r>
          </w:p>
        </w:tc>
      </w:tr>
      <w:tr w:rsidR="00CA6AB2" w:rsidRPr="0031421B" w:rsidTr="009E3E1A">
        <w:tc>
          <w:tcPr>
            <w:tcW w:w="675" w:type="dxa"/>
          </w:tcPr>
          <w:p w:rsidR="00CA6AB2" w:rsidRPr="0031421B" w:rsidRDefault="00CA6AB2" w:rsidP="000D1DD4">
            <w:pPr>
              <w:spacing w:line="276" w:lineRule="auto"/>
              <w:rPr>
                <w:color w:val="000000" w:themeColor="text1"/>
              </w:rPr>
            </w:pPr>
          </w:p>
        </w:tc>
        <w:tc>
          <w:tcPr>
            <w:tcW w:w="3153" w:type="dxa"/>
          </w:tcPr>
          <w:p w:rsidR="00CA6AB2" w:rsidRPr="0031421B" w:rsidRDefault="00CA6AB2" w:rsidP="000D1DD4">
            <w:pPr>
              <w:spacing w:line="276" w:lineRule="auto"/>
              <w:rPr>
                <w:color w:val="000000" w:themeColor="text1"/>
              </w:rPr>
            </w:pPr>
            <w:r w:rsidRPr="0031421B">
              <w:rPr>
                <w:color w:val="000000" w:themeColor="text1"/>
              </w:rPr>
              <w:t>ИТОГО:</w:t>
            </w:r>
          </w:p>
        </w:tc>
        <w:tc>
          <w:tcPr>
            <w:tcW w:w="1914" w:type="dxa"/>
          </w:tcPr>
          <w:p w:rsidR="00CA6AB2" w:rsidRPr="0031421B" w:rsidRDefault="00CA6AB2" w:rsidP="000D1DD4">
            <w:pPr>
              <w:spacing w:line="276" w:lineRule="auto"/>
              <w:rPr>
                <w:color w:val="000000" w:themeColor="text1"/>
              </w:rPr>
            </w:pPr>
            <w:r w:rsidRPr="0031421B">
              <w:rPr>
                <w:color w:val="000000" w:themeColor="text1"/>
              </w:rPr>
              <w:t>15810</w:t>
            </w:r>
          </w:p>
        </w:tc>
        <w:tc>
          <w:tcPr>
            <w:tcW w:w="1914" w:type="dxa"/>
          </w:tcPr>
          <w:p w:rsidR="00CA6AB2" w:rsidRPr="0031421B" w:rsidRDefault="00CA6AB2" w:rsidP="000D1DD4">
            <w:pPr>
              <w:spacing w:line="276" w:lineRule="auto"/>
              <w:rPr>
                <w:color w:val="000000" w:themeColor="text1"/>
              </w:rPr>
            </w:pPr>
            <w:r w:rsidRPr="0031421B">
              <w:rPr>
                <w:color w:val="000000" w:themeColor="text1"/>
              </w:rPr>
              <w:t>21771</w:t>
            </w:r>
          </w:p>
        </w:tc>
        <w:tc>
          <w:tcPr>
            <w:tcW w:w="1915" w:type="dxa"/>
          </w:tcPr>
          <w:p w:rsidR="00CA6AB2" w:rsidRPr="0031421B" w:rsidRDefault="00CA6AB2" w:rsidP="000D1DD4">
            <w:pPr>
              <w:spacing w:line="276" w:lineRule="auto"/>
              <w:rPr>
                <w:color w:val="000000" w:themeColor="text1"/>
              </w:rPr>
            </w:pPr>
            <w:r w:rsidRPr="0031421B">
              <w:rPr>
                <w:color w:val="000000" w:themeColor="text1"/>
              </w:rPr>
              <w:t>37581</w:t>
            </w:r>
          </w:p>
        </w:tc>
      </w:tr>
    </w:tbl>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b/>
          <w:color w:val="000000" w:themeColor="text1"/>
        </w:rPr>
        <w:t xml:space="preserve">1.6. Проведено  производственных совещаний на платформе </w:t>
      </w:r>
      <w:r w:rsidRPr="0031421B">
        <w:rPr>
          <w:b/>
          <w:color w:val="000000" w:themeColor="text1"/>
          <w:lang w:val="en-US"/>
        </w:rPr>
        <w:t>ZOOM</w:t>
      </w:r>
      <w:r w:rsidRPr="0031421B">
        <w:rPr>
          <w:b/>
          <w:color w:val="000000" w:themeColor="text1"/>
        </w:rPr>
        <w:t xml:space="preserve"> – 42 ВКС. </w:t>
      </w:r>
    </w:p>
    <w:p w:rsidR="00CA6AB2" w:rsidRPr="0031421B" w:rsidRDefault="00CA6AB2" w:rsidP="000D1DD4">
      <w:pPr>
        <w:rPr>
          <w:color w:val="000000" w:themeColor="text1"/>
        </w:rPr>
      </w:pPr>
      <w:r w:rsidRPr="0031421B">
        <w:rPr>
          <w:color w:val="000000" w:themeColor="text1"/>
        </w:rPr>
        <w:t>Рассматривались следующие основные организационные вопросы:</w:t>
      </w:r>
    </w:p>
    <w:p w:rsidR="00CA6AB2" w:rsidRPr="0031421B" w:rsidRDefault="00CA6AB2" w:rsidP="000D1DD4">
      <w:pPr>
        <w:rPr>
          <w:color w:val="000000" w:themeColor="text1"/>
        </w:rPr>
      </w:pPr>
      <w:r w:rsidRPr="0031421B">
        <w:rPr>
          <w:color w:val="000000" w:themeColor="text1"/>
        </w:rPr>
        <w:t xml:space="preserve">- недельные распределения получателей социальных услуг по социальным работникам на замену во время отпусков и больничных листов; </w:t>
      </w:r>
    </w:p>
    <w:p w:rsidR="00CA6AB2" w:rsidRPr="0031421B" w:rsidRDefault="00CA6AB2" w:rsidP="000D1DD4">
      <w:pPr>
        <w:rPr>
          <w:color w:val="000000" w:themeColor="text1"/>
        </w:rPr>
      </w:pPr>
      <w:r w:rsidRPr="0031421B">
        <w:rPr>
          <w:color w:val="000000" w:themeColor="text1"/>
        </w:rPr>
        <w:t xml:space="preserve">- ознакомление с Приказами МТ иСР РС(Я) и ГБУ РС(Я) «РКЦСО», Допсоглашения с уведомлением для ПСУ об изменения оплаты за соцуслуги (поквартально); </w:t>
      </w:r>
    </w:p>
    <w:p w:rsidR="00CA6AB2" w:rsidRPr="0031421B" w:rsidRDefault="00CA6AB2" w:rsidP="000D1DD4">
      <w:pPr>
        <w:rPr>
          <w:color w:val="000000" w:themeColor="text1"/>
        </w:rPr>
      </w:pPr>
      <w:r w:rsidRPr="0031421B">
        <w:rPr>
          <w:color w:val="000000" w:themeColor="text1"/>
        </w:rPr>
        <w:t>- обсуждение Плана отделения по месяцам и Декадам;</w:t>
      </w:r>
    </w:p>
    <w:p w:rsidR="00CA6AB2" w:rsidRPr="0031421B" w:rsidRDefault="00CA6AB2" w:rsidP="000D1DD4">
      <w:pPr>
        <w:rPr>
          <w:color w:val="000000" w:themeColor="text1"/>
        </w:rPr>
      </w:pPr>
      <w:r w:rsidRPr="0031421B">
        <w:rPr>
          <w:color w:val="000000" w:themeColor="text1"/>
        </w:rPr>
        <w:t xml:space="preserve">- Инструкции по гололеду,  Короновирусу, острым кишечным инфекциям, самоизоляции; </w:t>
      </w:r>
    </w:p>
    <w:p w:rsidR="00CA6AB2" w:rsidRPr="0031421B" w:rsidRDefault="00CA6AB2" w:rsidP="000D1DD4">
      <w:pPr>
        <w:rPr>
          <w:color w:val="000000" w:themeColor="text1"/>
        </w:rPr>
      </w:pPr>
      <w:r w:rsidRPr="0031421B">
        <w:rPr>
          <w:color w:val="000000" w:themeColor="text1"/>
        </w:rPr>
        <w:t>- обучение работников по Профстандарту;</w:t>
      </w:r>
    </w:p>
    <w:p w:rsidR="00CA6AB2" w:rsidRPr="0031421B" w:rsidRDefault="00CA6AB2" w:rsidP="000D1DD4">
      <w:pPr>
        <w:rPr>
          <w:color w:val="000000" w:themeColor="text1"/>
        </w:rPr>
      </w:pPr>
      <w:r w:rsidRPr="0031421B">
        <w:rPr>
          <w:color w:val="000000" w:themeColor="text1"/>
        </w:rPr>
        <w:t>- участие в проекте «Радуга жизни», психологических тренингах;</w:t>
      </w:r>
    </w:p>
    <w:p w:rsidR="00CA6AB2" w:rsidRPr="0031421B" w:rsidRDefault="00CA6AB2" w:rsidP="000D1DD4">
      <w:pPr>
        <w:rPr>
          <w:color w:val="000000" w:themeColor="text1"/>
        </w:rPr>
      </w:pPr>
      <w:r w:rsidRPr="0031421B">
        <w:rPr>
          <w:color w:val="000000" w:themeColor="text1"/>
        </w:rPr>
        <w:t xml:space="preserve">- обмен опытом (наставничество); </w:t>
      </w:r>
    </w:p>
    <w:p w:rsidR="00CA6AB2" w:rsidRPr="0031421B" w:rsidRDefault="00CA6AB2" w:rsidP="000D1DD4">
      <w:pPr>
        <w:rPr>
          <w:color w:val="000000" w:themeColor="text1"/>
        </w:rPr>
      </w:pPr>
      <w:r w:rsidRPr="0031421B">
        <w:rPr>
          <w:color w:val="000000" w:themeColor="text1"/>
        </w:rPr>
        <w:t xml:space="preserve">- отчеты месячные, составление договоров; </w:t>
      </w:r>
    </w:p>
    <w:p w:rsidR="00CA6AB2" w:rsidRPr="0031421B" w:rsidRDefault="00CA6AB2" w:rsidP="000D1DD4">
      <w:pPr>
        <w:rPr>
          <w:color w:val="000000" w:themeColor="text1"/>
        </w:rPr>
      </w:pPr>
      <w:r w:rsidRPr="0031421B">
        <w:rPr>
          <w:color w:val="000000" w:themeColor="text1"/>
        </w:rPr>
        <w:t>-  волонтерские выходы с генеральной уборкой по «Бригадному методу» по квартирам получателей социальных услуг;</w:t>
      </w:r>
    </w:p>
    <w:p w:rsidR="00CA6AB2" w:rsidRPr="0031421B" w:rsidRDefault="00CA6AB2" w:rsidP="000D1DD4">
      <w:pPr>
        <w:rPr>
          <w:color w:val="000000" w:themeColor="text1"/>
        </w:rPr>
      </w:pPr>
      <w:r w:rsidRPr="0031421B">
        <w:rPr>
          <w:color w:val="000000" w:themeColor="text1"/>
        </w:rPr>
        <w:t>- обучение по ИС «Оптима», СДУ;</w:t>
      </w:r>
    </w:p>
    <w:p w:rsidR="00CA6AB2" w:rsidRPr="0031421B" w:rsidRDefault="00CA6AB2" w:rsidP="000D1DD4">
      <w:pPr>
        <w:rPr>
          <w:color w:val="000000" w:themeColor="text1"/>
        </w:rPr>
      </w:pPr>
      <w:r w:rsidRPr="0031421B">
        <w:rPr>
          <w:color w:val="000000" w:themeColor="text1"/>
        </w:rPr>
        <w:t>- разработка методических работ;</w:t>
      </w:r>
    </w:p>
    <w:p w:rsidR="00CA6AB2" w:rsidRPr="0031421B" w:rsidRDefault="00CA6AB2" w:rsidP="000D1DD4">
      <w:pPr>
        <w:rPr>
          <w:color w:val="000000" w:themeColor="text1"/>
        </w:rPr>
      </w:pPr>
      <w:r w:rsidRPr="0031421B">
        <w:rPr>
          <w:color w:val="000000" w:themeColor="text1"/>
        </w:rPr>
        <w:t>- мероприятия с 75-летием Победы в ВОВ;</w:t>
      </w:r>
    </w:p>
    <w:p w:rsidR="00CA6AB2" w:rsidRPr="0031421B" w:rsidRDefault="00CA6AB2" w:rsidP="000D1DD4">
      <w:pPr>
        <w:rPr>
          <w:color w:val="000000" w:themeColor="text1"/>
        </w:rPr>
      </w:pPr>
      <w:r w:rsidRPr="0031421B">
        <w:rPr>
          <w:color w:val="000000" w:themeColor="text1"/>
        </w:rPr>
        <w:t>- обсуждение Конкурсов, видеороликов, проводимых в Центре для работников и ПСУ;</w:t>
      </w:r>
    </w:p>
    <w:p w:rsidR="00CA6AB2" w:rsidRPr="0031421B" w:rsidRDefault="00CA6AB2" w:rsidP="000D1DD4">
      <w:pPr>
        <w:rPr>
          <w:color w:val="000000" w:themeColor="text1"/>
        </w:rPr>
      </w:pPr>
      <w:r w:rsidRPr="0031421B">
        <w:rPr>
          <w:color w:val="000000" w:themeColor="text1"/>
        </w:rPr>
        <w:t>- вакцинация работников против гриппа, медосмотр.</w:t>
      </w:r>
    </w:p>
    <w:p w:rsidR="00CA6AB2" w:rsidRPr="0031421B" w:rsidRDefault="00CA6AB2" w:rsidP="000D1DD4">
      <w:pPr>
        <w:rPr>
          <w:color w:val="000000" w:themeColor="text1"/>
        </w:rPr>
      </w:pPr>
      <w:r w:rsidRPr="0031421B">
        <w:rPr>
          <w:color w:val="000000" w:themeColor="text1"/>
        </w:rPr>
        <w:t>- участие в конкурсах, семинарах</w:t>
      </w:r>
    </w:p>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b/>
          <w:color w:val="000000" w:themeColor="text1"/>
        </w:rPr>
        <w:t xml:space="preserve">1.7. Обучение в «Школе социального работника» (количество  слушателей по занятиям, информация о выступивших с докладом). </w:t>
      </w:r>
    </w:p>
    <w:p w:rsidR="00CA6AB2" w:rsidRPr="0031421B" w:rsidRDefault="00CA6AB2" w:rsidP="000D1DD4">
      <w:pPr>
        <w:rPr>
          <w:b/>
          <w:color w:val="000000" w:themeColor="text1"/>
        </w:rPr>
      </w:pPr>
    </w:p>
    <w:p w:rsidR="00CA6AB2" w:rsidRPr="0031421B" w:rsidRDefault="00CA6AB2" w:rsidP="000D1DD4">
      <w:pPr>
        <w:rPr>
          <w:color w:val="000000" w:themeColor="text1"/>
        </w:rPr>
      </w:pPr>
      <w:r w:rsidRPr="0031421B">
        <w:rPr>
          <w:color w:val="000000" w:themeColor="text1"/>
        </w:rPr>
        <w:t xml:space="preserve">100% посещение работников отделения «Школы социального работника» через платформу </w:t>
      </w:r>
      <w:r w:rsidRPr="0031421B">
        <w:rPr>
          <w:color w:val="000000" w:themeColor="text1"/>
          <w:lang w:val="en-US"/>
        </w:rPr>
        <w:t>ZOOM</w:t>
      </w:r>
      <w:r w:rsidRPr="0031421B">
        <w:rPr>
          <w:color w:val="000000" w:themeColor="text1"/>
        </w:rPr>
        <w:t xml:space="preserve">  ВКС.</w:t>
      </w:r>
    </w:p>
    <w:p w:rsidR="00CA6AB2" w:rsidRPr="0031421B" w:rsidRDefault="00CA6AB2" w:rsidP="000D1DD4">
      <w:pPr>
        <w:rPr>
          <w:color w:val="000000" w:themeColor="text1"/>
        </w:rPr>
      </w:pPr>
    </w:p>
    <w:p w:rsidR="00CA6AB2" w:rsidRPr="0031421B" w:rsidRDefault="00CA6AB2" w:rsidP="000D1DD4">
      <w:pPr>
        <w:rPr>
          <w:b/>
          <w:color w:val="000000" w:themeColor="text1"/>
        </w:rPr>
      </w:pPr>
      <w:r w:rsidRPr="0031421B">
        <w:rPr>
          <w:b/>
          <w:color w:val="000000" w:themeColor="text1"/>
        </w:rPr>
        <w:t xml:space="preserve">1.8. Участие в семинарах, мастер-классах, конкурсах и других мероприятиях городского, республиканского уровня.   </w:t>
      </w:r>
    </w:p>
    <w:tbl>
      <w:tblPr>
        <w:tblStyle w:val="11"/>
        <w:tblW w:w="9355" w:type="dxa"/>
        <w:tblInd w:w="-318" w:type="dxa"/>
        <w:tblLook w:val="04A0"/>
      </w:tblPr>
      <w:tblGrid>
        <w:gridCol w:w="6662"/>
        <w:gridCol w:w="2693"/>
      </w:tblGrid>
      <w:tr w:rsidR="0031421B" w:rsidRPr="0031421B" w:rsidTr="009E3E1A">
        <w:tc>
          <w:tcPr>
            <w:tcW w:w="6662"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Название семинаров, конкурсов</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Охват</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Проведение  планерных совещаний с сотрудниками отделения:</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42 ВКС</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Обучение и повышение квалификации работников</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 xml:space="preserve"> соц.работников -13</w:t>
            </w:r>
          </w:p>
        </w:tc>
      </w:tr>
      <w:tr w:rsidR="0031421B" w:rsidRPr="0031421B" w:rsidTr="009E3E1A">
        <w:trPr>
          <w:trHeight w:val="586"/>
        </w:trPr>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Разработка методических статей, рекомендаций по практической социальной работе</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4</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Плановая и внеплановая проверка адресов</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 xml:space="preserve">102 -ПСУ </w:t>
            </w:r>
          </w:p>
        </w:tc>
      </w:tr>
      <w:tr w:rsidR="0031421B" w:rsidRPr="0031421B" w:rsidTr="009E3E1A">
        <w:trPr>
          <w:trHeight w:val="275"/>
        </w:trPr>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Устройство получателей социальных услуг в дома – интернаты, пансионаты</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ПСУ-3</w:t>
            </w:r>
          </w:p>
        </w:tc>
      </w:tr>
      <w:tr w:rsidR="0031421B" w:rsidRPr="0031421B" w:rsidTr="009E3E1A">
        <w:trPr>
          <w:trHeight w:val="211"/>
        </w:trPr>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Содействие в получении технических средств реабилитации</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ПСУ- 14</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Содействие  в предоставлении социальных услуг психолога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ПСУ- 25</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Содействие в предоставлении социальных услуг юриста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ПСУ-2</w:t>
            </w:r>
          </w:p>
        </w:tc>
      </w:tr>
      <w:tr w:rsidR="0031421B" w:rsidRPr="0031421B" w:rsidTr="009E3E1A">
        <w:trPr>
          <w:trHeight w:val="197"/>
        </w:trPr>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Сбор документов на оформление материальной помощи на ремонт квартир одиноких и одиноко проживающих ветеранов войны, тыла и труда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ПСУ-8</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 xml:space="preserve">Содействие в получении волонтерской помощи в уборке приусадебных участков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ПСУ- 12</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lastRenderedPageBreak/>
              <w:t>Содействие в оформлении на санаторно – курортное лечение.</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ПСУ-3</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Сбор материала к выпуску о ПСУ в СМИ</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 xml:space="preserve"> статей- 2</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vAlign w:val="bottom"/>
          </w:tcPr>
          <w:p w:rsidR="00CA6AB2" w:rsidRPr="0031421B" w:rsidRDefault="00CA6AB2" w:rsidP="000D1DD4">
            <w:pPr>
              <w:spacing w:line="276" w:lineRule="auto"/>
              <w:jc w:val="both"/>
              <w:rPr>
                <w:color w:val="000000" w:themeColor="text1"/>
              </w:rPr>
            </w:pPr>
            <w:r w:rsidRPr="0031421B">
              <w:rPr>
                <w:color w:val="000000" w:themeColor="text1"/>
              </w:rPr>
              <w:t>Организация праздников с 9 МАЯ для ветеранов тыла, детям Войны по адресам ПСУ на дому Мероприятия, посвященные ко Дню Победы- 9 мая</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 xml:space="preserve"> 32ветераны тыла и вдовы УВОВ</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Освещение деятельности отделения через социальные сети Инстаграмм, ФБ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по графику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Проведение мероприятий с 1 Мая (организация Чаепития для ветерана тыла, беседа – воспоминание «Военные годы»)</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36 ПСУ</w:t>
            </w:r>
          </w:p>
        </w:tc>
      </w:tr>
      <w:tr w:rsidR="0031421B" w:rsidRPr="0031421B" w:rsidTr="009E3E1A">
        <w:trPr>
          <w:trHeight w:val="657"/>
        </w:trPr>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Поздравительный видеозапись от ветерана тыла Михайловой Е.И., Ефимовой Т.Г. (дети войны) с.Тулагино</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- 2</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Мероприятия с декадой инвалидов:</w:t>
            </w:r>
          </w:p>
          <w:p w:rsidR="00CA6AB2" w:rsidRPr="0031421B" w:rsidRDefault="00CA6AB2" w:rsidP="000D1DD4">
            <w:pPr>
              <w:spacing w:line="276" w:lineRule="auto"/>
              <w:rPr>
                <w:color w:val="000000" w:themeColor="text1"/>
              </w:rPr>
            </w:pPr>
            <w:r w:rsidRPr="0031421B">
              <w:rPr>
                <w:color w:val="000000" w:themeColor="text1"/>
              </w:rPr>
              <w:t>Онлайн-Экскурсия «МОЕ село и мой поселок»;</w:t>
            </w:r>
          </w:p>
          <w:p w:rsidR="00CA6AB2" w:rsidRPr="0031421B" w:rsidRDefault="00CA6AB2" w:rsidP="000D1DD4">
            <w:pPr>
              <w:spacing w:line="276" w:lineRule="auto"/>
              <w:rPr>
                <w:color w:val="000000" w:themeColor="text1"/>
              </w:rPr>
            </w:pPr>
            <w:r w:rsidRPr="0031421B">
              <w:rPr>
                <w:color w:val="000000" w:themeColor="text1"/>
              </w:rPr>
              <w:t>Благотворительная акция «Протяни руку помощи»;</w:t>
            </w:r>
          </w:p>
          <w:p w:rsidR="00CA6AB2" w:rsidRPr="0031421B" w:rsidRDefault="00CA6AB2" w:rsidP="000D1DD4">
            <w:pPr>
              <w:spacing w:line="276" w:lineRule="auto"/>
              <w:rPr>
                <w:color w:val="000000" w:themeColor="text1"/>
              </w:rPr>
            </w:pPr>
            <w:r w:rsidRPr="0031421B">
              <w:rPr>
                <w:color w:val="000000" w:themeColor="text1"/>
              </w:rPr>
              <w:t>Марафон добрых дел «продуктовый набор с привлечением спонсоров;</w:t>
            </w:r>
          </w:p>
          <w:p w:rsidR="00CA6AB2" w:rsidRPr="0031421B" w:rsidRDefault="00CA6AB2" w:rsidP="000D1DD4">
            <w:pPr>
              <w:spacing w:line="276" w:lineRule="auto"/>
              <w:rPr>
                <w:color w:val="000000" w:themeColor="text1"/>
              </w:rPr>
            </w:pPr>
            <w:r w:rsidRPr="0031421B">
              <w:rPr>
                <w:color w:val="000000" w:themeColor="text1"/>
              </w:rPr>
              <w:t>Психологические тренинги</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64 ПСУ</w:t>
            </w:r>
          </w:p>
          <w:p w:rsidR="00CA6AB2" w:rsidRPr="0031421B" w:rsidRDefault="00CA6AB2" w:rsidP="000D1DD4">
            <w:pPr>
              <w:spacing w:line="276" w:lineRule="auto"/>
              <w:rPr>
                <w:color w:val="000000" w:themeColor="text1"/>
              </w:rPr>
            </w:pPr>
            <w:r w:rsidRPr="0031421B">
              <w:rPr>
                <w:color w:val="000000" w:themeColor="text1"/>
              </w:rPr>
              <w:t>16 ПСУ</w:t>
            </w: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50- ПСУ</w:t>
            </w:r>
          </w:p>
          <w:p w:rsidR="00CA6AB2" w:rsidRPr="0031421B" w:rsidRDefault="00CA6AB2" w:rsidP="000D1DD4">
            <w:pPr>
              <w:spacing w:line="276" w:lineRule="auto"/>
              <w:rPr>
                <w:color w:val="000000" w:themeColor="text1"/>
              </w:rPr>
            </w:pPr>
            <w:r w:rsidRPr="0031421B">
              <w:rPr>
                <w:color w:val="000000" w:themeColor="text1"/>
              </w:rPr>
              <w:t>12 занятий для 6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Проведение «Ньургуьун ыьыаза» на усадьбе ветерана тыла Захаровой Е.С. с. Хатассы в мае</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-6</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Организация «Ньургуьун ыьыа5а» с чаепитием в  с.Тулагино, 18 мая</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- 4</w:t>
            </w:r>
          </w:p>
        </w:tc>
      </w:tr>
      <w:tr w:rsidR="0031421B" w:rsidRPr="0031421B" w:rsidTr="009E3E1A">
        <w:trPr>
          <w:trHeight w:val="852"/>
        </w:trPr>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Воспоминание ПСУ в свои молодые годы, трудовой деятельности; Богдашина Н.Н.,Федорова М.П., Кривогорницина С.А.,Григорьева В.С.,Нектегяева Ю.А., </w:t>
            </w:r>
          </w:p>
          <w:p w:rsidR="00CA6AB2" w:rsidRPr="0031421B" w:rsidRDefault="00CA6AB2" w:rsidP="000D1DD4">
            <w:pPr>
              <w:spacing w:line="276" w:lineRule="auto"/>
              <w:rPr>
                <w:color w:val="000000" w:themeColor="text1"/>
              </w:rPr>
            </w:pPr>
            <w:r w:rsidRPr="0031421B">
              <w:rPr>
                <w:color w:val="000000" w:themeColor="text1"/>
              </w:rPr>
              <w:t>Гаврильевой М.П. в марте, апреле, мае</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-6</w:t>
            </w:r>
            <w:r w:rsidRPr="0031421B">
              <w:rPr>
                <w:color w:val="000000" w:themeColor="text1"/>
              </w:rPr>
              <w:br/>
            </w:r>
            <w:r w:rsidRPr="0031421B">
              <w:rPr>
                <w:color w:val="000000" w:themeColor="text1"/>
              </w:rPr>
              <w:br/>
            </w:r>
          </w:p>
          <w:p w:rsidR="00CA6AB2" w:rsidRPr="0031421B" w:rsidRDefault="00CA6AB2" w:rsidP="000D1DD4">
            <w:pPr>
              <w:spacing w:line="276" w:lineRule="auto"/>
              <w:rPr>
                <w:color w:val="000000" w:themeColor="text1"/>
              </w:rPr>
            </w:pP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Мероприятия для ветеранов труда, тружеников совхоза «Якутский»  с.Марха, п.Жатай, с Хатассы с участием специалистов администраций наслегов и КЦ</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-10</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Поздравительные мероприятия от Администрации Тулагино- Кильдямского наслега </w:t>
            </w:r>
          </w:p>
          <w:p w:rsidR="00CA6AB2" w:rsidRPr="0031421B" w:rsidRDefault="00CA6AB2" w:rsidP="00150B71">
            <w:pPr>
              <w:numPr>
                <w:ilvl w:val="0"/>
                <w:numId w:val="20"/>
              </w:numPr>
              <w:spacing w:line="276" w:lineRule="auto"/>
              <w:contextualSpacing/>
              <w:rPr>
                <w:color w:val="000000" w:themeColor="text1"/>
              </w:rPr>
            </w:pPr>
            <w:r w:rsidRPr="0031421B">
              <w:rPr>
                <w:color w:val="000000" w:themeColor="text1"/>
              </w:rPr>
              <w:t>Подарочные продуктовые наборы ветеранам тыла, вдовам, детям войны</w:t>
            </w:r>
          </w:p>
          <w:p w:rsidR="00CA6AB2" w:rsidRPr="0031421B" w:rsidRDefault="00CA6AB2" w:rsidP="00150B71">
            <w:pPr>
              <w:numPr>
                <w:ilvl w:val="0"/>
                <w:numId w:val="20"/>
              </w:numPr>
              <w:spacing w:line="276" w:lineRule="auto"/>
              <w:contextualSpacing/>
              <w:rPr>
                <w:color w:val="000000" w:themeColor="text1"/>
              </w:rPr>
            </w:pPr>
            <w:r w:rsidRPr="0031421B">
              <w:rPr>
                <w:color w:val="000000" w:themeColor="text1"/>
              </w:rPr>
              <w:t>Поздравительные открытки ГБУ РС (Я) РКЦСО</w:t>
            </w:r>
          </w:p>
          <w:p w:rsidR="00CA6AB2" w:rsidRPr="0031421B" w:rsidRDefault="00CA6AB2" w:rsidP="00150B71">
            <w:pPr>
              <w:numPr>
                <w:ilvl w:val="0"/>
                <w:numId w:val="20"/>
              </w:numPr>
              <w:spacing w:line="276" w:lineRule="auto"/>
              <w:contextualSpacing/>
              <w:rPr>
                <w:color w:val="000000" w:themeColor="text1"/>
              </w:rPr>
            </w:pPr>
            <w:r w:rsidRPr="0031421B">
              <w:rPr>
                <w:color w:val="000000" w:themeColor="text1"/>
              </w:rPr>
              <w:t xml:space="preserve">Музыкальные номера учащихся Тулагинской средней общеобразовательной школы </w:t>
            </w:r>
          </w:p>
          <w:p w:rsidR="00CA6AB2" w:rsidRPr="0031421B" w:rsidRDefault="00CA6AB2" w:rsidP="000D1DD4">
            <w:pPr>
              <w:spacing w:line="276" w:lineRule="auto"/>
              <w:rPr>
                <w:color w:val="000000" w:themeColor="text1"/>
              </w:rPr>
            </w:pPr>
            <w:r w:rsidRPr="0031421B">
              <w:rPr>
                <w:color w:val="000000" w:themeColor="text1"/>
              </w:rPr>
              <w:t xml:space="preserve">Поздравительная видеозапись от ветеранов тыла, вдов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ПСУ-8</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Стрижка и покраска волос по договорной минимальной цене (договор с местным парикмахером) – 3 ПСУ</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5 мая</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Концерт ДК «Кедр» с. Табага в онлайн режиме для ветеранов тыла и Детям войны</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5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Онлайн Праздник «Ньургуьун ыьыа5а» для ПСУ с.Хатассы</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 4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Уборка территории дворов, участков частных домов ПСУ сел Тулагино, Хатассы, Табага, Маган</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ПСУ-11</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День посадки цветов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ПСУ- 18</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Операция «Зеленый лук»</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ПСУ- 5</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lastRenderedPageBreak/>
              <w:t>Приобретение кур-несушек по соц. ценам</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-3</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Организация Юбилейных мероприятий для ПСУ на дому</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ПСУ-22</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Поздравительные мероприятия от Администрации Тулагино- Кильдямского наслега </w:t>
            </w:r>
          </w:p>
          <w:p w:rsidR="00CA6AB2" w:rsidRPr="0031421B" w:rsidRDefault="00CA6AB2" w:rsidP="00150B71">
            <w:pPr>
              <w:numPr>
                <w:ilvl w:val="0"/>
                <w:numId w:val="20"/>
              </w:numPr>
              <w:spacing w:line="276" w:lineRule="auto"/>
              <w:contextualSpacing/>
              <w:rPr>
                <w:color w:val="000000" w:themeColor="text1"/>
              </w:rPr>
            </w:pPr>
            <w:r w:rsidRPr="0031421B">
              <w:rPr>
                <w:color w:val="000000" w:themeColor="text1"/>
              </w:rPr>
              <w:t>Подарочные продуктовые наборы ПСУ с Ысыахом</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ПСУ- 9</w:t>
            </w:r>
          </w:p>
        </w:tc>
      </w:tr>
      <w:tr w:rsidR="0031421B" w:rsidRPr="0031421B" w:rsidTr="009E3E1A">
        <w:trPr>
          <w:trHeight w:val="561"/>
        </w:trPr>
        <w:tc>
          <w:tcPr>
            <w:tcW w:w="6662" w:type="dxa"/>
            <w:tcBorders>
              <w:top w:val="single" w:sz="4" w:space="0" w:color="auto"/>
              <w:left w:val="single" w:sz="4" w:space="0" w:color="auto"/>
              <w:bottom w:val="single" w:sz="4" w:space="0" w:color="auto"/>
              <w:right w:val="single" w:sz="4" w:space="0" w:color="auto"/>
            </w:tcBorders>
          </w:tcPr>
          <w:p w:rsidR="00522F01" w:rsidRPr="0031421B" w:rsidRDefault="00CA6AB2" w:rsidP="00522F01">
            <w:pPr>
              <w:spacing w:line="276" w:lineRule="auto"/>
              <w:rPr>
                <w:color w:val="000000" w:themeColor="text1"/>
              </w:rPr>
            </w:pPr>
            <w:r w:rsidRPr="0031421B">
              <w:rPr>
                <w:color w:val="000000" w:themeColor="text1"/>
              </w:rPr>
              <w:t>Акция «Помощь ветерану» с привлечением волонтеров.  Посадка картофеля в приусадебном участке</w:t>
            </w:r>
            <w:r w:rsidR="00522F01">
              <w:rPr>
                <w:color w:val="000000" w:themeColor="text1"/>
              </w:rPr>
              <w:t xml:space="preserve">, </w:t>
            </w:r>
            <w:r w:rsidR="00522F01" w:rsidRPr="0031421B">
              <w:rPr>
                <w:color w:val="000000" w:themeColor="text1"/>
              </w:rPr>
              <w:t xml:space="preserve">Очистка придомовой территории от снега. </w:t>
            </w:r>
          </w:p>
          <w:p w:rsidR="00CA6AB2" w:rsidRPr="0031421B" w:rsidRDefault="00522F01" w:rsidP="00522F01">
            <w:pPr>
              <w:spacing w:line="276" w:lineRule="auto"/>
              <w:rPr>
                <w:color w:val="000000" w:themeColor="text1"/>
              </w:rPr>
            </w:pPr>
            <w:r w:rsidRPr="0031421B">
              <w:rPr>
                <w:color w:val="000000" w:themeColor="text1"/>
              </w:rPr>
              <w:t>Укладка льда в емкости для ветеранов</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522F01">
            <w:pPr>
              <w:spacing w:line="276" w:lineRule="auto"/>
              <w:rPr>
                <w:color w:val="000000" w:themeColor="text1"/>
              </w:rPr>
            </w:pPr>
            <w:r w:rsidRPr="0031421B">
              <w:rPr>
                <w:color w:val="000000" w:themeColor="text1"/>
              </w:rPr>
              <w:t xml:space="preserve">ПСУ - </w:t>
            </w:r>
            <w:r w:rsidR="00522F01">
              <w:rPr>
                <w:color w:val="000000" w:themeColor="text1"/>
              </w:rPr>
              <w:t>21</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Проведение психологическо- профилактической беседы с каждым ПСУ</w:t>
            </w:r>
          </w:p>
          <w:p w:rsidR="00CA6AB2" w:rsidRPr="0031421B" w:rsidRDefault="00CA6AB2" w:rsidP="000D1DD4">
            <w:pPr>
              <w:spacing w:line="276" w:lineRule="auto"/>
              <w:rPr>
                <w:color w:val="000000" w:themeColor="text1"/>
              </w:rPr>
            </w:pPr>
            <w:r w:rsidRPr="0031421B">
              <w:rPr>
                <w:color w:val="000000" w:themeColor="text1"/>
              </w:rPr>
              <w:t>Работа с Администрацией наслегов, с родственниками получателей социальных услуг. Предоставить список всех ПСУ с указанием номера тел ПСУ и социальных работников в паводковую комиссию.</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- 14</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Во время паводка организация переезда ПСУ  к родственникам, детям.</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ПСУ-2</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Осмотр электропроводки, газовых котлов вместе с работниками газовой, пожарной части </w:t>
            </w:r>
          </w:p>
          <w:p w:rsidR="00CA6AB2" w:rsidRPr="0031421B" w:rsidRDefault="00CA6AB2" w:rsidP="000D1DD4">
            <w:pPr>
              <w:spacing w:line="276" w:lineRule="auto"/>
              <w:rPr>
                <w:color w:val="000000" w:themeColor="text1"/>
              </w:rPr>
            </w:pPr>
            <w:r w:rsidRPr="0031421B">
              <w:rPr>
                <w:color w:val="000000" w:themeColor="text1"/>
              </w:rPr>
              <w:t xml:space="preserve">Инструктаж по пожарной безопасности получателям социальных услуг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Весь год</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Участие в месячнике по пожарной безопасности с взаимодействием с администрацией с.Табага.</w:t>
            </w:r>
          </w:p>
          <w:p w:rsidR="00CA6AB2" w:rsidRPr="0031421B" w:rsidRDefault="00CA6AB2" w:rsidP="000D1DD4">
            <w:pPr>
              <w:spacing w:line="276" w:lineRule="auto"/>
              <w:rPr>
                <w:color w:val="000000" w:themeColor="text1"/>
              </w:rPr>
            </w:pPr>
            <w:r w:rsidRPr="0031421B">
              <w:rPr>
                <w:color w:val="000000" w:themeColor="text1"/>
              </w:rPr>
              <w:t>(обход квартир,вручение буклетов о соблюдении мер противопожарной безопасности.</w:t>
            </w:r>
          </w:p>
          <w:p w:rsidR="00CA6AB2" w:rsidRPr="0031421B" w:rsidRDefault="00CA6AB2" w:rsidP="000D1DD4">
            <w:pPr>
              <w:spacing w:line="276" w:lineRule="auto"/>
              <w:rPr>
                <w:color w:val="000000" w:themeColor="text1"/>
              </w:rPr>
            </w:pPr>
            <w:r w:rsidRPr="0031421B">
              <w:rPr>
                <w:color w:val="000000" w:themeColor="text1"/>
              </w:rPr>
              <w:t>Проводится инструктаж с отметкой и росписью в журнале.</w:t>
            </w:r>
          </w:p>
          <w:p w:rsidR="00CA6AB2" w:rsidRPr="0031421B" w:rsidRDefault="00CA6AB2" w:rsidP="000D1DD4">
            <w:pPr>
              <w:spacing w:line="276" w:lineRule="auto"/>
              <w:rPr>
                <w:color w:val="000000" w:themeColor="text1"/>
              </w:rPr>
            </w:pPr>
            <w:r w:rsidRPr="0031421B">
              <w:rPr>
                <w:color w:val="000000" w:themeColor="text1"/>
              </w:rPr>
              <w:t>Заявка в администрацию с. Табага 3 Псу  на обслуживание и услугу электрика.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ПСУ- 7</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Поздравления супружеских пар с Днем семьи «Верности и любви» 78 июля</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 2 супрежеские пары</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Установка пожарных датчиков в  частных домах получателей социальных услуг с.Табага, с Хатассы</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ПСУ -6</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Акция « Овощи ветерану», получено от спонсоров крестьянских хозяйств сел Хатассы, Табага, Тулагино</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32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Наставничество, обмен с опытом работы для новых соцработников: Бандерова У.С., Иванова С.Н. Наставник- Прокопьева Я.А.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2 новых соцработника</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 xml:space="preserve">Обучение работников по Профстандарту: </w:t>
            </w:r>
          </w:p>
          <w:p w:rsidR="00CA6AB2" w:rsidRPr="0031421B" w:rsidRDefault="00CA6AB2" w:rsidP="000D1DD4">
            <w:pPr>
              <w:spacing w:line="276" w:lineRule="auto"/>
              <w:rPr>
                <w:color w:val="000000" w:themeColor="text1"/>
              </w:rPr>
            </w:pPr>
            <w:r w:rsidRPr="0031421B">
              <w:rPr>
                <w:color w:val="000000" w:themeColor="text1"/>
              </w:rPr>
              <w:t>по специальности «Социальный работник»;</w:t>
            </w:r>
          </w:p>
          <w:p w:rsidR="00CA6AB2" w:rsidRPr="0031421B" w:rsidRDefault="00CA6AB2" w:rsidP="000D1DD4">
            <w:pPr>
              <w:spacing w:line="276" w:lineRule="auto"/>
              <w:rPr>
                <w:color w:val="000000" w:themeColor="text1"/>
              </w:rPr>
            </w:pPr>
            <w:r w:rsidRPr="0031421B">
              <w:rPr>
                <w:color w:val="000000" w:themeColor="text1"/>
              </w:rPr>
              <w:t xml:space="preserve"> «Сиделка (помощник по уходу» </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 xml:space="preserve">13 сотрудников. </w:t>
            </w:r>
          </w:p>
          <w:p w:rsidR="00CA6AB2" w:rsidRPr="0031421B" w:rsidRDefault="00CA6AB2" w:rsidP="000D1DD4">
            <w:pPr>
              <w:spacing w:line="276" w:lineRule="auto"/>
              <w:rPr>
                <w:color w:val="000000" w:themeColor="text1"/>
              </w:rPr>
            </w:pPr>
            <w:r w:rsidRPr="0031421B">
              <w:rPr>
                <w:color w:val="000000" w:themeColor="text1"/>
              </w:rPr>
              <w:t>5 сотрудников</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Участие работников в занятиях ШСР</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100% посещение</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Работа в приложении ИС «Оптима»</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июль</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Сбор документов на переоформление ИППСУ ПСУ за 2018г.</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68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Социально-реабилитационная деятельность:</w:t>
            </w:r>
          </w:p>
          <w:p w:rsidR="00CA6AB2" w:rsidRPr="0031421B" w:rsidRDefault="00CA6AB2" w:rsidP="000D1DD4">
            <w:pPr>
              <w:spacing w:line="276" w:lineRule="auto"/>
              <w:jc w:val="both"/>
              <w:rPr>
                <w:color w:val="000000" w:themeColor="text1"/>
              </w:rPr>
            </w:pPr>
            <w:r w:rsidRPr="0031421B">
              <w:rPr>
                <w:color w:val="000000" w:themeColor="text1"/>
              </w:rPr>
              <w:t>- проекта отделения «Арт-терапия» с 20 ноября 2021г.</w:t>
            </w:r>
          </w:p>
          <w:p w:rsidR="00CA6AB2" w:rsidRPr="0031421B" w:rsidRDefault="00CA6AB2" w:rsidP="000D1DD4">
            <w:pPr>
              <w:spacing w:line="276" w:lineRule="auto"/>
              <w:jc w:val="both"/>
              <w:rPr>
                <w:color w:val="000000" w:themeColor="text1"/>
              </w:rPr>
            </w:pPr>
            <w:r w:rsidRPr="0031421B">
              <w:rPr>
                <w:color w:val="000000" w:themeColor="text1"/>
              </w:rPr>
              <w:lastRenderedPageBreak/>
              <w:t xml:space="preserve">- зарядка утренняя, ЛФК, </w:t>
            </w:r>
          </w:p>
          <w:p w:rsidR="00CA6AB2" w:rsidRPr="0031421B" w:rsidRDefault="00CA6AB2" w:rsidP="000D1DD4">
            <w:pPr>
              <w:spacing w:line="276" w:lineRule="auto"/>
              <w:jc w:val="both"/>
              <w:rPr>
                <w:color w:val="000000" w:themeColor="text1"/>
              </w:rPr>
            </w:pPr>
            <w:r w:rsidRPr="0031421B">
              <w:rPr>
                <w:color w:val="000000" w:themeColor="text1"/>
              </w:rPr>
              <w:t>- гимнастика глас, памяти, кистей рук и ног</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p>
          <w:p w:rsidR="00CA6AB2" w:rsidRPr="0031421B" w:rsidRDefault="00CA6AB2" w:rsidP="000D1DD4">
            <w:pPr>
              <w:spacing w:line="276" w:lineRule="auto"/>
              <w:jc w:val="both"/>
              <w:rPr>
                <w:color w:val="000000" w:themeColor="text1"/>
              </w:rPr>
            </w:pPr>
            <w:r w:rsidRPr="0031421B">
              <w:rPr>
                <w:color w:val="000000" w:themeColor="text1"/>
              </w:rPr>
              <w:t>22 ПСУ</w:t>
            </w:r>
          </w:p>
          <w:p w:rsidR="00CA6AB2" w:rsidRPr="0031421B" w:rsidRDefault="00CA6AB2" w:rsidP="000D1DD4">
            <w:pPr>
              <w:spacing w:line="276" w:lineRule="auto"/>
              <w:jc w:val="both"/>
              <w:rPr>
                <w:color w:val="000000" w:themeColor="text1"/>
              </w:rPr>
            </w:pPr>
            <w:r w:rsidRPr="0031421B">
              <w:rPr>
                <w:color w:val="000000" w:themeColor="text1"/>
              </w:rPr>
              <w:lastRenderedPageBreak/>
              <w:t>62 ПСУ</w:t>
            </w:r>
          </w:p>
          <w:p w:rsidR="00CA6AB2" w:rsidRPr="0031421B" w:rsidRDefault="00CA6AB2" w:rsidP="000D1DD4">
            <w:pPr>
              <w:spacing w:line="276" w:lineRule="auto"/>
              <w:jc w:val="both"/>
              <w:rPr>
                <w:color w:val="000000" w:themeColor="text1"/>
              </w:rPr>
            </w:pPr>
            <w:r w:rsidRPr="0031421B">
              <w:rPr>
                <w:color w:val="000000" w:themeColor="text1"/>
              </w:rPr>
              <w:t>62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lastRenderedPageBreak/>
              <w:t>Типизация получателей социальных услуг</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144 ПСУ</w:t>
            </w:r>
          </w:p>
        </w:tc>
      </w:tr>
      <w:tr w:rsidR="0031421B" w:rsidRPr="0031421B" w:rsidTr="009E3E1A">
        <w:tc>
          <w:tcPr>
            <w:tcW w:w="6662"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Спонсорская деятельность:</w:t>
            </w:r>
          </w:p>
          <w:p w:rsidR="00CA6AB2" w:rsidRPr="0031421B" w:rsidRDefault="00CA6AB2" w:rsidP="000D1DD4">
            <w:pPr>
              <w:spacing w:line="276" w:lineRule="auto"/>
              <w:jc w:val="both"/>
              <w:rPr>
                <w:color w:val="000000" w:themeColor="text1"/>
              </w:rPr>
            </w:pPr>
            <w:r w:rsidRPr="0031421B">
              <w:rPr>
                <w:color w:val="000000" w:themeColor="text1"/>
              </w:rPr>
              <w:t>Продуктовые магазины и магазины бытовой химии:</w:t>
            </w:r>
          </w:p>
          <w:p w:rsidR="00CA6AB2" w:rsidRPr="0031421B" w:rsidRDefault="00CA6AB2" w:rsidP="000D1DD4">
            <w:pPr>
              <w:spacing w:line="276" w:lineRule="auto"/>
              <w:jc w:val="both"/>
              <w:rPr>
                <w:color w:val="000000" w:themeColor="text1"/>
              </w:rPr>
            </w:pPr>
            <w:r w:rsidRPr="0031421B">
              <w:rPr>
                <w:color w:val="000000" w:themeColor="text1"/>
              </w:rPr>
              <w:t>- п. Жатай, Марха, Маган, рынок Белое озеро</w:t>
            </w:r>
          </w:p>
          <w:p w:rsidR="00CA6AB2" w:rsidRPr="0031421B" w:rsidRDefault="00CA6AB2" w:rsidP="000D1DD4">
            <w:pPr>
              <w:spacing w:line="276" w:lineRule="auto"/>
              <w:jc w:val="both"/>
              <w:rPr>
                <w:color w:val="000000" w:themeColor="text1"/>
              </w:rPr>
            </w:pPr>
            <w:r w:rsidRPr="0031421B">
              <w:rPr>
                <w:color w:val="000000" w:themeColor="text1"/>
              </w:rPr>
              <w:t>- профсоюз Авиаторов</w:t>
            </w:r>
          </w:p>
          <w:p w:rsidR="00CA6AB2" w:rsidRPr="0031421B" w:rsidRDefault="00CA6AB2" w:rsidP="000D1DD4">
            <w:pPr>
              <w:spacing w:line="276" w:lineRule="auto"/>
              <w:jc w:val="both"/>
              <w:rPr>
                <w:color w:val="000000" w:themeColor="text1"/>
              </w:rPr>
            </w:pPr>
            <w:r w:rsidRPr="0031421B">
              <w:rPr>
                <w:color w:val="000000" w:themeColor="text1"/>
              </w:rPr>
              <w:t>- крестьянские хозяйства и ИП (с. Тулагино, Табага, Хатассы)</w:t>
            </w:r>
          </w:p>
          <w:p w:rsidR="00CA6AB2" w:rsidRPr="0031421B" w:rsidRDefault="00CA6AB2" w:rsidP="000D1DD4">
            <w:pPr>
              <w:spacing w:line="276" w:lineRule="auto"/>
              <w:jc w:val="both"/>
              <w:rPr>
                <w:color w:val="000000" w:themeColor="text1"/>
              </w:rPr>
            </w:pPr>
            <w:r w:rsidRPr="0031421B">
              <w:rPr>
                <w:color w:val="000000" w:themeColor="text1"/>
              </w:rPr>
              <w:t>Волонтеры:</w:t>
            </w:r>
          </w:p>
          <w:p w:rsidR="00CA6AB2" w:rsidRPr="0031421B" w:rsidRDefault="00CA6AB2" w:rsidP="000D1DD4">
            <w:pPr>
              <w:spacing w:line="276" w:lineRule="auto"/>
              <w:jc w:val="both"/>
              <w:rPr>
                <w:color w:val="000000" w:themeColor="text1"/>
              </w:rPr>
            </w:pPr>
            <w:r w:rsidRPr="0031421B">
              <w:rPr>
                <w:color w:val="000000" w:themeColor="text1"/>
              </w:rPr>
              <w:t>- совет молодежи с. Хатассы, Маган</w:t>
            </w:r>
          </w:p>
          <w:p w:rsidR="00CA6AB2" w:rsidRPr="0031421B" w:rsidRDefault="00CA6AB2" w:rsidP="000D1DD4">
            <w:pPr>
              <w:spacing w:line="276" w:lineRule="auto"/>
              <w:jc w:val="both"/>
              <w:rPr>
                <w:color w:val="000000" w:themeColor="text1"/>
              </w:rPr>
            </w:pPr>
            <w:r w:rsidRPr="0031421B">
              <w:rPr>
                <w:color w:val="000000" w:themeColor="text1"/>
              </w:rPr>
              <w:t>- детские сады Гагаринского округа, с. Табага</w:t>
            </w:r>
          </w:p>
          <w:p w:rsidR="00CA6AB2" w:rsidRPr="0031421B" w:rsidRDefault="00CA6AB2" w:rsidP="000D1DD4">
            <w:pPr>
              <w:spacing w:line="276" w:lineRule="auto"/>
              <w:jc w:val="both"/>
              <w:rPr>
                <w:color w:val="000000" w:themeColor="text1"/>
              </w:rPr>
            </w:pPr>
            <w:r w:rsidRPr="0031421B">
              <w:rPr>
                <w:color w:val="000000" w:themeColor="text1"/>
              </w:rPr>
              <w:t>- СОШ №1 п. Жатай, СОШ № Маган, СОШ им. П.И. Кочнева Тулагино, учителя СОШ №12 Пригородный</w:t>
            </w:r>
          </w:p>
        </w:tc>
        <w:tc>
          <w:tcPr>
            <w:tcW w:w="2693"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both"/>
              <w:rPr>
                <w:color w:val="000000" w:themeColor="text1"/>
              </w:rPr>
            </w:pPr>
          </w:p>
        </w:tc>
      </w:tr>
    </w:tbl>
    <w:p w:rsidR="00CA6AB2" w:rsidRPr="0031421B" w:rsidRDefault="00CA6AB2" w:rsidP="000D1DD4">
      <w:pPr>
        <w:snapToGrid w:val="0"/>
        <w:contextualSpacing/>
        <w:rPr>
          <w:rFonts w:eastAsia="Calibri"/>
          <w:b/>
          <w:color w:val="000000" w:themeColor="text1"/>
          <w:lang w:val="sah-RU"/>
        </w:rPr>
      </w:pPr>
      <w:r w:rsidRPr="0031421B">
        <w:rPr>
          <w:rFonts w:eastAsia="Calibri"/>
          <w:b/>
          <w:color w:val="000000" w:themeColor="text1"/>
          <w:lang w:val="sah-RU"/>
        </w:rPr>
        <w:t xml:space="preserve">                                          </w:t>
      </w:r>
    </w:p>
    <w:p w:rsidR="00CA6AB2" w:rsidRPr="0031421B" w:rsidRDefault="00CA6AB2" w:rsidP="000D1DD4">
      <w:pPr>
        <w:snapToGrid w:val="0"/>
        <w:contextualSpacing/>
        <w:jc w:val="center"/>
        <w:rPr>
          <w:rFonts w:eastAsia="Calibri"/>
          <w:b/>
          <w:bCs/>
          <w:color w:val="000000" w:themeColor="text1"/>
        </w:rPr>
      </w:pPr>
      <w:r w:rsidRPr="0031421B">
        <w:rPr>
          <w:rFonts w:eastAsia="Calibri"/>
          <w:b/>
          <w:bCs/>
          <w:color w:val="000000" w:themeColor="text1"/>
        </w:rPr>
        <w:t>Заключение.</w:t>
      </w:r>
    </w:p>
    <w:p w:rsidR="00CA6AB2" w:rsidRPr="0031421B" w:rsidRDefault="00CA6AB2" w:rsidP="000D1DD4">
      <w:pPr>
        <w:snapToGrid w:val="0"/>
        <w:contextualSpacing/>
        <w:jc w:val="center"/>
        <w:rPr>
          <w:rFonts w:eastAsia="Calibri"/>
          <w:b/>
          <w:bCs/>
          <w:color w:val="000000" w:themeColor="text1"/>
        </w:rPr>
      </w:pPr>
    </w:p>
    <w:p w:rsidR="00CA6AB2" w:rsidRPr="0031421B" w:rsidRDefault="00CA6AB2" w:rsidP="000D1DD4">
      <w:pPr>
        <w:jc w:val="both"/>
        <w:rPr>
          <w:rFonts w:eastAsia="Calibri"/>
          <w:bCs/>
          <w:color w:val="000000" w:themeColor="text1"/>
        </w:rPr>
      </w:pPr>
      <w:r w:rsidRPr="0031421B">
        <w:rPr>
          <w:rFonts w:eastAsia="Calibri"/>
          <w:bCs/>
          <w:color w:val="000000" w:themeColor="text1"/>
        </w:rPr>
        <w:t>По итогам работы отделения в 2021 году отмечается увеличение количества нуждающихся в социальном обслуживании и социально – бытовых, социально – медицинских и социально психологических услуг. Проведена типизация 144 получателям социальных услуг, где выявлено 15 получателей социальных услуг с 5 группой типизации, т.е. лежачие больные, которые нуждаются в ежедневном уходе, в     услугах сиделок. В этом вопросе проблема заключается в том, что они проживают в населенных пунктах с.Тулагино, Хатассы, Табага, Марха, Маган, поселке Жатай.</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ab/>
        <w:t xml:space="preserve">В настоящее время основные приоритеты в работе с пожилыми людьми кардинально изменились.  Получатели социальных  услуг еженедельно принимали активное участие в онлайн занятиях, проводимых ОДУ «Эрчим» «Санаторий на дому» и  «Школой третьего возраста».  </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 xml:space="preserve">           В 2021 г. привлечено многое количество спонсоров усилиями социальных работников для поздравлений получателей социальных услуг с знаменательными датами, создана преемственность поколений с близлежащими дошкольными учреждениями и  СОШ.</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ab/>
        <w:t xml:space="preserve">Вместе с тем, стоит отметить, что проблем с предоставлением отчетной документации, оплаты социальных услуг не наблюдается, все работники сдают в срок, в электронном виде. Принятие, снятие и перевод получателей социальных услуг также идет в рабочем порядке. Договор с получателями социальных услуг, отчеты, ежегодный предельный размер, ежедневные услуги, предоставленные социальными работниками, составляются в ИС «Оптима», отмечаем системную автоматизацию. </w:t>
      </w:r>
    </w:p>
    <w:p w:rsidR="00CA6AB2" w:rsidRPr="0031421B" w:rsidRDefault="00CA6AB2" w:rsidP="000D1DD4">
      <w:pPr>
        <w:contextualSpacing/>
        <w:jc w:val="both"/>
        <w:rPr>
          <w:rFonts w:eastAsia="Calibri"/>
          <w:bCs/>
          <w:color w:val="000000" w:themeColor="text1"/>
        </w:rPr>
      </w:pPr>
      <w:r w:rsidRPr="0031421B">
        <w:rPr>
          <w:rFonts w:eastAsia="Calibri"/>
          <w:bCs/>
          <w:color w:val="000000" w:themeColor="text1"/>
        </w:rPr>
        <w:tab/>
        <w:t xml:space="preserve">С 20 ноября 2021г. запущен Проект «Арт-терапия» с практическими занятиями для получателей социальных услуг и будет продолжен в 2022году.    </w:t>
      </w:r>
    </w:p>
    <w:p w:rsidR="00CA6AB2" w:rsidRPr="0031421B" w:rsidRDefault="00CA6AB2" w:rsidP="000D1DD4">
      <w:pPr>
        <w:rPr>
          <w:b/>
          <w:color w:val="000000" w:themeColor="text1"/>
        </w:rPr>
      </w:pPr>
    </w:p>
    <w:p w:rsidR="00CA6AB2" w:rsidRPr="0031421B" w:rsidRDefault="00CA6AB2" w:rsidP="000D1DD4">
      <w:pPr>
        <w:rPr>
          <w:b/>
          <w:color w:val="000000" w:themeColor="text1"/>
        </w:rPr>
      </w:pPr>
      <w:r w:rsidRPr="0031421B">
        <w:rPr>
          <w:b/>
          <w:color w:val="000000" w:themeColor="text1"/>
        </w:rPr>
        <w:t>Задачи отделения на 2022год:</w:t>
      </w:r>
    </w:p>
    <w:p w:rsidR="00CA6AB2" w:rsidRPr="0031421B" w:rsidRDefault="00CA6AB2" w:rsidP="000D1DD4">
      <w:pPr>
        <w:rPr>
          <w:color w:val="000000" w:themeColor="text1"/>
        </w:rPr>
      </w:pPr>
      <w:r w:rsidRPr="0031421B">
        <w:rPr>
          <w:color w:val="000000" w:themeColor="text1"/>
        </w:rPr>
        <w:t>- оказание  получателям социальных услуг квалифицированного общего ухода, социально  бытовой и доврачебной социально-медицинской помощи на дому.</w:t>
      </w:r>
    </w:p>
    <w:p w:rsidR="00CA6AB2" w:rsidRPr="0031421B" w:rsidRDefault="00CA6AB2" w:rsidP="000D1DD4">
      <w:pPr>
        <w:rPr>
          <w:color w:val="000000" w:themeColor="text1"/>
        </w:rPr>
      </w:pPr>
      <w:r w:rsidRPr="0031421B">
        <w:rPr>
          <w:color w:val="000000" w:themeColor="text1"/>
        </w:rPr>
        <w:t>- наблюдение состояния здоровья обслуживаемых граждан и проведение мероприятий, направленных на профилактику обострений .</w:t>
      </w:r>
    </w:p>
    <w:p w:rsidR="00CA6AB2" w:rsidRPr="0031421B" w:rsidRDefault="00CA6AB2" w:rsidP="000D1DD4">
      <w:pPr>
        <w:rPr>
          <w:color w:val="000000" w:themeColor="text1"/>
        </w:rPr>
      </w:pPr>
      <w:r w:rsidRPr="0031421B">
        <w:rPr>
          <w:color w:val="000000" w:themeColor="text1"/>
        </w:rPr>
        <w:t>- повышение уровня адаптации в социуме, реабилитация пожилых людей и инвалидов в меняющихся условиях современной жизни и поддержание интереса к ней, а также помощь в преодолении ощущения ненужности и одиночества и раскрытие потенциальных ресурсов личности</w:t>
      </w:r>
    </w:p>
    <w:p w:rsidR="00CA6AB2" w:rsidRPr="0031421B" w:rsidRDefault="00CA6AB2" w:rsidP="000D1DD4">
      <w:pPr>
        <w:rPr>
          <w:color w:val="000000" w:themeColor="text1"/>
        </w:rPr>
      </w:pPr>
    </w:p>
    <w:p w:rsidR="00CA6AB2" w:rsidRPr="0031421B" w:rsidRDefault="00CA6AB2" w:rsidP="000D1DD4">
      <w:pPr>
        <w:rPr>
          <w:color w:val="000000" w:themeColor="text1"/>
        </w:rPr>
      </w:pPr>
    </w:p>
    <w:p w:rsidR="00CA6AB2" w:rsidRDefault="00CA6AB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Default="00385A52" w:rsidP="000D1DD4">
      <w:pPr>
        <w:rPr>
          <w:color w:val="000000" w:themeColor="text1"/>
        </w:rPr>
      </w:pPr>
    </w:p>
    <w:p w:rsidR="00385A52" w:rsidRPr="0031421B" w:rsidRDefault="00385A52" w:rsidP="000D1DD4">
      <w:pPr>
        <w:rPr>
          <w:color w:val="000000" w:themeColor="text1"/>
        </w:rPr>
      </w:pPr>
    </w:p>
    <w:p w:rsidR="00CA6AB2" w:rsidRPr="0031421B" w:rsidRDefault="00CA6AB2" w:rsidP="000D1DD4">
      <w:pPr>
        <w:rPr>
          <w:color w:val="000000" w:themeColor="text1"/>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bookmarkStart w:id="12" w:name="_Toc62227641"/>
    </w:p>
    <w:p w:rsidR="00B435EC" w:rsidRPr="0031421B" w:rsidRDefault="00B435EC"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r w:rsidRPr="0031421B">
        <w:rPr>
          <w:rFonts w:ascii="Times New Roman" w:eastAsia="Calibri" w:hAnsi="Times New Roman" w:cs="Times New Roman"/>
          <w:bCs w:val="0"/>
          <w:i w:val="0"/>
          <w:color w:val="000000" w:themeColor="text1"/>
          <w:sz w:val="24"/>
          <w:szCs w:val="24"/>
        </w:rPr>
        <w:t xml:space="preserve">2.5. </w:t>
      </w:r>
      <w:r w:rsidR="00D20EE3" w:rsidRPr="0031421B">
        <w:rPr>
          <w:rFonts w:ascii="Times New Roman" w:eastAsia="Calibri" w:hAnsi="Times New Roman" w:cs="Times New Roman"/>
          <w:bCs w:val="0"/>
          <w:i w:val="0"/>
          <w:color w:val="000000" w:themeColor="text1"/>
          <w:sz w:val="24"/>
          <w:szCs w:val="24"/>
        </w:rPr>
        <w:t>ОТЧЕТ О ДЕЯТЕЛЬНОСТИ 3 ОТДЕЛЕНИЯ СОЦИАЛЬНОГО ОБСЛУЖИВАНИЯ НА ДОМУ ГРАЖДАН ПОЖИЛОГО ВОЗРАСТА И ИНВАЛИДОВ</w:t>
      </w:r>
      <w:bookmarkEnd w:id="12"/>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bookmarkStart w:id="13" w:name="_Toc62227642"/>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Граждане старшего поколения и инвалиды нуждаются в повышенном внимании общества и представляют собой специфический объект социальной работы, что особенно заметно в условиях жизни на Крайнем Севере. Они подвержены одновременному действию целого ряда неблагоприятных факторов. Их физические, психические, социальные и экономические показатели и уровень жизни очень тесно взаимосвязаны между собой.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Особое значение в сфере социального обслуживания на дому в условиях Крайнего Севера, в частности на территории Республики Саха (Якутия), должен иметь дифференцированный (особый) подход, комплексную адресность и своевременность оказания того или иного вида социальной поддержки, а также использование новых эффективных практик предоставления социальных услуг на дому.</w:t>
      </w:r>
    </w:p>
    <w:p w:rsidR="00CA6AB2" w:rsidRPr="0031421B" w:rsidRDefault="00CA6AB2" w:rsidP="000D1DD4">
      <w:pPr>
        <w:pStyle w:val="af2"/>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t xml:space="preserve">В период введения на территории Республики Саха (Якутия) режима повышенной готовности в связи с распространением новой коронавирусной инфекции </w:t>
      </w:r>
      <w:r w:rsidRPr="0031421B">
        <w:rPr>
          <w:color w:val="000000" w:themeColor="text1"/>
          <w:shd w:val="clear" w:color="auto" w:fill="FFFFFF"/>
          <w:lang w:val="en-US"/>
        </w:rPr>
        <w:t>COVID</w:t>
      </w:r>
      <w:r w:rsidRPr="0031421B">
        <w:rPr>
          <w:color w:val="000000" w:themeColor="text1"/>
          <w:shd w:val="clear" w:color="auto" w:fill="FFFFFF"/>
        </w:rPr>
        <w:t>-19, 3</w:t>
      </w:r>
      <w:r w:rsidRPr="0031421B">
        <w:rPr>
          <w:rStyle w:val="af3"/>
          <w:color w:val="000000" w:themeColor="text1"/>
        </w:rPr>
        <w:t xml:space="preserve"> отделение социального обслуживания на дому граждан пожилого возраста и инвалидов ГБУ РС (Я) «Республиканский комплексный центр социального обслуживания»</w:t>
      </w:r>
      <w:r w:rsidRPr="0031421B">
        <w:rPr>
          <w:color w:val="000000" w:themeColor="text1"/>
          <w:shd w:val="clear" w:color="auto" w:fill="FFFFFF"/>
        </w:rPr>
        <w:t xml:space="preserve"> работает в штатном режиме, параллельно реализуя ряд мероприятий по предотвращению распространения нового инфекционного заболевания.</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В условиях новых реалий граждане старшего поколения и инвалиды нуждаются в повышенном внимании общества, и представляют собой специфический объект социальной работы, что особенно заметно в период пандемии </w:t>
      </w:r>
      <w:r w:rsidRPr="0031421B">
        <w:rPr>
          <w:rFonts w:ascii="Times New Roman" w:hAnsi="Times New Roman" w:cs="Times New Roman"/>
          <w:color w:val="000000" w:themeColor="text1"/>
          <w:sz w:val="24"/>
          <w:szCs w:val="24"/>
          <w:shd w:val="clear" w:color="auto" w:fill="FFFFFF"/>
          <w:lang w:val="en-US"/>
        </w:rPr>
        <w:t>COVID</w:t>
      </w:r>
      <w:r w:rsidRPr="0031421B">
        <w:rPr>
          <w:rFonts w:ascii="Times New Roman" w:hAnsi="Times New Roman" w:cs="Times New Roman"/>
          <w:color w:val="000000" w:themeColor="text1"/>
          <w:sz w:val="24"/>
          <w:szCs w:val="24"/>
          <w:shd w:val="clear" w:color="auto" w:fill="FFFFFF"/>
        </w:rPr>
        <w:t>-19</w:t>
      </w:r>
      <w:r w:rsidRPr="0031421B">
        <w:rPr>
          <w:rFonts w:ascii="Times New Roman" w:hAnsi="Times New Roman" w:cs="Times New Roman"/>
          <w:color w:val="000000" w:themeColor="text1"/>
          <w:sz w:val="24"/>
          <w:szCs w:val="24"/>
        </w:rPr>
        <w:t xml:space="preserve">. Они подвержены одновременному действию целого ряда неблагоприятных факторов: их физические, психические, социальные и экономические показатели и уровень жизни очень тесно взаимосвязаны между собой.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Сфера социального обслуживания на дому на Крайнем Севере, в частности на территории Республики Саха (Якутия), должна иметь дифференцированный (особый) подход, комплексную адресность и своевременность оказания того или иного вида </w:t>
      </w:r>
      <w:r w:rsidRPr="0031421B">
        <w:rPr>
          <w:rFonts w:ascii="Times New Roman" w:hAnsi="Times New Roman" w:cs="Times New Roman"/>
          <w:color w:val="000000" w:themeColor="text1"/>
          <w:sz w:val="24"/>
          <w:szCs w:val="24"/>
        </w:rPr>
        <w:lastRenderedPageBreak/>
        <w:t xml:space="preserve">социальной поддержки, а также использование новых эффективных практик предоставления социальных услуг на дому.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Третье отделение социального обслуживания на дому граждан пожилого возраста и инвалидов (3 ОСО на дому) преимущественно обслуживает Губинский и Сайсарский округа, так же входят Строительный, Промышленный, Октябрьский, автодорожные округа г. Якутска.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Работа 3 отделения на дому в первую очередь, направлена на:</w:t>
      </w:r>
    </w:p>
    <w:p w:rsidR="00CA6AB2" w:rsidRPr="0031421B" w:rsidRDefault="00CA6AB2" w:rsidP="00150B71">
      <w:pPr>
        <w:pStyle w:val="af0"/>
        <w:numPr>
          <w:ilvl w:val="0"/>
          <w:numId w:val="21"/>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создание приемлемых условий, обеспечивающих инвалидам и пожилым людям возможность как можно дольше жить в привычной (домашней) для них обстановке;</w:t>
      </w:r>
    </w:p>
    <w:p w:rsidR="00CA6AB2" w:rsidRPr="0031421B" w:rsidRDefault="00CA6AB2" w:rsidP="00150B71">
      <w:pPr>
        <w:pStyle w:val="af0"/>
        <w:numPr>
          <w:ilvl w:val="0"/>
          <w:numId w:val="21"/>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обеспечение открытого доступа к необходимой информации в удобной форме для различных слоев населения;</w:t>
      </w:r>
    </w:p>
    <w:p w:rsidR="00CA6AB2" w:rsidRPr="0031421B" w:rsidRDefault="00CA6AB2" w:rsidP="00150B71">
      <w:pPr>
        <w:pStyle w:val="af0"/>
        <w:numPr>
          <w:ilvl w:val="0"/>
          <w:numId w:val="21"/>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укрепление взаимодействия государственных, муниципальных и общественных организаций, систем и служб, призванных способствовать решению социальных проблем старшего поколения и граждан с инвалидностью;</w:t>
      </w:r>
    </w:p>
    <w:p w:rsidR="00CA6AB2" w:rsidRPr="0031421B" w:rsidRDefault="00CA6AB2" w:rsidP="00150B71">
      <w:pPr>
        <w:pStyle w:val="af0"/>
        <w:numPr>
          <w:ilvl w:val="0"/>
          <w:numId w:val="21"/>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содействие в повышении квалификации и профессиональных компетенций социальных работников;</w:t>
      </w:r>
    </w:p>
    <w:p w:rsidR="00CA6AB2" w:rsidRPr="0031421B" w:rsidRDefault="00CA6AB2" w:rsidP="00150B71">
      <w:pPr>
        <w:pStyle w:val="af0"/>
        <w:numPr>
          <w:ilvl w:val="0"/>
          <w:numId w:val="21"/>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усиление соблюдения контроля оказываемых социальных услуг на дому.</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Социальные услуги, оказываемые 3 ОСО на дому, которые входят в перечень гарантированных государством социальных услуг (Стандарт), предоставляются своевременно и в полном объеме.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За 2021 (с 01 января – 30 ноября) год было обслужено 206 получателей социальных услуг (ПСУ) на дому: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343"/>
        <w:gridCol w:w="2502"/>
        <w:gridCol w:w="961"/>
        <w:gridCol w:w="921"/>
        <w:gridCol w:w="921"/>
        <w:gridCol w:w="1650"/>
        <w:gridCol w:w="1681"/>
      </w:tblGrid>
      <w:tr w:rsidR="0031421B" w:rsidRPr="0031421B" w:rsidTr="009E3E1A">
        <w:tc>
          <w:tcPr>
            <w:tcW w:w="935" w:type="dxa"/>
            <w:gridSpan w:val="2"/>
          </w:tcPr>
          <w:p w:rsidR="00CA6AB2" w:rsidRPr="0031421B" w:rsidRDefault="00CA6AB2" w:rsidP="000D1DD4">
            <w:pPr>
              <w:jc w:val="center"/>
              <w:rPr>
                <w:bCs/>
                <w:color w:val="000000" w:themeColor="text1"/>
              </w:rPr>
            </w:pPr>
          </w:p>
        </w:tc>
        <w:tc>
          <w:tcPr>
            <w:tcW w:w="8636" w:type="dxa"/>
            <w:gridSpan w:val="6"/>
            <w:vAlign w:val="center"/>
          </w:tcPr>
          <w:p w:rsidR="00CA6AB2" w:rsidRPr="0031421B" w:rsidRDefault="00CA6AB2" w:rsidP="000D1DD4">
            <w:pPr>
              <w:jc w:val="center"/>
              <w:rPr>
                <w:bCs/>
                <w:color w:val="000000" w:themeColor="text1"/>
              </w:rPr>
            </w:pPr>
            <w:r w:rsidRPr="0031421B">
              <w:rPr>
                <w:bCs/>
                <w:color w:val="000000" w:themeColor="text1"/>
              </w:rPr>
              <w:t>Общее количество получателей социальных услуг 3 ОСО на дому</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Категории:</w:t>
            </w:r>
          </w:p>
        </w:tc>
        <w:tc>
          <w:tcPr>
            <w:tcW w:w="961" w:type="dxa"/>
            <w:vAlign w:val="center"/>
          </w:tcPr>
          <w:p w:rsidR="00CA6AB2" w:rsidRPr="0031421B" w:rsidRDefault="00CA6AB2" w:rsidP="000D1DD4">
            <w:pPr>
              <w:jc w:val="center"/>
              <w:rPr>
                <w:color w:val="000000" w:themeColor="text1"/>
              </w:rPr>
            </w:pPr>
            <w:r w:rsidRPr="0031421B">
              <w:rPr>
                <w:color w:val="000000" w:themeColor="text1"/>
              </w:rPr>
              <w:t>2019 г.</w:t>
            </w:r>
          </w:p>
        </w:tc>
        <w:tc>
          <w:tcPr>
            <w:tcW w:w="921" w:type="dxa"/>
            <w:vAlign w:val="center"/>
          </w:tcPr>
          <w:p w:rsidR="00CA6AB2" w:rsidRPr="0031421B" w:rsidRDefault="00CA6AB2" w:rsidP="000D1DD4">
            <w:pPr>
              <w:jc w:val="center"/>
              <w:rPr>
                <w:color w:val="000000" w:themeColor="text1"/>
              </w:rPr>
            </w:pPr>
            <w:r w:rsidRPr="0031421B">
              <w:rPr>
                <w:color w:val="000000" w:themeColor="text1"/>
              </w:rPr>
              <w:t>2020 г.</w:t>
            </w:r>
          </w:p>
        </w:tc>
        <w:tc>
          <w:tcPr>
            <w:tcW w:w="921" w:type="dxa"/>
            <w:vAlign w:val="center"/>
          </w:tcPr>
          <w:p w:rsidR="00CA6AB2" w:rsidRPr="0031421B" w:rsidRDefault="00CA6AB2" w:rsidP="000D1DD4">
            <w:pPr>
              <w:jc w:val="center"/>
              <w:rPr>
                <w:color w:val="000000" w:themeColor="text1"/>
              </w:rPr>
            </w:pPr>
            <w:r w:rsidRPr="0031421B">
              <w:rPr>
                <w:color w:val="000000" w:themeColor="text1"/>
              </w:rPr>
              <w:t xml:space="preserve">2021 г. </w:t>
            </w:r>
          </w:p>
        </w:tc>
        <w:tc>
          <w:tcPr>
            <w:tcW w:w="1650" w:type="dxa"/>
            <w:vAlign w:val="center"/>
          </w:tcPr>
          <w:p w:rsidR="00CA6AB2" w:rsidRPr="0031421B" w:rsidRDefault="00CA6AB2" w:rsidP="000D1DD4">
            <w:pPr>
              <w:jc w:val="center"/>
              <w:rPr>
                <w:bCs/>
                <w:color w:val="000000" w:themeColor="text1"/>
              </w:rPr>
            </w:pPr>
            <w:r w:rsidRPr="0031421B">
              <w:rPr>
                <w:bCs/>
                <w:color w:val="000000" w:themeColor="text1"/>
              </w:rPr>
              <w:t>Из них получатели платных услуг 2021г.</w:t>
            </w:r>
          </w:p>
        </w:tc>
        <w:tc>
          <w:tcPr>
            <w:tcW w:w="1681" w:type="dxa"/>
            <w:vAlign w:val="center"/>
          </w:tcPr>
          <w:p w:rsidR="00CA6AB2" w:rsidRPr="0031421B" w:rsidRDefault="00CA6AB2" w:rsidP="000D1DD4">
            <w:pPr>
              <w:jc w:val="center"/>
              <w:rPr>
                <w:bCs/>
                <w:color w:val="000000" w:themeColor="text1"/>
              </w:rPr>
            </w:pPr>
            <w:r w:rsidRPr="0031421B">
              <w:rPr>
                <w:bCs/>
                <w:color w:val="000000" w:themeColor="text1"/>
              </w:rPr>
              <w:t>Из них получатели бесплатных услуг 2021г.</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1</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Количество ПСУ</w:t>
            </w:r>
          </w:p>
        </w:tc>
        <w:tc>
          <w:tcPr>
            <w:tcW w:w="961" w:type="dxa"/>
            <w:vAlign w:val="center"/>
          </w:tcPr>
          <w:p w:rsidR="00CA6AB2" w:rsidRPr="0031421B" w:rsidRDefault="00CA6AB2" w:rsidP="000D1DD4">
            <w:pPr>
              <w:jc w:val="center"/>
              <w:rPr>
                <w:color w:val="000000" w:themeColor="text1"/>
              </w:rPr>
            </w:pPr>
            <w:r w:rsidRPr="0031421B">
              <w:rPr>
                <w:color w:val="000000" w:themeColor="text1"/>
              </w:rPr>
              <w:t>157</w:t>
            </w:r>
          </w:p>
        </w:tc>
        <w:tc>
          <w:tcPr>
            <w:tcW w:w="921" w:type="dxa"/>
          </w:tcPr>
          <w:p w:rsidR="00CA6AB2" w:rsidRPr="0031421B" w:rsidRDefault="00CA6AB2" w:rsidP="000D1DD4">
            <w:pPr>
              <w:jc w:val="center"/>
              <w:rPr>
                <w:color w:val="000000" w:themeColor="text1"/>
              </w:rPr>
            </w:pPr>
            <w:r w:rsidRPr="0031421B">
              <w:rPr>
                <w:color w:val="000000" w:themeColor="text1"/>
              </w:rPr>
              <w:t>162</w:t>
            </w:r>
          </w:p>
        </w:tc>
        <w:tc>
          <w:tcPr>
            <w:tcW w:w="921" w:type="dxa"/>
            <w:vAlign w:val="center"/>
          </w:tcPr>
          <w:p w:rsidR="00CA6AB2" w:rsidRPr="0031421B" w:rsidRDefault="00CA6AB2" w:rsidP="000D1DD4">
            <w:pPr>
              <w:jc w:val="center"/>
              <w:rPr>
                <w:color w:val="000000" w:themeColor="text1"/>
              </w:rPr>
            </w:pPr>
            <w:r w:rsidRPr="0031421B">
              <w:rPr>
                <w:color w:val="000000" w:themeColor="text1"/>
              </w:rPr>
              <w:t>156</w:t>
            </w:r>
          </w:p>
        </w:tc>
        <w:tc>
          <w:tcPr>
            <w:tcW w:w="1650" w:type="dxa"/>
            <w:vAlign w:val="center"/>
          </w:tcPr>
          <w:p w:rsidR="00CA6AB2" w:rsidRPr="0031421B" w:rsidRDefault="00CA6AB2" w:rsidP="000D1DD4">
            <w:pPr>
              <w:jc w:val="center"/>
              <w:rPr>
                <w:color w:val="000000" w:themeColor="text1"/>
              </w:rPr>
            </w:pPr>
            <w:r w:rsidRPr="0031421B">
              <w:rPr>
                <w:color w:val="000000" w:themeColor="text1"/>
              </w:rPr>
              <w:t>76</w:t>
            </w:r>
          </w:p>
        </w:tc>
        <w:tc>
          <w:tcPr>
            <w:tcW w:w="1681" w:type="dxa"/>
            <w:vAlign w:val="center"/>
          </w:tcPr>
          <w:p w:rsidR="00CA6AB2" w:rsidRPr="0031421B" w:rsidRDefault="00CA6AB2" w:rsidP="000D1DD4">
            <w:pPr>
              <w:jc w:val="center"/>
              <w:rPr>
                <w:color w:val="000000" w:themeColor="text1"/>
              </w:rPr>
            </w:pPr>
            <w:r w:rsidRPr="0031421B">
              <w:rPr>
                <w:color w:val="000000" w:themeColor="text1"/>
              </w:rPr>
              <w:t>80</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2</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Женщин</w:t>
            </w:r>
          </w:p>
        </w:tc>
        <w:tc>
          <w:tcPr>
            <w:tcW w:w="961" w:type="dxa"/>
            <w:vAlign w:val="center"/>
          </w:tcPr>
          <w:p w:rsidR="00CA6AB2" w:rsidRPr="0031421B" w:rsidRDefault="00CA6AB2" w:rsidP="000D1DD4">
            <w:pPr>
              <w:jc w:val="center"/>
              <w:rPr>
                <w:color w:val="000000" w:themeColor="text1"/>
              </w:rPr>
            </w:pPr>
            <w:r w:rsidRPr="0031421B">
              <w:rPr>
                <w:color w:val="000000" w:themeColor="text1"/>
              </w:rPr>
              <w:t>111</w:t>
            </w:r>
          </w:p>
        </w:tc>
        <w:tc>
          <w:tcPr>
            <w:tcW w:w="921" w:type="dxa"/>
          </w:tcPr>
          <w:p w:rsidR="00CA6AB2" w:rsidRPr="0031421B" w:rsidRDefault="00CA6AB2" w:rsidP="000D1DD4">
            <w:pPr>
              <w:jc w:val="center"/>
              <w:rPr>
                <w:color w:val="000000" w:themeColor="text1"/>
              </w:rPr>
            </w:pPr>
            <w:r w:rsidRPr="0031421B">
              <w:rPr>
                <w:color w:val="000000" w:themeColor="text1"/>
              </w:rPr>
              <w:t>116</w:t>
            </w:r>
          </w:p>
        </w:tc>
        <w:tc>
          <w:tcPr>
            <w:tcW w:w="921" w:type="dxa"/>
            <w:vAlign w:val="center"/>
          </w:tcPr>
          <w:p w:rsidR="00CA6AB2" w:rsidRPr="0031421B" w:rsidRDefault="00CA6AB2" w:rsidP="000D1DD4">
            <w:pPr>
              <w:jc w:val="center"/>
              <w:rPr>
                <w:color w:val="000000" w:themeColor="text1"/>
              </w:rPr>
            </w:pPr>
            <w:r w:rsidRPr="0031421B">
              <w:rPr>
                <w:color w:val="000000" w:themeColor="text1"/>
              </w:rPr>
              <w:t>108</w:t>
            </w:r>
          </w:p>
        </w:tc>
        <w:tc>
          <w:tcPr>
            <w:tcW w:w="1650" w:type="dxa"/>
            <w:vAlign w:val="center"/>
          </w:tcPr>
          <w:p w:rsidR="00CA6AB2" w:rsidRPr="0031421B" w:rsidRDefault="00CA6AB2" w:rsidP="000D1DD4">
            <w:pPr>
              <w:jc w:val="center"/>
              <w:rPr>
                <w:color w:val="000000" w:themeColor="text1"/>
              </w:rPr>
            </w:pPr>
            <w:r w:rsidRPr="0031421B">
              <w:rPr>
                <w:color w:val="000000" w:themeColor="text1"/>
              </w:rPr>
              <w:t>51</w:t>
            </w:r>
          </w:p>
        </w:tc>
        <w:tc>
          <w:tcPr>
            <w:tcW w:w="1681" w:type="dxa"/>
            <w:vAlign w:val="center"/>
          </w:tcPr>
          <w:p w:rsidR="00CA6AB2" w:rsidRPr="0031421B" w:rsidRDefault="00CA6AB2" w:rsidP="000D1DD4">
            <w:pPr>
              <w:jc w:val="center"/>
              <w:rPr>
                <w:color w:val="000000" w:themeColor="text1"/>
              </w:rPr>
            </w:pPr>
            <w:r w:rsidRPr="0031421B">
              <w:rPr>
                <w:color w:val="000000" w:themeColor="text1"/>
              </w:rPr>
              <w:t>57</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3</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Мужчин</w:t>
            </w:r>
          </w:p>
        </w:tc>
        <w:tc>
          <w:tcPr>
            <w:tcW w:w="961" w:type="dxa"/>
            <w:vAlign w:val="center"/>
          </w:tcPr>
          <w:p w:rsidR="00CA6AB2" w:rsidRPr="0031421B" w:rsidRDefault="00CA6AB2" w:rsidP="000D1DD4">
            <w:pPr>
              <w:jc w:val="center"/>
              <w:rPr>
                <w:color w:val="000000" w:themeColor="text1"/>
              </w:rPr>
            </w:pPr>
            <w:r w:rsidRPr="0031421B">
              <w:rPr>
                <w:color w:val="000000" w:themeColor="text1"/>
              </w:rPr>
              <w:t>46</w:t>
            </w:r>
          </w:p>
        </w:tc>
        <w:tc>
          <w:tcPr>
            <w:tcW w:w="921" w:type="dxa"/>
          </w:tcPr>
          <w:p w:rsidR="00CA6AB2" w:rsidRPr="0031421B" w:rsidRDefault="00CA6AB2" w:rsidP="000D1DD4">
            <w:pPr>
              <w:jc w:val="center"/>
              <w:rPr>
                <w:color w:val="000000" w:themeColor="text1"/>
              </w:rPr>
            </w:pPr>
            <w:r w:rsidRPr="0031421B">
              <w:rPr>
                <w:color w:val="000000" w:themeColor="text1"/>
              </w:rPr>
              <w:t>46</w:t>
            </w:r>
          </w:p>
        </w:tc>
        <w:tc>
          <w:tcPr>
            <w:tcW w:w="921" w:type="dxa"/>
            <w:vAlign w:val="center"/>
          </w:tcPr>
          <w:p w:rsidR="00CA6AB2" w:rsidRPr="0031421B" w:rsidRDefault="00CA6AB2" w:rsidP="000D1DD4">
            <w:pPr>
              <w:jc w:val="center"/>
              <w:rPr>
                <w:color w:val="000000" w:themeColor="text1"/>
              </w:rPr>
            </w:pPr>
            <w:r w:rsidRPr="0031421B">
              <w:rPr>
                <w:color w:val="000000" w:themeColor="text1"/>
              </w:rPr>
              <w:t>48</w:t>
            </w:r>
          </w:p>
        </w:tc>
        <w:tc>
          <w:tcPr>
            <w:tcW w:w="1650" w:type="dxa"/>
            <w:vAlign w:val="center"/>
          </w:tcPr>
          <w:p w:rsidR="00CA6AB2" w:rsidRPr="0031421B" w:rsidRDefault="00CA6AB2" w:rsidP="000D1DD4">
            <w:pPr>
              <w:jc w:val="center"/>
              <w:rPr>
                <w:color w:val="000000" w:themeColor="text1"/>
              </w:rPr>
            </w:pPr>
            <w:r w:rsidRPr="0031421B">
              <w:rPr>
                <w:color w:val="000000" w:themeColor="text1"/>
              </w:rPr>
              <w:t>19</w:t>
            </w:r>
          </w:p>
        </w:tc>
        <w:tc>
          <w:tcPr>
            <w:tcW w:w="1681" w:type="dxa"/>
            <w:vAlign w:val="center"/>
          </w:tcPr>
          <w:p w:rsidR="00CA6AB2" w:rsidRPr="0031421B" w:rsidRDefault="00CA6AB2" w:rsidP="000D1DD4">
            <w:pPr>
              <w:jc w:val="center"/>
              <w:rPr>
                <w:color w:val="000000" w:themeColor="text1"/>
              </w:rPr>
            </w:pPr>
            <w:r w:rsidRPr="0031421B">
              <w:rPr>
                <w:color w:val="000000" w:themeColor="text1"/>
              </w:rPr>
              <w:t>29</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5</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Количество ПСУ снятых с обслуживания и переводом из них:</w:t>
            </w:r>
          </w:p>
        </w:tc>
        <w:tc>
          <w:tcPr>
            <w:tcW w:w="961" w:type="dxa"/>
            <w:vAlign w:val="center"/>
          </w:tcPr>
          <w:p w:rsidR="00CA6AB2" w:rsidRPr="0031421B" w:rsidRDefault="00CA6AB2" w:rsidP="000D1DD4">
            <w:pPr>
              <w:jc w:val="center"/>
              <w:rPr>
                <w:color w:val="000000" w:themeColor="text1"/>
              </w:rPr>
            </w:pPr>
            <w:r w:rsidRPr="0031421B">
              <w:rPr>
                <w:color w:val="000000" w:themeColor="text1"/>
              </w:rPr>
              <w:t>47</w:t>
            </w:r>
          </w:p>
        </w:tc>
        <w:tc>
          <w:tcPr>
            <w:tcW w:w="921" w:type="dxa"/>
            <w:vAlign w:val="center"/>
          </w:tcPr>
          <w:p w:rsidR="00CA6AB2" w:rsidRPr="0031421B" w:rsidRDefault="00CA6AB2" w:rsidP="000D1DD4">
            <w:pPr>
              <w:jc w:val="center"/>
              <w:rPr>
                <w:color w:val="000000" w:themeColor="text1"/>
              </w:rPr>
            </w:pPr>
            <w:r w:rsidRPr="0031421B">
              <w:rPr>
                <w:color w:val="000000" w:themeColor="text1"/>
              </w:rPr>
              <w:t>42</w:t>
            </w:r>
          </w:p>
        </w:tc>
        <w:tc>
          <w:tcPr>
            <w:tcW w:w="921" w:type="dxa"/>
            <w:vAlign w:val="center"/>
          </w:tcPr>
          <w:p w:rsidR="00CA6AB2" w:rsidRPr="0031421B" w:rsidRDefault="00CA6AB2" w:rsidP="000D1DD4">
            <w:pPr>
              <w:jc w:val="center"/>
              <w:rPr>
                <w:color w:val="000000" w:themeColor="text1"/>
              </w:rPr>
            </w:pPr>
            <w:r w:rsidRPr="0031421B">
              <w:rPr>
                <w:color w:val="000000" w:themeColor="text1"/>
              </w:rPr>
              <w:t>47</w:t>
            </w:r>
          </w:p>
        </w:tc>
        <w:tc>
          <w:tcPr>
            <w:tcW w:w="1650" w:type="dxa"/>
            <w:vAlign w:val="center"/>
          </w:tcPr>
          <w:p w:rsidR="00CA6AB2" w:rsidRPr="0031421B" w:rsidRDefault="00CA6AB2" w:rsidP="000D1DD4">
            <w:pPr>
              <w:jc w:val="center"/>
              <w:rPr>
                <w:color w:val="000000" w:themeColor="text1"/>
              </w:rPr>
            </w:pPr>
            <w:r w:rsidRPr="0031421B">
              <w:rPr>
                <w:color w:val="000000" w:themeColor="text1"/>
              </w:rPr>
              <w:t>25</w:t>
            </w:r>
          </w:p>
        </w:tc>
        <w:tc>
          <w:tcPr>
            <w:tcW w:w="1681" w:type="dxa"/>
            <w:vAlign w:val="center"/>
          </w:tcPr>
          <w:p w:rsidR="00CA6AB2" w:rsidRPr="0031421B" w:rsidRDefault="00CA6AB2" w:rsidP="000D1DD4">
            <w:pPr>
              <w:jc w:val="center"/>
              <w:rPr>
                <w:color w:val="000000" w:themeColor="text1"/>
              </w:rPr>
            </w:pPr>
            <w:r w:rsidRPr="0031421B">
              <w:rPr>
                <w:color w:val="000000" w:themeColor="text1"/>
              </w:rPr>
              <w:t>22</w:t>
            </w: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6</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Умерло</w:t>
            </w:r>
          </w:p>
        </w:tc>
        <w:tc>
          <w:tcPr>
            <w:tcW w:w="961" w:type="dxa"/>
            <w:vAlign w:val="center"/>
          </w:tcPr>
          <w:p w:rsidR="00CA6AB2" w:rsidRPr="0031421B" w:rsidRDefault="00CA6AB2" w:rsidP="000D1DD4">
            <w:pPr>
              <w:jc w:val="center"/>
              <w:rPr>
                <w:color w:val="000000" w:themeColor="text1"/>
              </w:rPr>
            </w:pPr>
            <w:r w:rsidRPr="0031421B">
              <w:rPr>
                <w:color w:val="000000" w:themeColor="text1"/>
              </w:rPr>
              <w:t>13</w:t>
            </w:r>
          </w:p>
        </w:tc>
        <w:tc>
          <w:tcPr>
            <w:tcW w:w="921" w:type="dxa"/>
          </w:tcPr>
          <w:p w:rsidR="00CA6AB2" w:rsidRPr="0031421B" w:rsidRDefault="00CA6AB2" w:rsidP="000D1DD4">
            <w:pPr>
              <w:jc w:val="center"/>
              <w:rPr>
                <w:color w:val="000000" w:themeColor="text1"/>
              </w:rPr>
            </w:pPr>
            <w:r w:rsidRPr="0031421B">
              <w:rPr>
                <w:color w:val="000000" w:themeColor="text1"/>
              </w:rPr>
              <w:t>16</w:t>
            </w:r>
          </w:p>
        </w:tc>
        <w:tc>
          <w:tcPr>
            <w:tcW w:w="921" w:type="dxa"/>
            <w:vAlign w:val="center"/>
          </w:tcPr>
          <w:p w:rsidR="00CA6AB2" w:rsidRPr="0031421B" w:rsidRDefault="00CA6AB2" w:rsidP="000D1DD4">
            <w:pPr>
              <w:jc w:val="center"/>
              <w:rPr>
                <w:color w:val="000000" w:themeColor="text1"/>
              </w:rPr>
            </w:pPr>
            <w:r w:rsidRPr="0031421B">
              <w:rPr>
                <w:color w:val="000000" w:themeColor="text1"/>
              </w:rPr>
              <w:t>22</w:t>
            </w:r>
          </w:p>
        </w:tc>
        <w:tc>
          <w:tcPr>
            <w:tcW w:w="3331" w:type="dxa"/>
            <w:gridSpan w:val="2"/>
            <w:vMerge w:val="restart"/>
            <w:vAlign w:val="center"/>
          </w:tcPr>
          <w:p w:rsidR="00CA6AB2" w:rsidRPr="0031421B" w:rsidRDefault="00CA6AB2" w:rsidP="000D1DD4">
            <w:pPr>
              <w:jc w:val="center"/>
              <w:rPr>
                <w:color w:val="000000" w:themeColor="text1"/>
              </w:rPr>
            </w:pP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7</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Выезд за пределы РС (Я)</w:t>
            </w:r>
          </w:p>
        </w:tc>
        <w:tc>
          <w:tcPr>
            <w:tcW w:w="961" w:type="dxa"/>
            <w:vAlign w:val="center"/>
          </w:tcPr>
          <w:p w:rsidR="00CA6AB2" w:rsidRPr="0031421B" w:rsidRDefault="00CA6AB2" w:rsidP="000D1DD4">
            <w:pPr>
              <w:jc w:val="center"/>
              <w:rPr>
                <w:color w:val="000000" w:themeColor="text1"/>
              </w:rPr>
            </w:pPr>
            <w:r w:rsidRPr="0031421B">
              <w:rPr>
                <w:color w:val="000000" w:themeColor="text1"/>
              </w:rPr>
              <w:t>2</w:t>
            </w:r>
          </w:p>
        </w:tc>
        <w:tc>
          <w:tcPr>
            <w:tcW w:w="921" w:type="dxa"/>
            <w:vAlign w:val="center"/>
          </w:tcPr>
          <w:p w:rsidR="00CA6AB2" w:rsidRPr="0031421B" w:rsidRDefault="00CA6AB2" w:rsidP="000D1DD4">
            <w:pPr>
              <w:jc w:val="center"/>
              <w:rPr>
                <w:color w:val="000000" w:themeColor="text1"/>
              </w:rPr>
            </w:pPr>
            <w:r w:rsidRPr="0031421B">
              <w:rPr>
                <w:color w:val="000000" w:themeColor="text1"/>
              </w:rPr>
              <w:t>1</w:t>
            </w:r>
          </w:p>
        </w:tc>
        <w:tc>
          <w:tcPr>
            <w:tcW w:w="921" w:type="dxa"/>
            <w:vAlign w:val="center"/>
          </w:tcPr>
          <w:p w:rsidR="00CA6AB2" w:rsidRPr="0031421B" w:rsidRDefault="00CA6AB2" w:rsidP="000D1DD4">
            <w:pPr>
              <w:jc w:val="center"/>
              <w:rPr>
                <w:color w:val="000000" w:themeColor="text1"/>
              </w:rPr>
            </w:pPr>
            <w:r w:rsidRPr="0031421B">
              <w:rPr>
                <w:color w:val="000000" w:themeColor="text1"/>
              </w:rPr>
              <w:t>4</w:t>
            </w:r>
          </w:p>
        </w:tc>
        <w:tc>
          <w:tcPr>
            <w:tcW w:w="3331" w:type="dxa"/>
            <w:gridSpan w:val="2"/>
            <w:vMerge/>
            <w:vAlign w:val="center"/>
          </w:tcPr>
          <w:p w:rsidR="00CA6AB2" w:rsidRPr="0031421B" w:rsidRDefault="00CA6AB2" w:rsidP="000D1DD4">
            <w:pPr>
              <w:jc w:val="center"/>
              <w:rPr>
                <w:color w:val="000000" w:themeColor="text1"/>
              </w:rPr>
            </w:pP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8</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По личному заявлению</w:t>
            </w:r>
          </w:p>
        </w:tc>
        <w:tc>
          <w:tcPr>
            <w:tcW w:w="961" w:type="dxa"/>
            <w:vAlign w:val="center"/>
          </w:tcPr>
          <w:p w:rsidR="00CA6AB2" w:rsidRPr="0031421B" w:rsidRDefault="00CA6AB2" w:rsidP="000D1DD4">
            <w:pPr>
              <w:jc w:val="center"/>
              <w:rPr>
                <w:color w:val="000000" w:themeColor="text1"/>
              </w:rPr>
            </w:pPr>
            <w:r w:rsidRPr="0031421B">
              <w:rPr>
                <w:color w:val="000000" w:themeColor="text1"/>
              </w:rPr>
              <w:t>24</w:t>
            </w:r>
          </w:p>
        </w:tc>
        <w:tc>
          <w:tcPr>
            <w:tcW w:w="921" w:type="dxa"/>
            <w:vAlign w:val="center"/>
          </w:tcPr>
          <w:p w:rsidR="00CA6AB2" w:rsidRPr="0031421B" w:rsidRDefault="00CA6AB2" w:rsidP="000D1DD4">
            <w:pPr>
              <w:jc w:val="center"/>
              <w:rPr>
                <w:color w:val="000000" w:themeColor="text1"/>
              </w:rPr>
            </w:pPr>
            <w:r w:rsidRPr="0031421B">
              <w:rPr>
                <w:color w:val="000000" w:themeColor="text1"/>
              </w:rPr>
              <w:t>24</w:t>
            </w:r>
          </w:p>
        </w:tc>
        <w:tc>
          <w:tcPr>
            <w:tcW w:w="921" w:type="dxa"/>
            <w:vAlign w:val="center"/>
          </w:tcPr>
          <w:p w:rsidR="00CA6AB2" w:rsidRPr="0031421B" w:rsidRDefault="00CA6AB2" w:rsidP="000D1DD4">
            <w:pPr>
              <w:jc w:val="center"/>
              <w:rPr>
                <w:color w:val="000000" w:themeColor="text1"/>
              </w:rPr>
            </w:pPr>
            <w:r w:rsidRPr="0031421B">
              <w:rPr>
                <w:color w:val="000000" w:themeColor="text1"/>
              </w:rPr>
              <w:t>15</w:t>
            </w:r>
          </w:p>
        </w:tc>
        <w:tc>
          <w:tcPr>
            <w:tcW w:w="3331" w:type="dxa"/>
            <w:gridSpan w:val="2"/>
            <w:vMerge/>
            <w:vAlign w:val="center"/>
          </w:tcPr>
          <w:p w:rsidR="00CA6AB2" w:rsidRPr="0031421B" w:rsidRDefault="00CA6AB2" w:rsidP="000D1DD4">
            <w:pPr>
              <w:jc w:val="center"/>
              <w:rPr>
                <w:color w:val="000000" w:themeColor="text1"/>
              </w:rPr>
            </w:pP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9</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Устройство в дома-интернаты</w:t>
            </w:r>
          </w:p>
        </w:tc>
        <w:tc>
          <w:tcPr>
            <w:tcW w:w="961" w:type="dxa"/>
            <w:vAlign w:val="center"/>
          </w:tcPr>
          <w:p w:rsidR="00CA6AB2" w:rsidRPr="0031421B" w:rsidRDefault="00CA6AB2" w:rsidP="000D1DD4">
            <w:pPr>
              <w:jc w:val="center"/>
              <w:rPr>
                <w:color w:val="000000" w:themeColor="text1"/>
              </w:rPr>
            </w:pPr>
            <w:r w:rsidRPr="0031421B">
              <w:rPr>
                <w:color w:val="000000" w:themeColor="text1"/>
              </w:rPr>
              <w:t>1</w:t>
            </w:r>
          </w:p>
        </w:tc>
        <w:tc>
          <w:tcPr>
            <w:tcW w:w="921" w:type="dxa"/>
            <w:vAlign w:val="center"/>
          </w:tcPr>
          <w:p w:rsidR="00CA6AB2" w:rsidRPr="0031421B" w:rsidRDefault="00CA6AB2" w:rsidP="000D1DD4">
            <w:pPr>
              <w:jc w:val="center"/>
              <w:rPr>
                <w:color w:val="000000" w:themeColor="text1"/>
              </w:rPr>
            </w:pPr>
            <w:r w:rsidRPr="0031421B">
              <w:rPr>
                <w:color w:val="000000" w:themeColor="text1"/>
              </w:rPr>
              <w:t>0</w:t>
            </w:r>
          </w:p>
        </w:tc>
        <w:tc>
          <w:tcPr>
            <w:tcW w:w="921" w:type="dxa"/>
            <w:vAlign w:val="center"/>
          </w:tcPr>
          <w:p w:rsidR="00CA6AB2" w:rsidRPr="0031421B" w:rsidRDefault="00CA6AB2" w:rsidP="000D1DD4">
            <w:pPr>
              <w:jc w:val="center"/>
              <w:rPr>
                <w:color w:val="000000" w:themeColor="text1"/>
              </w:rPr>
            </w:pPr>
            <w:r w:rsidRPr="0031421B">
              <w:rPr>
                <w:color w:val="000000" w:themeColor="text1"/>
              </w:rPr>
              <w:t>0</w:t>
            </w:r>
          </w:p>
        </w:tc>
        <w:tc>
          <w:tcPr>
            <w:tcW w:w="3331" w:type="dxa"/>
            <w:gridSpan w:val="2"/>
            <w:vMerge/>
            <w:tcBorders>
              <w:bottom w:val="single" w:sz="4" w:space="0" w:color="auto"/>
            </w:tcBorders>
            <w:vAlign w:val="center"/>
          </w:tcPr>
          <w:p w:rsidR="00CA6AB2" w:rsidRPr="0031421B" w:rsidRDefault="00CA6AB2" w:rsidP="000D1DD4">
            <w:pPr>
              <w:jc w:val="center"/>
              <w:rPr>
                <w:color w:val="000000" w:themeColor="text1"/>
              </w:rPr>
            </w:pP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10</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Перевод в другие отделения</w:t>
            </w:r>
          </w:p>
        </w:tc>
        <w:tc>
          <w:tcPr>
            <w:tcW w:w="961" w:type="dxa"/>
            <w:vAlign w:val="center"/>
          </w:tcPr>
          <w:p w:rsidR="00CA6AB2" w:rsidRPr="0031421B" w:rsidRDefault="00CA6AB2" w:rsidP="000D1DD4">
            <w:pPr>
              <w:jc w:val="center"/>
              <w:rPr>
                <w:color w:val="000000" w:themeColor="text1"/>
              </w:rPr>
            </w:pPr>
            <w:r w:rsidRPr="0031421B">
              <w:rPr>
                <w:color w:val="000000" w:themeColor="text1"/>
              </w:rPr>
              <w:t>7</w:t>
            </w:r>
          </w:p>
        </w:tc>
        <w:tc>
          <w:tcPr>
            <w:tcW w:w="921" w:type="dxa"/>
            <w:vAlign w:val="center"/>
          </w:tcPr>
          <w:p w:rsidR="00CA6AB2" w:rsidRPr="0031421B" w:rsidRDefault="00CA6AB2" w:rsidP="000D1DD4">
            <w:pPr>
              <w:jc w:val="center"/>
              <w:rPr>
                <w:color w:val="000000" w:themeColor="text1"/>
              </w:rPr>
            </w:pPr>
            <w:r w:rsidRPr="0031421B">
              <w:rPr>
                <w:color w:val="000000" w:themeColor="text1"/>
              </w:rPr>
              <w:t>1</w:t>
            </w:r>
          </w:p>
        </w:tc>
        <w:tc>
          <w:tcPr>
            <w:tcW w:w="921" w:type="dxa"/>
            <w:tcBorders>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6</w:t>
            </w:r>
          </w:p>
        </w:tc>
        <w:tc>
          <w:tcPr>
            <w:tcW w:w="3331" w:type="dxa"/>
            <w:gridSpan w:val="2"/>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p>
        </w:tc>
      </w:tr>
      <w:tr w:rsidR="0031421B" w:rsidRPr="0031421B" w:rsidTr="009E3E1A">
        <w:tc>
          <w:tcPr>
            <w:tcW w:w="592" w:type="dxa"/>
            <w:vAlign w:val="center"/>
          </w:tcPr>
          <w:p w:rsidR="00CA6AB2" w:rsidRPr="0031421B" w:rsidRDefault="00CA6AB2" w:rsidP="000D1DD4">
            <w:pPr>
              <w:jc w:val="center"/>
              <w:rPr>
                <w:bCs/>
                <w:color w:val="000000" w:themeColor="text1"/>
              </w:rPr>
            </w:pPr>
            <w:r w:rsidRPr="0031421B">
              <w:rPr>
                <w:bCs/>
                <w:color w:val="000000" w:themeColor="text1"/>
              </w:rPr>
              <w:t>11</w:t>
            </w:r>
          </w:p>
        </w:tc>
        <w:tc>
          <w:tcPr>
            <w:tcW w:w="2845" w:type="dxa"/>
            <w:gridSpan w:val="2"/>
            <w:vAlign w:val="center"/>
          </w:tcPr>
          <w:p w:rsidR="00CA6AB2" w:rsidRPr="0031421B" w:rsidRDefault="00CA6AB2" w:rsidP="000D1DD4">
            <w:pPr>
              <w:jc w:val="center"/>
              <w:rPr>
                <w:bCs/>
                <w:color w:val="000000" w:themeColor="text1"/>
              </w:rPr>
            </w:pPr>
            <w:r w:rsidRPr="0031421B">
              <w:rPr>
                <w:bCs/>
                <w:color w:val="000000" w:themeColor="text1"/>
              </w:rPr>
              <w:t>Количество поступивших клиентов</w:t>
            </w:r>
          </w:p>
        </w:tc>
        <w:tc>
          <w:tcPr>
            <w:tcW w:w="961" w:type="dxa"/>
            <w:vAlign w:val="center"/>
          </w:tcPr>
          <w:p w:rsidR="00CA6AB2" w:rsidRPr="0031421B" w:rsidRDefault="00CA6AB2" w:rsidP="000D1DD4">
            <w:pPr>
              <w:jc w:val="center"/>
              <w:rPr>
                <w:color w:val="000000" w:themeColor="text1"/>
              </w:rPr>
            </w:pPr>
            <w:r w:rsidRPr="0031421B">
              <w:rPr>
                <w:color w:val="000000" w:themeColor="text1"/>
              </w:rPr>
              <w:t>39</w:t>
            </w:r>
          </w:p>
        </w:tc>
        <w:tc>
          <w:tcPr>
            <w:tcW w:w="921" w:type="dxa"/>
            <w:vAlign w:val="center"/>
          </w:tcPr>
          <w:p w:rsidR="00CA6AB2" w:rsidRPr="0031421B" w:rsidRDefault="00CA6AB2" w:rsidP="000D1DD4">
            <w:pPr>
              <w:jc w:val="center"/>
              <w:rPr>
                <w:color w:val="000000" w:themeColor="text1"/>
              </w:rPr>
            </w:pPr>
            <w:r w:rsidRPr="0031421B">
              <w:rPr>
                <w:color w:val="000000" w:themeColor="text1"/>
              </w:rPr>
              <w:t>43</w:t>
            </w:r>
          </w:p>
        </w:tc>
        <w:tc>
          <w:tcPr>
            <w:tcW w:w="921" w:type="dxa"/>
            <w:vAlign w:val="center"/>
          </w:tcPr>
          <w:p w:rsidR="00CA6AB2" w:rsidRPr="0031421B" w:rsidRDefault="00CA6AB2" w:rsidP="000D1DD4">
            <w:pPr>
              <w:jc w:val="center"/>
              <w:rPr>
                <w:color w:val="000000" w:themeColor="text1"/>
              </w:rPr>
            </w:pPr>
            <w:r w:rsidRPr="0031421B">
              <w:rPr>
                <w:color w:val="000000" w:themeColor="text1"/>
              </w:rPr>
              <w:t>38</w:t>
            </w:r>
          </w:p>
        </w:tc>
        <w:tc>
          <w:tcPr>
            <w:tcW w:w="1650" w:type="dxa"/>
            <w:tcBorders>
              <w:top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21</w:t>
            </w:r>
          </w:p>
        </w:tc>
        <w:tc>
          <w:tcPr>
            <w:tcW w:w="1681" w:type="dxa"/>
            <w:tcBorders>
              <w:top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17</w:t>
            </w:r>
          </w:p>
        </w:tc>
      </w:tr>
    </w:tbl>
    <w:p w:rsidR="00CA6AB2" w:rsidRPr="0031421B" w:rsidRDefault="00CA6AB2" w:rsidP="000D1DD4">
      <w:pPr>
        <w:pStyle w:val="af0"/>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  Услуги, предоставленные социальными работниками 3 ОСО на дому за 2019 – 2021гг. составило: </w:t>
      </w:r>
    </w:p>
    <w:tbl>
      <w:tblPr>
        <w:tblStyle w:val="ac"/>
        <w:tblW w:w="0" w:type="auto"/>
        <w:tblLook w:val="04A0"/>
      </w:tblPr>
      <w:tblGrid>
        <w:gridCol w:w="1330"/>
        <w:gridCol w:w="1684"/>
        <w:gridCol w:w="2209"/>
        <w:gridCol w:w="2125"/>
        <w:gridCol w:w="2223"/>
      </w:tblGrid>
      <w:tr w:rsidR="0031421B" w:rsidRPr="0031421B" w:rsidTr="009E3E1A">
        <w:tc>
          <w:tcPr>
            <w:tcW w:w="1330" w:type="dxa"/>
            <w:vAlign w:val="center"/>
          </w:tcPr>
          <w:p w:rsidR="00CA6AB2" w:rsidRPr="0031421B" w:rsidRDefault="00CA6AB2" w:rsidP="000D1DD4">
            <w:pPr>
              <w:spacing w:line="276" w:lineRule="auto"/>
              <w:jc w:val="center"/>
              <w:rPr>
                <w:bCs/>
                <w:color w:val="000000" w:themeColor="text1"/>
              </w:rPr>
            </w:pPr>
            <w:r w:rsidRPr="0031421B">
              <w:rPr>
                <w:bCs/>
                <w:color w:val="000000" w:themeColor="text1"/>
              </w:rPr>
              <w:t>Год</w:t>
            </w:r>
          </w:p>
        </w:tc>
        <w:tc>
          <w:tcPr>
            <w:tcW w:w="1684" w:type="dxa"/>
            <w:vAlign w:val="center"/>
          </w:tcPr>
          <w:p w:rsidR="00CA6AB2" w:rsidRPr="0031421B" w:rsidRDefault="00CA6AB2" w:rsidP="000D1DD4">
            <w:pPr>
              <w:spacing w:line="276" w:lineRule="auto"/>
              <w:jc w:val="center"/>
              <w:rPr>
                <w:bCs/>
                <w:color w:val="000000" w:themeColor="text1"/>
              </w:rPr>
            </w:pPr>
            <w:r w:rsidRPr="0031421B">
              <w:rPr>
                <w:bCs/>
                <w:color w:val="000000" w:themeColor="text1"/>
              </w:rPr>
              <w:t>Платные услуги</w:t>
            </w:r>
          </w:p>
        </w:tc>
        <w:tc>
          <w:tcPr>
            <w:tcW w:w="2209" w:type="dxa"/>
            <w:vAlign w:val="center"/>
          </w:tcPr>
          <w:p w:rsidR="00CA6AB2" w:rsidRPr="0031421B" w:rsidRDefault="00CA6AB2" w:rsidP="000D1DD4">
            <w:pPr>
              <w:spacing w:line="276" w:lineRule="auto"/>
              <w:jc w:val="center"/>
              <w:rPr>
                <w:bCs/>
                <w:color w:val="000000" w:themeColor="text1"/>
              </w:rPr>
            </w:pPr>
            <w:r w:rsidRPr="0031421B">
              <w:rPr>
                <w:bCs/>
                <w:color w:val="000000" w:themeColor="text1"/>
              </w:rPr>
              <w:t>Бесплатные услуги</w:t>
            </w:r>
          </w:p>
        </w:tc>
        <w:tc>
          <w:tcPr>
            <w:tcW w:w="2125" w:type="dxa"/>
          </w:tcPr>
          <w:p w:rsidR="00CA6AB2" w:rsidRPr="0031421B" w:rsidRDefault="00CA6AB2" w:rsidP="000D1DD4">
            <w:pPr>
              <w:spacing w:line="276" w:lineRule="auto"/>
              <w:jc w:val="center"/>
              <w:rPr>
                <w:bCs/>
                <w:color w:val="000000" w:themeColor="text1"/>
              </w:rPr>
            </w:pPr>
            <w:r w:rsidRPr="0031421B">
              <w:rPr>
                <w:bCs/>
                <w:color w:val="000000" w:themeColor="text1"/>
              </w:rPr>
              <w:t>Бесплатные услуги детям-инвалидам</w:t>
            </w:r>
          </w:p>
        </w:tc>
        <w:tc>
          <w:tcPr>
            <w:tcW w:w="2223" w:type="dxa"/>
            <w:vAlign w:val="center"/>
          </w:tcPr>
          <w:p w:rsidR="00CA6AB2" w:rsidRPr="0031421B" w:rsidRDefault="00CA6AB2" w:rsidP="000D1DD4">
            <w:pPr>
              <w:spacing w:line="276" w:lineRule="auto"/>
              <w:jc w:val="center"/>
              <w:rPr>
                <w:bCs/>
                <w:color w:val="000000" w:themeColor="text1"/>
              </w:rPr>
            </w:pPr>
            <w:r w:rsidRPr="0031421B">
              <w:rPr>
                <w:bCs/>
                <w:color w:val="000000" w:themeColor="text1"/>
              </w:rPr>
              <w:t>Всего оказано услуг:</w:t>
            </w:r>
          </w:p>
        </w:tc>
      </w:tr>
      <w:tr w:rsidR="0031421B" w:rsidRPr="0031421B" w:rsidTr="009E3E1A">
        <w:tc>
          <w:tcPr>
            <w:tcW w:w="1330" w:type="dxa"/>
          </w:tcPr>
          <w:p w:rsidR="00CA6AB2" w:rsidRPr="0031421B" w:rsidRDefault="00CA6AB2" w:rsidP="000D1DD4">
            <w:pPr>
              <w:spacing w:line="276" w:lineRule="auto"/>
              <w:jc w:val="center"/>
              <w:rPr>
                <w:color w:val="000000" w:themeColor="text1"/>
              </w:rPr>
            </w:pPr>
            <w:r w:rsidRPr="0031421B">
              <w:rPr>
                <w:color w:val="000000" w:themeColor="text1"/>
              </w:rPr>
              <w:lastRenderedPageBreak/>
              <w:t>2019г.</w:t>
            </w:r>
          </w:p>
        </w:tc>
        <w:tc>
          <w:tcPr>
            <w:tcW w:w="1684" w:type="dxa"/>
            <w:vAlign w:val="center"/>
          </w:tcPr>
          <w:p w:rsidR="00CA6AB2" w:rsidRPr="0031421B" w:rsidRDefault="00CA6AB2" w:rsidP="000D1DD4">
            <w:pPr>
              <w:spacing w:line="276" w:lineRule="auto"/>
              <w:jc w:val="center"/>
              <w:rPr>
                <w:color w:val="000000" w:themeColor="text1"/>
              </w:rPr>
            </w:pPr>
            <w:r w:rsidRPr="0031421B">
              <w:rPr>
                <w:color w:val="000000" w:themeColor="text1"/>
              </w:rPr>
              <w:t>6755</w:t>
            </w:r>
          </w:p>
        </w:tc>
        <w:tc>
          <w:tcPr>
            <w:tcW w:w="2209" w:type="dxa"/>
            <w:vAlign w:val="center"/>
          </w:tcPr>
          <w:p w:rsidR="00CA6AB2" w:rsidRPr="0031421B" w:rsidRDefault="00CA6AB2" w:rsidP="000D1DD4">
            <w:pPr>
              <w:spacing w:line="276" w:lineRule="auto"/>
              <w:jc w:val="center"/>
              <w:rPr>
                <w:color w:val="000000" w:themeColor="text1"/>
              </w:rPr>
            </w:pPr>
            <w:r w:rsidRPr="0031421B">
              <w:rPr>
                <w:color w:val="000000" w:themeColor="text1"/>
              </w:rPr>
              <w:t>25972</w:t>
            </w:r>
          </w:p>
        </w:tc>
        <w:tc>
          <w:tcPr>
            <w:tcW w:w="2125" w:type="dxa"/>
            <w:vAlign w:val="center"/>
          </w:tcPr>
          <w:p w:rsidR="00CA6AB2" w:rsidRPr="0031421B" w:rsidRDefault="00CA6AB2" w:rsidP="000D1DD4">
            <w:pPr>
              <w:spacing w:line="276" w:lineRule="auto"/>
              <w:jc w:val="center"/>
              <w:rPr>
                <w:color w:val="000000" w:themeColor="text1"/>
              </w:rPr>
            </w:pPr>
            <w:r w:rsidRPr="0031421B">
              <w:rPr>
                <w:color w:val="000000" w:themeColor="text1"/>
              </w:rPr>
              <w:t>712</w:t>
            </w:r>
          </w:p>
        </w:tc>
        <w:tc>
          <w:tcPr>
            <w:tcW w:w="2223" w:type="dxa"/>
            <w:vAlign w:val="center"/>
          </w:tcPr>
          <w:p w:rsidR="00CA6AB2" w:rsidRPr="0031421B" w:rsidRDefault="00CA6AB2" w:rsidP="000D1DD4">
            <w:pPr>
              <w:spacing w:line="276" w:lineRule="auto"/>
              <w:jc w:val="center"/>
              <w:rPr>
                <w:color w:val="000000" w:themeColor="text1"/>
              </w:rPr>
            </w:pPr>
            <w:r w:rsidRPr="0031421B">
              <w:rPr>
                <w:color w:val="000000" w:themeColor="text1"/>
              </w:rPr>
              <w:t>33439</w:t>
            </w:r>
          </w:p>
        </w:tc>
      </w:tr>
      <w:tr w:rsidR="0031421B" w:rsidRPr="0031421B" w:rsidTr="009E3E1A">
        <w:tc>
          <w:tcPr>
            <w:tcW w:w="1330" w:type="dxa"/>
          </w:tcPr>
          <w:p w:rsidR="00CA6AB2" w:rsidRPr="0031421B" w:rsidRDefault="00CA6AB2" w:rsidP="000D1DD4">
            <w:pPr>
              <w:spacing w:line="276" w:lineRule="auto"/>
              <w:jc w:val="center"/>
              <w:rPr>
                <w:color w:val="000000" w:themeColor="text1"/>
              </w:rPr>
            </w:pPr>
            <w:r w:rsidRPr="0031421B">
              <w:rPr>
                <w:color w:val="000000" w:themeColor="text1"/>
              </w:rPr>
              <w:t>2020г.</w:t>
            </w:r>
          </w:p>
        </w:tc>
        <w:tc>
          <w:tcPr>
            <w:tcW w:w="1684" w:type="dxa"/>
            <w:vAlign w:val="center"/>
          </w:tcPr>
          <w:p w:rsidR="00CA6AB2" w:rsidRPr="0031421B" w:rsidRDefault="00CA6AB2" w:rsidP="000D1DD4">
            <w:pPr>
              <w:spacing w:line="276" w:lineRule="auto"/>
              <w:jc w:val="center"/>
              <w:rPr>
                <w:color w:val="000000" w:themeColor="text1"/>
              </w:rPr>
            </w:pPr>
            <w:r w:rsidRPr="0031421B">
              <w:rPr>
                <w:color w:val="000000" w:themeColor="text1"/>
              </w:rPr>
              <w:t>7086</w:t>
            </w:r>
          </w:p>
        </w:tc>
        <w:tc>
          <w:tcPr>
            <w:tcW w:w="2209" w:type="dxa"/>
            <w:vAlign w:val="center"/>
          </w:tcPr>
          <w:p w:rsidR="00CA6AB2" w:rsidRPr="0031421B" w:rsidRDefault="00CA6AB2" w:rsidP="000D1DD4">
            <w:pPr>
              <w:spacing w:line="276" w:lineRule="auto"/>
              <w:jc w:val="center"/>
              <w:rPr>
                <w:color w:val="000000" w:themeColor="text1"/>
              </w:rPr>
            </w:pPr>
            <w:r w:rsidRPr="0031421B">
              <w:rPr>
                <w:color w:val="000000" w:themeColor="text1"/>
              </w:rPr>
              <w:t>22642</w:t>
            </w:r>
          </w:p>
        </w:tc>
        <w:tc>
          <w:tcPr>
            <w:tcW w:w="2125" w:type="dxa"/>
            <w:vAlign w:val="center"/>
          </w:tcPr>
          <w:p w:rsidR="00CA6AB2" w:rsidRPr="0031421B" w:rsidRDefault="00CA6AB2" w:rsidP="000D1DD4">
            <w:pPr>
              <w:spacing w:line="276" w:lineRule="auto"/>
              <w:jc w:val="center"/>
              <w:rPr>
                <w:color w:val="000000" w:themeColor="text1"/>
              </w:rPr>
            </w:pPr>
            <w:r w:rsidRPr="0031421B">
              <w:rPr>
                <w:color w:val="000000" w:themeColor="text1"/>
              </w:rPr>
              <w:t>685</w:t>
            </w:r>
          </w:p>
        </w:tc>
        <w:tc>
          <w:tcPr>
            <w:tcW w:w="2223" w:type="dxa"/>
            <w:vAlign w:val="center"/>
          </w:tcPr>
          <w:p w:rsidR="00CA6AB2" w:rsidRPr="0031421B" w:rsidRDefault="00CA6AB2" w:rsidP="000D1DD4">
            <w:pPr>
              <w:spacing w:line="276" w:lineRule="auto"/>
              <w:jc w:val="center"/>
              <w:rPr>
                <w:color w:val="000000" w:themeColor="text1"/>
              </w:rPr>
            </w:pPr>
            <w:r w:rsidRPr="0031421B">
              <w:rPr>
                <w:color w:val="000000" w:themeColor="text1"/>
              </w:rPr>
              <w:t>30413</w:t>
            </w:r>
          </w:p>
        </w:tc>
      </w:tr>
      <w:tr w:rsidR="00CA6AB2" w:rsidRPr="0031421B" w:rsidTr="009E3E1A">
        <w:tc>
          <w:tcPr>
            <w:tcW w:w="1330" w:type="dxa"/>
          </w:tcPr>
          <w:p w:rsidR="00CA6AB2" w:rsidRPr="0031421B" w:rsidRDefault="00CA6AB2" w:rsidP="000D1DD4">
            <w:pPr>
              <w:spacing w:line="276" w:lineRule="auto"/>
              <w:jc w:val="center"/>
              <w:rPr>
                <w:color w:val="000000" w:themeColor="text1"/>
              </w:rPr>
            </w:pPr>
            <w:r w:rsidRPr="0031421B">
              <w:rPr>
                <w:color w:val="000000" w:themeColor="text1"/>
              </w:rPr>
              <w:t>2021г.</w:t>
            </w:r>
          </w:p>
        </w:tc>
        <w:tc>
          <w:tcPr>
            <w:tcW w:w="1684" w:type="dxa"/>
          </w:tcPr>
          <w:p w:rsidR="00CA6AB2" w:rsidRPr="0031421B" w:rsidRDefault="00CA6AB2" w:rsidP="000D1DD4">
            <w:pPr>
              <w:spacing w:line="276" w:lineRule="auto"/>
              <w:jc w:val="center"/>
              <w:rPr>
                <w:color w:val="000000" w:themeColor="text1"/>
              </w:rPr>
            </w:pPr>
            <w:r w:rsidRPr="0031421B">
              <w:rPr>
                <w:color w:val="000000" w:themeColor="text1"/>
              </w:rPr>
              <w:t>7949</w:t>
            </w:r>
          </w:p>
        </w:tc>
        <w:tc>
          <w:tcPr>
            <w:tcW w:w="2209" w:type="dxa"/>
          </w:tcPr>
          <w:p w:rsidR="00CA6AB2" w:rsidRPr="0031421B" w:rsidRDefault="00CA6AB2" w:rsidP="000D1DD4">
            <w:pPr>
              <w:spacing w:line="276" w:lineRule="auto"/>
              <w:jc w:val="center"/>
              <w:rPr>
                <w:color w:val="000000" w:themeColor="text1"/>
              </w:rPr>
            </w:pPr>
            <w:r w:rsidRPr="0031421B">
              <w:rPr>
                <w:color w:val="000000" w:themeColor="text1"/>
              </w:rPr>
              <w:t>19250</w:t>
            </w:r>
          </w:p>
        </w:tc>
        <w:tc>
          <w:tcPr>
            <w:tcW w:w="2125" w:type="dxa"/>
          </w:tcPr>
          <w:p w:rsidR="00CA6AB2" w:rsidRPr="0031421B" w:rsidRDefault="00CA6AB2" w:rsidP="000D1DD4">
            <w:pPr>
              <w:spacing w:line="276" w:lineRule="auto"/>
              <w:jc w:val="center"/>
              <w:rPr>
                <w:color w:val="000000" w:themeColor="text1"/>
              </w:rPr>
            </w:pPr>
            <w:r w:rsidRPr="0031421B">
              <w:rPr>
                <w:color w:val="000000" w:themeColor="text1"/>
              </w:rPr>
              <w:t>439</w:t>
            </w:r>
          </w:p>
        </w:tc>
        <w:tc>
          <w:tcPr>
            <w:tcW w:w="2223" w:type="dxa"/>
          </w:tcPr>
          <w:p w:rsidR="00CA6AB2" w:rsidRPr="0031421B" w:rsidRDefault="00CA6AB2" w:rsidP="000D1DD4">
            <w:pPr>
              <w:spacing w:line="276" w:lineRule="auto"/>
              <w:jc w:val="center"/>
              <w:rPr>
                <w:color w:val="000000" w:themeColor="text1"/>
              </w:rPr>
            </w:pPr>
            <w:r w:rsidRPr="0031421B">
              <w:rPr>
                <w:color w:val="000000" w:themeColor="text1"/>
              </w:rPr>
              <w:t>27638</w:t>
            </w:r>
          </w:p>
        </w:tc>
      </w:tr>
    </w:tbl>
    <w:p w:rsidR="00CA6AB2" w:rsidRPr="0031421B" w:rsidRDefault="00CA6AB2" w:rsidP="000D1DD4">
      <w:pPr>
        <w:jc w:val="both"/>
        <w:rPr>
          <w:color w:val="000000" w:themeColor="text1"/>
        </w:rPr>
      </w:pPr>
    </w:p>
    <w:p w:rsidR="00CA6AB2" w:rsidRPr="0031421B" w:rsidRDefault="00CA6AB2" w:rsidP="000D1DD4">
      <w:pPr>
        <w:jc w:val="both"/>
        <w:rPr>
          <w:color w:val="000000" w:themeColor="text1"/>
        </w:rPr>
      </w:pPr>
      <w:r w:rsidRPr="0031421B">
        <w:rPr>
          <w:noProof/>
          <w:color w:val="000000" w:themeColor="text1"/>
        </w:rPr>
        <w:lastRenderedPageBreak/>
        <w:drawing>
          <wp:inline distT="0" distB="0" distL="0" distR="0">
            <wp:extent cx="5940425" cy="5220373"/>
            <wp:effectExtent l="0" t="0" r="22225" b="18415"/>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31421B">
        <w:rPr>
          <w:noProof/>
          <w:color w:val="000000" w:themeColor="text1"/>
        </w:rPr>
        <w:lastRenderedPageBreak/>
        <w:drawing>
          <wp:inline distT="0" distB="0" distL="0" distR="0">
            <wp:extent cx="5940425" cy="5220335"/>
            <wp:effectExtent l="0" t="0" r="22225" b="18415"/>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A6AB2" w:rsidRPr="0031421B" w:rsidRDefault="00CA6AB2" w:rsidP="000D1DD4">
      <w:pPr>
        <w:pStyle w:val="af0"/>
        <w:spacing w:line="276" w:lineRule="auto"/>
        <w:ind w:left="720"/>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Показатель категорий получателей социальных услуг.</w:t>
      </w:r>
    </w:p>
    <w:tbl>
      <w:tblPr>
        <w:tblW w:w="9300" w:type="dxa"/>
        <w:tblInd w:w="392" w:type="dxa"/>
        <w:tblLook w:val="04A0"/>
      </w:tblPr>
      <w:tblGrid>
        <w:gridCol w:w="4860"/>
        <w:gridCol w:w="2220"/>
        <w:gridCol w:w="2220"/>
      </w:tblGrid>
      <w:tr w:rsidR="0031421B" w:rsidRPr="0031421B" w:rsidTr="009E3E1A">
        <w:trPr>
          <w:trHeight w:val="300"/>
        </w:trPr>
        <w:tc>
          <w:tcPr>
            <w:tcW w:w="4860" w:type="dxa"/>
            <w:tcBorders>
              <w:top w:val="single" w:sz="4" w:space="0" w:color="auto"/>
              <w:left w:val="single" w:sz="4" w:space="0" w:color="auto"/>
              <w:bottom w:val="single" w:sz="4" w:space="0" w:color="auto"/>
              <w:right w:val="nil"/>
            </w:tcBorders>
            <w:shd w:val="clear" w:color="auto" w:fill="auto"/>
            <w:noWrap/>
            <w:vAlign w:val="bottom"/>
          </w:tcPr>
          <w:p w:rsidR="00CA6AB2" w:rsidRPr="0031421B" w:rsidRDefault="00CA6AB2" w:rsidP="000D1DD4">
            <w:pPr>
              <w:rPr>
                <w:b/>
                <w:bCs/>
                <w:color w:val="000000" w:themeColor="text1"/>
              </w:rPr>
            </w:pPr>
            <w:r w:rsidRPr="0031421B">
              <w:rPr>
                <w:b/>
                <w:bCs/>
                <w:color w:val="000000" w:themeColor="text1"/>
              </w:rPr>
              <w:t>Категории</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b/>
                <w:bCs/>
                <w:color w:val="000000" w:themeColor="text1"/>
              </w:rPr>
            </w:pPr>
            <w:r w:rsidRPr="0031421B">
              <w:rPr>
                <w:b/>
                <w:bCs/>
                <w:color w:val="000000" w:themeColor="text1"/>
              </w:rPr>
              <w:t>Бесплатно</w:t>
            </w:r>
          </w:p>
        </w:tc>
        <w:tc>
          <w:tcPr>
            <w:tcW w:w="2220" w:type="dxa"/>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Платно</w:t>
            </w:r>
          </w:p>
        </w:tc>
      </w:tr>
      <w:tr w:rsidR="0031421B" w:rsidRPr="0031421B" w:rsidTr="009E3E1A">
        <w:trPr>
          <w:trHeight w:val="300"/>
        </w:trPr>
        <w:tc>
          <w:tcPr>
            <w:tcW w:w="4860" w:type="dxa"/>
            <w:tcBorders>
              <w:top w:val="single" w:sz="4" w:space="0" w:color="auto"/>
              <w:left w:val="single" w:sz="4" w:space="0" w:color="auto"/>
              <w:bottom w:val="single" w:sz="4" w:space="0" w:color="auto"/>
              <w:right w:val="nil"/>
            </w:tcBorders>
            <w:shd w:val="clear" w:color="auto" w:fill="auto"/>
            <w:noWrap/>
            <w:vAlign w:val="bottom"/>
            <w:hideMark/>
          </w:tcPr>
          <w:p w:rsidR="00CA6AB2" w:rsidRPr="0031421B" w:rsidRDefault="00CA6AB2" w:rsidP="000D1DD4">
            <w:pPr>
              <w:rPr>
                <w:bCs/>
                <w:color w:val="000000" w:themeColor="text1"/>
              </w:rPr>
            </w:pPr>
            <w:r w:rsidRPr="0031421B">
              <w:rPr>
                <w:bCs/>
                <w:color w:val="000000" w:themeColor="text1"/>
              </w:rPr>
              <w:t>Ветераны УВОВ</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bCs/>
                <w:color w:val="000000" w:themeColor="text1"/>
              </w:rPr>
            </w:pPr>
            <w:r w:rsidRPr="0031421B">
              <w:rPr>
                <w:bCs/>
                <w:color w:val="000000" w:themeColor="text1"/>
              </w:rPr>
              <w:t>1</w:t>
            </w:r>
          </w:p>
        </w:tc>
        <w:tc>
          <w:tcPr>
            <w:tcW w:w="2220" w:type="dxa"/>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jc w:val="center"/>
              <w:rPr>
                <w:bCs/>
                <w:color w:val="000000" w:themeColor="text1"/>
              </w:rPr>
            </w:pPr>
            <w:r w:rsidRPr="0031421B">
              <w:rPr>
                <w:bCs/>
                <w:color w:val="000000" w:themeColor="text1"/>
              </w:rPr>
              <w:t>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tcPr>
          <w:p w:rsidR="00CA6AB2" w:rsidRPr="0031421B" w:rsidRDefault="00CA6AB2" w:rsidP="000D1DD4">
            <w:pPr>
              <w:rPr>
                <w:bCs/>
                <w:color w:val="000000" w:themeColor="text1"/>
              </w:rPr>
            </w:pPr>
            <w:r w:rsidRPr="0031421B">
              <w:rPr>
                <w:bCs/>
                <w:color w:val="000000" w:themeColor="text1"/>
              </w:rPr>
              <w:t>Вдова УВОВ</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0</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Cs/>
                <w:color w:val="000000" w:themeColor="text1"/>
              </w:rPr>
            </w:pPr>
            <w:r w:rsidRPr="0031421B">
              <w:rPr>
                <w:bCs/>
                <w:color w:val="000000" w:themeColor="text1"/>
              </w:rPr>
              <w:t>Ветераны тыла</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37</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0 </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Cs/>
                <w:color w:val="000000" w:themeColor="text1"/>
              </w:rPr>
            </w:pPr>
            <w:r w:rsidRPr="0031421B">
              <w:rPr>
                <w:bCs/>
                <w:color w:val="000000" w:themeColor="text1"/>
              </w:rPr>
              <w:t>Ветераны труда</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3</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11</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Cs/>
                <w:color w:val="000000" w:themeColor="text1"/>
              </w:rPr>
            </w:pPr>
            <w:r w:rsidRPr="0031421B">
              <w:rPr>
                <w:bCs/>
                <w:color w:val="000000" w:themeColor="text1"/>
              </w:rPr>
              <w:t>Всего инвалидов:</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bCs/>
                <w:color w:val="000000" w:themeColor="text1"/>
              </w:rPr>
            </w:pPr>
            <w:r w:rsidRPr="0031421B">
              <w:rPr>
                <w:bCs/>
                <w:color w:val="000000" w:themeColor="text1"/>
              </w:rPr>
              <w:t>36</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bCs/>
                <w:color w:val="000000" w:themeColor="text1"/>
              </w:rPr>
            </w:pPr>
            <w:r w:rsidRPr="0031421B">
              <w:rPr>
                <w:bCs/>
                <w:color w:val="000000" w:themeColor="text1"/>
              </w:rPr>
              <w:t>63</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 группы</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4</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bCs/>
                <w:color w:val="000000" w:themeColor="text1"/>
              </w:rPr>
              <w:t>26</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II группы</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22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24</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инвалид III группы</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6</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13</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дети-инвалиды</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4</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Cs/>
                <w:color w:val="000000" w:themeColor="text1"/>
              </w:rPr>
            </w:pPr>
            <w:r w:rsidRPr="0031421B">
              <w:rPr>
                <w:bCs/>
                <w:color w:val="000000" w:themeColor="text1"/>
              </w:rPr>
              <w:t>Пенсионеры</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bCs/>
                <w:color w:val="000000" w:themeColor="text1"/>
              </w:rPr>
            </w:pPr>
            <w:r w:rsidRPr="0031421B">
              <w:rPr>
                <w:bCs/>
                <w:color w:val="000000" w:themeColor="text1"/>
              </w:rPr>
              <w:t>3</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bCs/>
                <w:color w:val="000000" w:themeColor="text1"/>
              </w:rPr>
            </w:pPr>
            <w:r w:rsidRPr="0031421B">
              <w:rPr>
                <w:bCs/>
                <w:color w:val="000000" w:themeColor="text1"/>
              </w:rPr>
              <w:t>1 </w:t>
            </w:r>
          </w:p>
        </w:tc>
      </w:tr>
    </w:tbl>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noProof/>
          <w:color w:val="000000" w:themeColor="text1"/>
          <w:sz w:val="24"/>
          <w:szCs w:val="24"/>
          <w:lang w:eastAsia="ru-RU"/>
        </w:rPr>
        <w:lastRenderedPageBreak/>
        <w:drawing>
          <wp:inline distT="0" distB="0" distL="0" distR="0">
            <wp:extent cx="5486400" cy="3200400"/>
            <wp:effectExtent l="0" t="0" r="19050" b="1905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p>
    <w:p w:rsidR="00CA6AB2" w:rsidRPr="0031421B" w:rsidRDefault="00CA6AB2" w:rsidP="000D1DD4">
      <w:pPr>
        <w:pStyle w:val="af0"/>
        <w:spacing w:line="276" w:lineRule="auto"/>
        <w:ind w:firstLine="709"/>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Возрастной показатель ПСУ.</w:t>
      </w:r>
    </w:p>
    <w:tbl>
      <w:tblPr>
        <w:tblW w:w="9300" w:type="dxa"/>
        <w:tblInd w:w="93" w:type="dxa"/>
        <w:tblLook w:val="04A0"/>
      </w:tblPr>
      <w:tblGrid>
        <w:gridCol w:w="4860"/>
        <w:gridCol w:w="2220"/>
        <w:gridCol w:w="2220"/>
      </w:tblGrid>
      <w:tr w:rsidR="0031421B" w:rsidRPr="0031421B" w:rsidTr="009E3E1A">
        <w:trPr>
          <w:trHeight w:val="300"/>
        </w:trPr>
        <w:tc>
          <w:tcPr>
            <w:tcW w:w="4860" w:type="dxa"/>
            <w:tcBorders>
              <w:top w:val="single" w:sz="4" w:space="0" w:color="auto"/>
              <w:left w:val="single" w:sz="4" w:space="0" w:color="auto"/>
              <w:bottom w:val="single" w:sz="4" w:space="0" w:color="auto"/>
              <w:right w:val="nil"/>
            </w:tcBorders>
            <w:shd w:val="clear" w:color="auto" w:fill="auto"/>
            <w:noWrap/>
            <w:vAlign w:val="bottom"/>
          </w:tcPr>
          <w:p w:rsidR="00CA6AB2" w:rsidRPr="0031421B" w:rsidRDefault="00CA6AB2" w:rsidP="000D1DD4">
            <w:pPr>
              <w:rPr>
                <w:b/>
                <w:bCs/>
                <w:color w:val="000000" w:themeColor="text1"/>
              </w:rPr>
            </w:pPr>
            <w:r w:rsidRPr="0031421B">
              <w:rPr>
                <w:b/>
                <w:bCs/>
                <w:color w:val="000000" w:themeColor="text1"/>
              </w:rPr>
              <w:t>Возрастной показатель</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b/>
                <w:bCs/>
                <w:color w:val="000000" w:themeColor="text1"/>
              </w:rPr>
            </w:pPr>
            <w:r w:rsidRPr="0031421B">
              <w:rPr>
                <w:b/>
                <w:bCs/>
                <w:color w:val="000000" w:themeColor="text1"/>
              </w:rPr>
              <w:t>Бесплатно</w:t>
            </w:r>
          </w:p>
        </w:tc>
        <w:tc>
          <w:tcPr>
            <w:tcW w:w="2220" w:type="dxa"/>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jc w:val="center"/>
              <w:rPr>
                <w:b/>
                <w:bCs/>
                <w:color w:val="000000" w:themeColor="text1"/>
              </w:rPr>
            </w:pPr>
            <w:r w:rsidRPr="0031421B">
              <w:rPr>
                <w:b/>
                <w:bCs/>
                <w:color w:val="000000" w:themeColor="text1"/>
              </w:rPr>
              <w:t>Платно</w:t>
            </w:r>
          </w:p>
        </w:tc>
      </w:tr>
      <w:tr w:rsidR="0031421B" w:rsidRPr="0031421B" w:rsidTr="009E3E1A">
        <w:trPr>
          <w:trHeight w:val="300"/>
        </w:trPr>
        <w:tc>
          <w:tcPr>
            <w:tcW w:w="4860" w:type="dxa"/>
            <w:tcBorders>
              <w:top w:val="single" w:sz="4" w:space="0" w:color="auto"/>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 xml:space="preserve">Женщины </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b/>
                <w:bCs/>
                <w:color w:val="000000" w:themeColor="text1"/>
              </w:rPr>
            </w:pPr>
          </w:p>
        </w:tc>
        <w:tc>
          <w:tcPr>
            <w:tcW w:w="2220" w:type="dxa"/>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jc w:val="center"/>
              <w:rPr>
                <w:b/>
                <w:bCs/>
                <w:color w:val="000000" w:themeColor="text1"/>
              </w:rPr>
            </w:pP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23-35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36-45</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1</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46-59</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4</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6</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60-74</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12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20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75-79</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11</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80-89</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18</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19</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xml:space="preserve">90 и старше </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CA6AB2" w:rsidRPr="0031421B" w:rsidRDefault="00CA6AB2" w:rsidP="000D1DD4">
            <w:pPr>
              <w:jc w:val="center"/>
              <w:rPr>
                <w:color w:val="000000" w:themeColor="text1"/>
              </w:rPr>
            </w:pPr>
            <w:r w:rsidRPr="0031421B">
              <w:rPr>
                <w:color w:val="000000" w:themeColor="text1"/>
              </w:rPr>
              <w:t>12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 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b/>
                <w:bCs/>
                <w:color w:val="000000" w:themeColor="text1"/>
              </w:rPr>
            </w:pPr>
            <w:r w:rsidRPr="0031421B">
              <w:rPr>
                <w:b/>
                <w:bCs/>
                <w:color w:val="000000" w:themeColor="text1"/>
              </w:rPr>
              <w:t>Мужчины</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b/>
                <w:bCs/>
                <w:color w:val="000000" w:themeColor="text1"/>
              </w:rPr>
            </w:pP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b/>
                <w:bCs/>
                <w:color w:val="000000" w:themeColor="text1"/>
              </w:rPr>
            </w:pP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до 16 лет</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4</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0</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17-35</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1</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36-45</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2</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1</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46-59</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8</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5</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60-74</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5</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75-79</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1</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80-89</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7</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4</w:t>
            </w:r>
          </w:p>
        </w:tc>
      </w:tr>
      <w:tr w:rsidR="00CA6AB2" w:rsidRPr="0031421B" w:rsidTr="009E3E1A">
        <w:trPr>
          <w:trHeight w:val="300"/>
        </w:trPr>
        <w:tc>
          <w:tcPr>
            <w:tcW w:w="4860" w:type="dxa"/>
            <w:tcBorders>
              <w:top w:val="nil"/>
              <w:left w:val="single" w:sz="4" w:space="0" w:color="auto"/>
              <w:bottom w:val="single" w:sz="4" w:space="0" w:color="auto"/>
              <w:right w:val="nil"/>
            </w:tcBorders>
            <w:shd w:val="clear" w:color="auto" w:fill="auto"/>
            <w:noWrap/>
            <w:vAlign w:val="bottom"/>
            <w:hideMark/>
          </w:tcPr>
          <w:p w:rsidR="00CA6AB2" w:rsidRPr="0031421B" w:rsidRDefault="00CA6AB2" w:rsidP="000D1DD4">
            <w:pPr>
              <w:rPr>
                <w:color w:val="000000" w:themeColor="text1"/>
              </w:rPr>
            </w:pPr>
            <w:r w:rsidRPr="0031421B">
              <w:rPr>
                <w:color w:val="000000" w:themeColor="text1"/>
              </w:rPr>
              <w:t xml:space="preserve">90 и старше </w:t>
            </w:r>
          </w:p>
        </w:tc>
        <w:tc>
          <w:tcPr>
            <w:tcW w:w="2220" w:type="dxa"/>
            <w:tcBorders>
              <w:top w:val="nil"/>
              <w:left w:val="single" w:sz="4" w:space="0" w:color="auto"/>
              <w:bottom w:val="single" w:sz="4" w:space="0" w:color="auto"/>
              <w:right w:val="single" w:sz="4" w:space="0" w:color="auto"/>
            </w:tcBorders>
            <w:shd w:val="clear" w:color="auto" w:fill="auto"/>
            <w:noWrap/>
            <w:vAlign w:val="center"/>
          </w:tcPr>
          <w:p w:rsidR="00CA6AB2" w:rsidRPr="0031421B" w:rsidRDefault="00CA6AB2" w:rsidP="000D1DD4">
            <w:pPr>
              <w:jc w:val="center"/>
              <w:rPr>
                <w:color w:val="000000" w:themeColor="text1"/>
              </w:rPr>
            </w:pPr>
            <w:r w:rsidRPr="0031421B">
              <w:rPr>
                <w:color w:val="000000" w:themeColor="text1"/>
              </w:rPr>
              <w:t>1</w:t>
            </w:r>
          </w:p>
        </w:tc>
        <w:tc>
          <w:tcPr>
            <w:tcW w:w="2220" w:type="dxa"/>
            <w:tcBorders>
              <w:top w:val="nil"/>
              <w:left w:val="single" w:sz="4" w:space="0" w:color="auto"/>
              <w:bottom w:val="single" w:sz="4" w:space="0" w:color="auto"/>
              <w:right w:val="single" w:sz="4" w:space="0" w:color="auto"/>
            </w:tcBorders>
            <w:vAlign w:val="center"/>
          </w:tcPr>
          <w:p w:rsidR="00CA6AB2" w:rsidRPr="0031421B" w:rsidRDefault="00CA6AB2" w:rsidP="000D1DD4">
            <w:pPr>
              <w:jc w:val="center"/>
              <w:rPr>
                <w:color w:val="000000" w:themeColor="text1"/>
              </w:rPr>
            </w:pPr>
            <w:r w:rsidRPr="0031421B">
              <w:rPr>
                <w:color w:val="000000" w:themeColor="text1"/>
              </w:rPr>
              <w:t> 0</w:t>
            </w:r>
          </w:p>
        </w:tc>
      </w:tr>
    </w:tbl>
    <w:p w:rsidR="00CA6AB2" w:rsidRPr="0031421B" w:rsidRDefault="00CA6AB2" w:rsidP="000D1DD4">
      <w:pPr>
        <w:pStyle w:val="af0"/>
        <w:spacing w:line="276" w:lineRule="auto"/>
        <w:rPr>
          <w:rFonts w:ascii="Times New Roman" w:hAnsi="Times New Roman" w:cs="Times New Roman"/>
          <w:color w:val="000000" w:themeColor="text1"/>
          <w:sz w:val="24"/>
          <w:szCs w:val="24"/>
        </w:rPr>
      </w:pP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За отчетный период по истечению срока действия индивидуальных программ предоставления социальных услуг (ИППСУ) продлены 22 получателям социальных услуг 3 ОСО на дому до 2024 года.</w:t>
      </w:r>
    </w:p>
    <w:p w:rsidR="00CA6AB2" w:rsidRPr="0031421B" w:rsidRDefault="00CA6AB2" w:rsidP="000D1DD4">
      <w:pPr>
        <w:pStyle w:val="af0"/>
        <w:spacing w:line="276" w:lineRule="auto"/>
        <w:ind w:firstLine="851"/>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В течении за 2021 год, заведующим 3 ОСО на дому были осуществлены:</w:t>
      </w:r>
    </w:p>
    <w:p w:rsidR="00CA6AB2" w:rsidRPr="0031421B" w:rsidRDefault="00CA6AB2" w:rsidP="00150B71">
      <w:pPr>
        <w:pStyle w:val="aa"/>
        <w:numPr>
          <w:ilvl w:val="0"/>
          <w:numId w:val="6"/>
        </w:numPr>
        <w:suppressAutoHyphens w:val="0"/>
        <w:spacing w:after="200" w:line="276" w:lineRule="auto"/>
        <w:jc w:val="both"/>
        <w:rPr>
          <w:color w:val="000000" w:themeColor="text1"/>
        </w:rPr>
      </w:pPr>
      <w:r w:rsidRPr="0031421B">
        <w:rPr>
          <w:color w:val="000000" w:themeColor="text1"/>
        </w:rPr>
        <w:t>обязательный и своевременный контроль по обязательному соблюдением высокого качества, оказываемых социальных услуг, учитывая степень нуждаемости и общее состояние здоровья каждого получателя социальных услуг;</w:t>
      </w:r>
    </w:p>
    <w:p w:rsidR="00CA6AB2" w:rsidRPr="0031421B" w:rsidRDefault="00CA6AB2" w:rsidP="00150B71">
      <w:pPr>
        <w:pStyle w:val="aa"/>
        <w:numPr>
          <w:ilvl w:val="0"/>
          <w:numId w:val="6"/>
        </w:numPr>
        <w:suppressAutoHyphens w:val="0"/>
        <w:spacing w:after="200" w:line="276" w:lineRule="auto"/>
        <w:jc w:val="both"/>
        <w:rPr>
          <w:color w:val="000000" w:themeColor="text1"/>
        </w:rPr>
      </w:pPr>
      <w:r w:rsidRPr="0031421B">
        <w:rPr>
          <w:color w:val="000000" w:themeColor="text1"/>
        </w:rPr>
        <w:t>осуществлялись плановые и внеплановые проверки условий проживания по адресам получателей социальных услуг.</w:t>
      </w:r>
    </w:p>
    <w:p w:rsidR="00CA6AB2" w:rsidRPr="0031421B" w:rsidRDefault="00CA6AB2" w:rsidP="000D1DD4">
      <w:pPr>
        <w:pStyle w:val="rtecenter"/>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lastRenderedPageBreak/>
        <w:t xml:space="preserve">В период пандемии </w:t>
      </w:r>
      <w:r w:rsidRPr="0031421B">
        <w:rPr>
          <w:color w:val="000000" w:themeColor="text1"/>
          <w:shd w:val="clear" w:color="auto" w:fill="FFFFFF"/>
          <w:lang w:val="en-US"/>
        </w:rPr>
        <w:t>COVID</w:t>
      </w:r>
      <w:r w:rsidRPr="0031421B">
        <w:rPr>
          <w:color w:val="000000" w:themeColor="text1"/>
          <w:shd w:val="clear" w:color="auto" w:fill="FFFFFF"/>
        </w:rPr>
        <w:t>-19 г. контрольные обзвон получателей социальных услуг на дому увеличились за счет приостановления выездных проверок по адресам для установления соблюдения высокого качества оказания социальных услуг.</w:t>
      </w:r>
    </w:p>
    <w:p w:rsidR="00CA6AB2" w:rsidRPr="0031421B" w:rsidRDefault="00CA6AB2" w:rsidP="000D1DD4">
      <w:pPr>
        <w:ind w:firstLine="709"/>
        <w:jc w:val="both"/>
        <w:rPr>
          <w:color w:val="000000" w:themeColor="text1"/>
        </w:rPr>
      </w:pPr>
      <w:r w:rsidRPr="0031421B">
        <w:rPr>
          <w:color w:val="000000" w:themeColor="text1"/>
        </w:rPr>
        <w:t>На протяжении отчетного периода получателям социальных услуг на дому также оказывались:</w:t>
      </w: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оказание необходимой помощи в сборе документов для оформления и продления субсидии по доходам и другим мерам социальной поддержки населения (оказание материальной помощи и т.п.);</w:t>
      </w: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Прокатом технических средств реабилитации РКЦСО воспользовались 2 ПСУ</w:t>
      </w: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дистанционная непрерывная и постоянная работа с ГУ РО «Фонд социального страхования» по РС(Я) по разработанным индивидуальным программам реабилитации (ИПРА) и абилитации инвалидов:</w:t>
      </w:r>
    </w:p>
    <w:tbl>
      <w:tblPr>
        <w:tblStyle w:val="ac"/>
        <w:tblW w:w="0" w:type="auto"/>
        <w:tblInd w:w="108" w:type="dxa"/>
        <w:tblLook w:val="04A0"/>
      </w:tblPr>
      <w:tblGrid>
        <w:gridCol w:w="1985"/>
        <w:gridCol w:w="1984"/>
        <w:gridCol w:w="1985"/>
        <w:gridCol w:w="1843"/>
        <w:gridCol w:w="1666"/>
      </w:tblGrid>
      <w:tr w:rsidR="0031421B" w:rsidRPr="0031421B" w:rsidTr="009E3E1A">
        <w:tc>
          <w:tcPr>
            <w:tcW w:w="1985" w:type="dxa"/>
            <w:vAlign w:val="center"/>
          </w:tcPr>
          <w:p w:rsidR="00CA6AB2" w:rsidRPr="0031421B" w:rsidRDefault="00CA6AB2" w:rsidP="000D1DD4">
            <w:pPr>
              <w:pStyle w:val="aa"/>
              <w:spacing w:line="276" w:lineRule="auto"/>
              <w:ind w:left="0"/>
              <w:jc w:val="center"/>
              <w:rPr>
                <w:bCs/>
                <w:color w:val="000000" w:themeColor="text1"/>
              </w:rPr>
            </w:pPr>
            <w:r w:rsidRPr="0031421B">
              <w:rPr>
                <w:bCs/>
                <w:color w:val="000000" w:themeColor="text1"/>
              </w:rPr>
              <w:t>1 гр. инвалидности:</w:t>
            </w:r>
          </w:p>
        </w:tc>
        <w:tc>
          <w:tcPr>
            <w:tcW w:w="1984" w:type="dxa"/>
            <w:vAlign w:val="center"/>
          </w:tcPr>
          <w:p w:rsidR="00CA6AB2" w:rsidRPr="0031421B" w:rsidRDefault="00CA6AB2" w:rsidP="000D1DD4">
            <w:pPr>
              <w:pStyle w:val="aa"/>
              <w:spacing w:line="276" w:lineRule="auto"/>
              <w:ind w:left="0"/>
              <w:jc w:val="center"/>
              <w:rPr>
                <w:bCs/>
                <w:color w:val="000000" w:themeColor="text1"/>
              </w:rPr>
            </w:pPr>
            <w:r w:rsidRPr="0031421B">
              <w:rPr>
                <w:bCs/>
                <w:color w:val="000000" w:themeColor="text1"/>
              </w:rPr>
              <w:t>2 гр. инвалидности:</w:t>
            </w:r>
          </w:p>
        </w:tc>
        <w:tc>
          <w:tcPr>
            <w:tcW w:w="1985" w:type="dxa"/>
            <w:vAlign w:val="center"/>
          </w:tcPr>
          <w:p w:rsidR="00CA6AB2" w:rsidRPr="0031421B" w:rsidRDefault="00CA6AB2" w:rsidP="000D1DD4">
            <w:pPr>
              <w:pStyle w:val="aa"/>
              <w:spacing w:line="276" w:lineRule="auto"/>
              <w:ind w:left="0"/>
              <w:jc w:val="center"/>
              <w:rPr>
                <w:bCs/>
                <w:color w:val="000000" w:themeColor="text1"/>
              </w:rPr>
            </w:pPr>
            <w:r w:rsidRPr="0031421B">
              <w:rPr>
                <w:bCs/>
                <w:color w:val="000000" w:themeColor="text1"/>
              </w:rPr>
              <w:t>3 гр. инвалидности:</w:t>
            </w:r>
          </w:p>
        </w:tc>
        <w:tc>
          <w:tcPr>
            <w:tcW w:w="1843" w:type="dxa"/>
            <w:vAlign w:val="center"/>
          </w:tcPr>
          <w:p w:rsidR="00CA6AB2" w:rsidRPr="0031421B" w:rsidRDefault="00CA6AB2" w:rsidP="000D1DD4">
            <w:pPr>
              <w:pStyle w:val="aa"/>
              <w:spacing w:line="276" w:lineRule="auto"/>
              <w:ind w:left="0"/>
              <w:jc w:val="center"/>
              <w:rPr>
                <w:bCs/>
                <w:color w:val="000000" w:themeColor="text1"/>
              </w:rPr>
            </w:pPr>
            <w:r w:rsidRPr="0031421B">
              <w:rPr>
                <w:bCs/>
                <w:color w:val="000000" w:themeColor="text1"/>
              </w:rPr>
              <w:t>Дети-инвалиды:</w:t>
            </w:r>
          </w:p>
        </w:tc>
        <w:tc>
          <w:tcPr>
            <w:tcW w:w="1666" w:type="dxa"/>
            <w:vAlign w:val="center"/>
          </w:tcPr>
          <w:p w:rsidR="00CA6AB2" w:rsidRPr="0031421B" w:rsidRDefault="00CA6AB2" w:rsidP="000D1DD4">
            <w:pPr>
              <w:pStyle w:val="aa"/>
              <w:spacing w:line="276" w:lineRule="auto"/>
              <w:ind w:left="0"/>
              <w:jc w:val="center"/>
              <w:rPr>
                <w:bCs/>
                <w:color w:val="000000" w:themeColor="text1"/>
              </w:rPr>
            </w:pPr>
            <w:r w:rsidRPr="0031421B">
              <w:rPr>
                <w:bCs/>
                <w:color w:val="000000" w:themeColor="text1"/>
              </w:rPr>
              <w:t>Всего:</w:t>
            </w:r>
          </w:p>
        </w:tc>
      </w:tr>
      <w:tr w:rsidR="00CA6AB2" w:rsidRPr="0031421B" w:rsidTr="009E3E1A">
        <w:tc>
          <w:tcPr>
            <w:tcW w:w="1985" w:type="dxa"/>
            <w:vAlign w:val="center"/>
          </w:tcPr>
          <w:p w:rsidR="00CA6AB2" w:rsidRPr="0031421B" w:rsidRDefault="00CA6AB2" w:rsidP="000D1DD4">
            <w:pPr>
              <w:pStyle w:val="aa"/>
              <w:spacing w:line="276" w:lineRule="auto"/>
              <w:ind w:left="0"/>
              <w:jc w:val="center"/>
              <w:rPr>
                <w:color w:val="000000" w:themeColor="text1"/>
              </w:rPr>
            </w:pPr>
            <w:r w:rsidRPr="0031421B">
              <w:rPr>
                <w:color w:val="000000" w:themeColor="text1"/>
              </w:rPr>
              <w:t>4 ПСУ</w:t>
            </w:r>
          </w:p>
        </w:tc>
        <w:tc>
          <w:tcPr>
            <w:tcW w:w="1984" w:type="dxa"/>
            <w:vAlign w:val="center"/>
          </w:tcPr>
          <w:p w:rsidR="00CA6AB2" w:rsidRPr="0031421B" w:rsidRDefault="00CA6AB2" w:rsidP="000D1DD4">
            <w:pPr>
              <w:pStyle w:val="aa"/>
              <w:spacing w:line="276" w:lineRule="auto"/>
              <w:ind w:left="0"/>
              <w:jc w:val="center"/>
              <w:rPr>
                <w:color w:val="000000" w:themeColor="text1"/>
              </w:rPr>
            </w:pPr>
            <w:r w:rsidRPr="0031421B">
              <w:rPr>
                <w:color w:val="000000" w:themeColor="text1"/>
              </w:rPr>
              <w:t>12 ПСУ</w:t>
            </w:r>
          </w:p>
        </w:tc>
        <w:tc>
          <w:tcPr>
            <w:tcW w:w="1985" w:type="dxa"/>
            <w:vAlign w:val="center"/>
          </w:tcPr>
          <w:p w:rsidR="00CA6AB2" w:rsidRPr="0031421B" w:rsidRDefault="00CA6AB2" w:rsidP="000D1DD4">
            <w:pPr>
              <w:pStyle w:val="aa"/>
              <w:spacing w:line="276" w:lineRule="auto"/>
              <w:ind w:left="0"/>
              <w:jc w:val="center"/>
              <w:rPr>
                <w:color w:val="000000" w:themeColor="text1"/>
              </w:rPr>
            </w:pPr>
            <w:r w:rsidRPr="0031421B">
              <w:rPr>
                <w:color w:val="000000" w:themeColor="text1"/>
              </w:rPr>
              <w:t>2 ПСУ</w:t>
            </w:r>
          </w:p>
        </w:tc>
        <w:tc>
          <w:tcPr>
            <w:tcW w:w="1843" w:type="dxa"/>
            <w:vAlign w:val="center"/>
          </w:tcPr>
          <w:p w:rsidR="00CA6AB2" w:rsidRPr="0031421B" w:rsidRDefault="00CA6AB2" w:rsidP="000D1DD4">
            <w:pPr>
              <w:pStyle w:val="aa"/>
              <w:spacing w:line="276" w:lineRule="auto"/>
              <w:ind w:left="0"/>
              <w:jc w:val="center"/>
              <w:rPr>
                <w:color w:val="000000" w:themeColor="text1"/>
              </w:rPr>
            </w:pPr>
            <w:r w:rsidRPr="0031421B">
              <w:rPr>
                <w:color w:val="000000" w:themeColor="text1"/>
              </w:rPr>
              <w:t>2 ПСУ</w:t>
            </w:r>
          </w:p>
        </w:tc>
        <w:tc>
          <w:tcPr>
            <w:tcW w:w="1666" w:type="dxa"/>
            <w:vAlign w:val="center"/>
          </w:tcPr>
          <w:p w:rsidR="00CA6AB2" w:rsidRPr="0031421B" w:rsidRDefault="00CA6AB2" w:rsidP="000D1DD4">
            <w:pPr>
              <w:pStyle w:val="aa"/>
              <w:spacing w:line="276" w:lineRule="auto"/>
              <w:ind w:left="0"/>
              <w:jc w:val="center"/>
              <w:rPr>
                <w:color w:val="000000" w:themeColor="text1"/>
              </w:rPr>
            </w:pPr>
            <w:r w:rsidRPr="0031421B">
              <w:rPr>
                <w:color w:val="000000" w:themeColor="text1"/>
              </w:rPr>
              <w:t>20 ПСУ</w:t>
            </w:r>
          </w:p>
        </w:tc>
      </w:tr>
    </w:tbl>
    <w:p w:rsidR="00CA6AB2" w:rsidRPr="0031421B" w:rsidRDefault="00CA6AB2" w:rsidP="000D1DD4">
      <w:pPr>
        <w:pStyle w:val="aa"/>
        <w:spacing w:line="276" w:lineRule="auto"/>
        <w:jc w:val="both"/>
        <w:rPr>
          <w:color w:val="000000" w:themeColor="text1"/>
        </w:rPr>
      </w:pP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ежеквартальные консультации населения, получателей социальных услуг и их семей по вопросам оказания социального обслуживания;</w:t>
      </w: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еженедельные и периодические обновления, анонсы о событиях, мероприятиях, значимых датах, праздниках и о результатах проведенной социальной работы с получателями социальных услуг 3 ОСО на дому в социальных сетях (</w:t>
      </w:r>
      <w:r w:rsidRPr="0031421B">
        <w:rPr>
          <w:color w:val="000000" w:themeColor="text1"/>
          <w:lang w:val="en-US"/>
        </w:rPr>
        <w:t>Instagram</w:t>
      </w:r>
      <w:r w:rsidRPr="0031421B">
        <w:rPr>
          <w:color w:val="000000" w:themeColor="text1"/>
        </w:rPr>
        <w:t>) и СМИ (газета «Забота Арчы», «Кыым») и т.д.;</w:t>
      </w:r>
    </w:p>
    <w:p w:rsidR="00CA6AB2" w:rsidRPr="0031421B" w:rsidRDefault="00CA6AB2" w:rsidP="00150B71">
      <w:pPr>
        <w:pStyle w:val="aa"/>
        <w:numPr>
          <w:ilvl w:val="0"/>
          <w:numId w:val="7"/>
        </w:numPr>
        <w:suppressAutoHyphens w:val="0"/>
        <w:spacing w:after="200" w:line="276" w:lineRule="auto"/>
        <w:jc w:val="both"/>
        <w:rPr>
          <w:color w:val="000000" w:themeColor="text1"/>
        </w:rPr>
      </w:pPr>
      <w:r w:rsidRPr="0031421B">
        <w:rPr>
          <w:color w:val="000000" w:themeColor="text1"/>
        </w:rPr>
        <w:t>оказание содействия в получении субсидии для 29 получателей социальных услуг на дому в ГКУ РС (Я) «Агентство субсидий»;</w:t>
      </w:r>
    </w:p>
    <w:p w:rsidR="00CA6AB2" w:rsidRPr="0031421B" w:rsidRDefault="00CA6AB2" w:rsidP="000D1DD4">
      <w:pPr>
        <w:pStyle w:val="af0"/>
        <w:spacing w:line="276" w:lineRule="auto"/>
        <w:ind w:firstLine="851"/>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В 3 ОСО на дому ведется обязательный и своевременный учет (обновление и любое изменение данных) в личных делах обслуживаемых граждан (получателей социальных услуг), а также, граждан, которые были сняты с обслуживания.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С вновь принятыми на обслуживание гражданами заключаются новые договора на оказание социальных услуг. Регулярно ведется работа по усилению индивидуальной программы предоставления социальных услуг (ИППСУ). С января 2021 г. ИППСУ было усилено у 22 получателей социальных услуг.</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В 2021 году по отдельному организационному плану 3 ОСО на дому, для получателей социальных услуг были организованы дистанционные онлайн-культурно-массовые мероприятия, которые были посвящены различным знаменательным датам и праздникам. Организация подобных мероприятий повышает жизненную активность и стимулирует оптимистичный настрой к жизни у пожилых граждан и инвалидов.</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Для организации досуга и поддержания умственной деятельности получателей социальных услуг, заведующим 3 ОСО на дому были проведены тематические заочные викторины:</w:t>
      </w:r>
    </w:p>
    <w:p w:rsidR="00CA6AB2" w:rsidRPr="0031421B" w:rsidRDefault="00CA6AB2" w:rsidP="000D1DD4">
      <w:pPr>
        <w:ind w:firstLine="708"/>
        <w:rPr>
          <w:color w:val="000000" w:themeColor="text1"/>
        </w:rPr>
      </w:pPr>
      <w:r w:rsidRPr="0031421B">
        <w:rPr>
          <w:color w:val="000000" w:themeColor="text1"/>
        </w:rPr>
        <w:t xml:space="preserve">1. Викторина ко «Дню защитника Отечества» – 15 ПСУ; </w:t>
      </w:r>
    </w:p>
    <w:p w:rsidR="00CA6AB2" w:rsidRPr="0031421B" w:rsidRDefault="00CA6AB2" w:rsidP="000D1DD4">
      <w:pPr>
        <w:ind w:firstLine="708"/>
        <w:rPr>
          <w:color w:val="000000" w:themeColor="text1"/>
        </w:rPr>
      </w:pPr>
      <w:r w:rsidRPr="0031421B">
        <w:rPr>
          <w:color w:val="000000" w:themeColor="text1"/>
        </w:rPr>
        <w:t>2. Викторина- «Весна-красна!» – 15 ПСУ;</w:t>
      </w:r>
    </w:p>
    <w:p w:rsidR="00CA6AB2" w:rsidRPr="0031421B" w:rsidRDefault="00CA6AB2" w:rsidP="000D1DD4">
      <w:pPr>
        <w:ind w:firstLine="708"/>
        <w:rPr>
          <w:color w:val="000000" w:themeColor="text1"/>
        </w:rPr>
      </w:pPr>
      <w:r w:rsidRPr="0031421B">
        <w:rPr>
          <w:color w:val="000000" w:themeColor="text1"/>
        </w:rPr>
        <w:t>3. Викторина «Покорение космоса», приуроченная ко Дню Космонавтики (12 апреля) – 15 ПСУ;</w:t>
      </w:r>
    </w:p>
    <w:p w:rsidR="00CA6AB2" w:rsidRPr="0031421B" w:rsidRDefault="00CA6AB2" w:rsidP="000D1DD4">
      <w:pPr>
        <w:ind w:firstLine="708"/>
        <w:rPr>
          <w:color w:val="000000" w:themeColor="text1"/>
        </w:rPr>
      </w:pPr>
      <w:r w:rsidRPr="0031421B">
        <w:rPr>
          <w:color w:val="000000" w:themeColor="text1"/>
        </w:rPr>
        <w:t>4. Викторина «История края родного», приуроченная ко Дню Республики Саха Якутия (27 апреля)- 15 ПСУ;</w:t>
      </w:r>
    </w:p>
    <w:p w:rsidR="00CA6AB2" w:rsidRPr="0031421B" w:rsidRDefault="00CA6AB2" w:rsidP="000D1DD4">
      <w:pPr>
        <w:ind w:firstLine="708"/>
        <w:rPr>
          <w:color w:val="000000" w:themeColor="text1"/>
        </w:rPr>
      </w:pPr>
      <w:r w:rsidRPr="0031421B">
        <w:rPr>
          <w:color w:val="000000" w:themeColor="text1"/>
        </w:rPr>
        <w:lastRenderedPageBreak/>
        <w:t>5. Проведение праздничного мероприятия посвященное Масленице -викторина «Вкусное солнышко» – 14 ПСУ;</w:t>
      </w:r>
    </w:p>
    <w:p w:rsidR="00CA6AB2" w:rsidRPr="0031421B" w:rsidRDefault="00CA6AB2" w:rsidP="000D1DD4">
      <w:pPr>
        <w:ind w:firstLine="708"/>
        <w:rPr>
          <w:color w:val="000000" w:themeColor="text1"/>
        </w:rPr>
      </w:pPr>
      <w:r w:rsidRPr="0031421B">
        <w:rPr>
          <w:color w:val="000000" w:themeColor="text1"/>
        </w:rPr>
        <w:t>6. Интеллектуальная викторина к 9 мая «По страницам истории»  приуроченная ко  Дню Победы    – 15 ПСУ;</w:t>
      </w:r>
    </w:p>
    <w:p w:rsidR="00CA6AB2" w:rsidRPr="0031421B" w:rsidRDefault="00CA6AB2" w:rsidP="000D1DD4">
      <w:pPr>
        <w:ind w:firstLine="708"/>
        <w:rPr>
          <w:color w:val="000000" w:themeColor="text1"/>
        </w:rPr>
      </w:pPr>
      <w:r w:rsidRPr="0031421B">
        <w:rPr>
          <w:color w:val="000000" w:themeColor="text1"/>
        </w:rPr>
        <w:t>7. Викторина, «Лето Якутии» – 15 ПСУ;</w:t>
      </w:r>
    </w:p>
    <w:p w:rsidR="00CA6AB2" w:rsidRPr="0031421B" w:rsidRDefault="00CA6AB2" w:rsidP="000D1DD4">
      <w:pPr>
        <w:ind w:firstLine="708"/>
        <w:rPr>
          <w:color w:val="000000" w:themeColor="text1"/>
        </w:rPr>
      </w:pPr>
      <w:r w:rsidRPr="0031421B">
        <w:rPr>
          <w:color w:val="000000" w:themeColor="text1"/>
        </w:rPr>
        <w:t>8. Викторина «Ысыах» – 25 ПСУ;</w:t>
      </w:r>
    </w:p>
    <w:p w:rsidR="00CA6AB2" w:rsidRPr="0031421B" w:rsidRDefault="00CA6AB2" w:rsidP="000D1DD4">
      <w:pPr>
        <w:ind w:firstLine="708"/>
        <w:rPr>
          <w:color w:val="000000" w:themeColor="text1"/>
        </w:rPr>
      </w:pPr>
      <w:r w:rsidRPr="0031421B">
        <w:rPr>
          <w:color w:val="000000" w:themeColor="text1"/>
        </w:rPr>
        <w:t>9. Викторина на тему «Осень» - 16</w:t>
      </w:r>
    </w:p>
    <w:p w:rsidR="00CA6AB2" w:rsidRPr="0031421B" w:rsidRDefault="00CA6AB2" w:rsidP="000D1DD4">
      <w:pPr>
        <w:ind w:firstLine="708"/>
        <w:rPr>
          <w:color w:val="000000" w:themeColor="text1"/>
        </w:rPr>
      </w:pPr>
      <w:r w:rsidRPr="0031421B">
        <w:rPr>
          <w:color w:val="000000" w:themeColor="text1"/>
        </w:rPr>
        <w:t>10. Викторина на тему – «Погода» - 12;</w:t>
      </w:r>
    </w:p>
    <w:p w:rsidR="00CA6AB2" w:rsidRPr="0031421B" w:rsidRDefault="00CA6AB2" w:rsidP="000D1DD4">
      <w:pPr>
        <w:ind w:firstLine="708"/>
        <w:rPr>
          <w:color w:val="000000" w:themeColor="text1"/>
        </w:rPr>
      </w:pP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По отдельно созданному медиаплану 3 ОСО на дому на 2021 год, в газете «Забота Арчы» и «Киин Куорат» вышли статьи Заведующей 3 ОСО на дому.</w:t>
      </w:r>
    </w:p>
    <w:tbl>
      <w:tblPr>
        <w:tblStyle w:val="ac"/>
        <w:tblW w:w="0" w:type="auto"/>
        <w:tblLook w:val="04A0"/>
      </w:tblPr>
      <w:tblGrid>
        <w:gridCol w:w="600"/>
        <w:gridCol w:w="4185"/>
        <w:gridCol w:w="4786"/>
      </w:tblGrid>
      <w:tr w:rsidR="0031421B" w:rsidRPr="0031421B" w:rsidTr="009E3E1A">
        <w:trPr>
          <w:trHeight w:val="1080"/>
        </w:trPr>
        <w:tc>
          <w:tcPr>
            <w:tcW w:w="9571" w:type="dxa"/>
            <w:gridSpan w:val="3"/>
            <w:vAlign w:val="center"/>
          </w:tcPr>
          <w:p w:rsidR="00CA6AB2" w:rsidRPr="0031421B" w:rsidRDefault="00CA6AB2" w:rsidP="000D1DD4">
            <w:pPr>
              <w:pStyle w:val="af0"/>
              <w:spacing w:line="276" w:lineRule="auto"/>
              <w:jc w:val="center"/>
              <w:rPr>
                <w:color w:val="000000" w:themeColor="text1"/>
                <w:sz w:val="24"/>
                <w:szCs w:val="24"/>
              </w:rPr>
            </w:pPr>
          </w:p>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Мероприятия, проведенные по плану оздоровления пожилых граждан «Активное долголетие»</w:t>
            </w:r>
          </w:p>
          <w:p w:rsidR="00CA6AB2" w:rsidRPr="0031421B" w:rsidRDefault="00CA6AB2" w:rsidP="000D1DD4">
            <w:pPr>
              <w:pStyle w:val="af0"/>
              <w:spacing w:line="276" w:lineRule="auto"/>
              <w:jc w:val="center"/>
              <w:rPr>
                <w:color w:val="000000" w:themeColor="text1"/>
                <w:sz w:val="24"/>
                <w:szCs w:val="24"/>
              </w:rPr>
            </w:pPr>
          </w:p>
        </w:tc>
      </w:tr>
      <w:tr w:rsidR="0031421B" w:rsidRPr="0031421B" w:rsidTr="009E3E1A">
        <w:trPr>
          <w:trHeight w:val="360"/>
        </w:trPr>
        <w:tc>
          <w:tcPr>
            <w:tcW w:w="4785" w:type="dxa"/>
            <w:gridSpan w:val="2"/>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Проведенные мероприятия:</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Количество ПСУ:</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1</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 xml:space="preserve">Посещение бассейна «Чолбон» </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2</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2</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Оздоровительная гимнастика на дому</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60</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3</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ЛФК, массаж на дому</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6</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4</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 xml:space="preserve">Мастер класс по пению </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10</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5</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Бильярд</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2</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6</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Утренняя зарядка</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9</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7</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Скандинавская ходьба</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4</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8</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Виртуальный туризм</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12</w:t>
            </w:r>
          </w:p>
        </w:tc>
      </w:tr>
      <w:tr w:rsidR="0031421B"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9</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Мобильная грамотность</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9</w:t>
            </w:r>
          </w:p>
        </w:tc>
      </w:tr>
      <w:tr w:rsidR="00CA6AB2" w:rsidRPr="0031421B" w:rsidTr="009E3E1A">
        <w:tc>
          <w:tcPr>
            <w:tcW w:w="600"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10</w:t>
            </w:r>
          </w:p>
        </w:tc>
        <w:tc>
          <w:tcPr>
            <w:tcW w:w="41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 xml:space="preserve">Онлайн занятия на платформе </w:t>
            </w:r>
            <w:r w:rsidRPr="0031421B">
              <w:rPr>
                <w:bCs/>
                <w:color w:val="000000" w:themeColor="text1"/>
                <w:sz w:val="24"/>
                <w:szCs w:val="24"/>
                <w:lang w:val="en-US"/>
              </w:rPr>
              <w:t>Zoom</w:t>
            </w:r>
            <w:r w:rsidRPr="0031421B">
              <w:rPr>
                <w:bCs/>
                <w:color w:val="000000" w:themeColor="text1"/>
                <w:sz w:val="24"/>
                <w:szCs w:val="24"/>
              </w:rPr>
              <w:t xml:space="preserve"> </w:t>
            </w:r>
          </w:p>
        </w:tc>
        <w:tc>
          <w:tcPr>
            <w:tcW w:w="4786"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68</w:t>
            </w:r>
          </w:p>
        </w:tc>
      </w:tr>
    </w:tbl>
    <w:p w:rsidR="00CA6AB2" w:rsidRPr="0031421B" w:rsidRDefault="00CA6AB2" w:rsidP="000D1DD4">
      <w:pPr>
        <w:pStyle w:val="af0"/>
        <w:spacing w:line="276" w:lineRule="auto"/>
        <w:jc w:val="both"/>
        <w:rPr>
          <w:rFonts w:ascii="Times New Roman" w:hAnsi="Times New Roman" w:cs="Times New Roman"/>
          <w:b/>
          <w:color w:val="000000" w:themeColor="text1"/>
          <w:sz w:val="24"/>
          <w:szCs w:val="24"/>
        </w:rPr>
      </w:pPr>
    </w:p>
    <w:tbl>
      <w:tblPr>
        <w:tblStyle w:val="ac"/>
        <w:tblW w:w="0" w:type="auto"/>
        <w:tblLook w:val="04A0"/>
      </w:tblPr>
      <w:tblGrid>
        <w:gridCol w:w="534"/>
        <w:gridCol w:w="4252"/>
        <w:gridCol w:w="4785"/>
      </w:tblGrid>
      <w:tr w:rsidR="0031421B" w:rsidRPr="0031421B" w:rsidTr="009E3E1A">
        <w:tc>
          <w:tcPr>
            <w:tcW w:w="9571" w:type="dxa"/>
            <w:gridSpan w:val="3"/>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Мероприятия, посвященные «Декаде пожилых»</w:t>
            </w:r>
          </w:p>
        </w:tc>
      </w:tr>
      <w:tr w:rsidR="0031421B" w:rsidRPr="0031421B" w:rsidTr="009E3E1A">
        <w:tc>
          <w:tcPr>
            <w:tcW w:w="4786" w:type="dxa"/>
            <w:gridSpan w:val="2"/>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Проведенные мероприятия:</w:t>
            </w:r>
          </w:p>
        </w:tc>
        <w:tc>
          <w:tcPr>
            <w:tcW w:w="4785"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Количество ПСУ:</w:t>
            </w:r>
          </w:p>
        </w:tc>
      </w:tr>
      <w:tr w:rsidR="0031421B" w:rsidRPr="0031421B" w:rsidTr="009E3E1A">
        <w:tc>
          <w:tcPr>
            <w:tcW w:w="534"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1</w:t>
            </w:r>
          </w:p>
        </w:tc>
        <w:tc>
          <w:tcPr>
            <w:tcW w:w="4252"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Акция «Чистый дом»</w:t>
            </w:r>
          </w:p>
        </w:tc>
        <w:tc>
          <w:tcPr>
            <w:tcW w:w="47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9</w:t>
            </w:r>
          </w:p>
        </w:tc>
      </w:tr>
      <w:tr w:rsidR="0031421B" w:rsidRPr="0031421B" w:rsidTr="009E3E1A">
        <w:tc>
          <w:tcPr>
            <w:tcW w:w="534"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2</w:t>
            </w:r>
          </w:p>
        </w:tc>
        <w:tc>
          <w:tcPr>
            <w:tcW w:w="4252"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color w:val="000000" w:themeColor="text1"/>
                <w:sz w:val="24"/>
                <w:szCs w:val="24"/>
              </w:rPr>
              <w:t>Онлайн поздравление к «Международному дню пожилых» РКЦСО</w:t>
            </w:r>
          </w:p>
        </w:tc>
        <w:tc>
          <w:tcPr>
            <w:tcW w:w="47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87</w:t>
            </w:r>
          </w:p>
        </w:tc>
      </w:tr>
      <w:tr w:rsidR="00CA6AB2" w:rsidRPr="0031421B" w:rsidTr="009E3E1A">
        <w:tc>
          <w:tcPr>
            <w:tcW w:w="534"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3</w:t>
            </w:r>
          </w:p>
        </w:tc>
        <w:tc>
          <w:tcPr>
            <w:tcW w:w="4252"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 xml:space="preserve">Мероприятия по отдельному плану </w:t>
            </w:r>
          </w:p>
        </w:tc>
        <w:tc>
          <w:tcPr>
            <w:tcW w:w="4785"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color w:val="000000" w:themeColor="text1"/>
                <w:sz w:val="24"/>
                <w:szCs w:val="24"/>
              </w:rPr>
              <w:t>Охват 60%</w:t>
            </w:r>
          </w:p>
        </w:tc>
      </w:tr>
    </w:tbl>
    <w:p w:rsidR="00CA6AB2" w:rsidRPr="0031421B" w:rsidRDefault="00CA6AB2" w:rsidP="000D1DD4">
      <w:pPr>
        <w:pStyle w:val="af0"/>
        <w:spacing w:line="276" w:lineRule="auto"/>
        <w:jc w:val="both"/>
        <w:rPr>
          <w:rFonts w:ascii="Times New Roman" w:hAnsi="Times New Roman" w:cs="Times New Roman"/>
          <w:color w:val="000000" w:themeColor="text1"/>
          <w:sz w:val="24"/>
          <w:szCs w:val="24"/>
        </w:rPr>
      </w:pPr>
    </w:p>
    <w:tbl>
      <w:tblPr>
        <w:tblStyle w:val="ac"/>
        <w:tblW w:w="0" w:type="auto"/>
        <w:tblLook w:val="04A0"/>
      </w:tblPr>
      <w:tblGrid>
        <w:gridCol w:w="527"/>
        <w:gridCol w:w="4157"/>
        <w:gridCol w:w="4661"/>
      </w:tblGrid>
      <w:tr w:rsidR="0031421B" w:rsidRPr="0031421B" w:rsidTr="009E3E1A">
        <w:tc>
          <w:tcPr>
            <w:tcW w:w="9345" w:type="dxa"/>
            <w:gridSpan w:val="3"/>
            <w:vAlign w:val="center"/>
          </w:tcPr>
          <w:p w:rsidR="00CA6AB2" w:rsidRPr="0031421B" w:rsidRDefault="00CA6AB2" w:rsidP="000D1DD4">
            <w:pPr>
              <w:pStyle w:val="af0"/>
              <w:spacing w:line="276" w:lineRule="auto"/>
              <w:jc w:val="center"/>
              <w:rPr>
                <w:color w:val="000000" w:themeColor="text1"/>
                <w:sz w:val="24"/>
                <w:szCs w:val="24"/>
              </w:rPr>
            </w:pPr>
            <w:bookmarkStart w:id="14" w:name="_Hlk59556088"/>
            <w:r w:rsidRPr="0031421B">
              <w:rPr>
                <w:color w:val="000000" w:themeColor="text1"/>
                <w:sz w:val="24"/>
                <w:szCs w:val="24"/>
              </w:rPr>
              <w:t>Мероприятия, посвященные «Декаде инвалидов»</w:t>
            </w:r>
          </w:p>
        </w:tc>
      </w:tr>
      <w:tr w:rsidR="0031421B" w:rsidRPr="0031421B" w:rsidTr="009E3E1A">
        <w:tc>
          <w:tcPr>
            <w:tcW w:w="4684" w:type="dxa"/>
            <w:gridSpan w:val="2"/>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Проведенные мероприятия:</w:t>
            </w:r>
          </w:p>
        </w:tc>
        <w:tc>
          <w:tcPr>
            <w:tcW w:w="4661"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Количество ПСУ:</w:t>
            </w:r>
          </w:p>
        </w:tc>
      </w:tr>
      <w:tr w:rsidR="00CA6AB2" w:rsidRPr="0031421B" w:rsidTr="009E3E1A">
        <w:tc>
          <w:tcPr>
            <w:tcW w:w="527" w:type="dxa"/>
            <w:vAlign w:val="center"/>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1</w:t>
            </w:r>
          </w:p>
        </w:tc>
        <w:tc>
          <w:tcPr>
            <w:tcW w:w="4157"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color w:val="000000" w:themeColor="text1"/>
                <w:sz w:val="24"/>
                <w:szCs w:val="24"/>
              </w:rPr>
              <w:t>Мероприятия по отдельному плану</w:t>
            </w:r>
          </w:p>
        </w:tc>
        <w:tc>
          <w:tcPr>
            <w:tcW w:w="4661" w:type="dxa"/>
            <w:vAlign w:val="center"/>
          </w:tcPr>
          <w:p w:rsidR="00CA6AB2" w:rsidRPr="0031421B" w:rsidRDefault="00CA6AB2" w:rsidP="000D1DD4">
            <w:pPr>
              <w:pStyle w:val="af0"/>
              <w:spacing w:line="276" w:lineRule="auto"/>
              <w:jc w:val="center"/>
              <w:rPr>
                <w:bCs/>
                <w:color w:val="000000" w:themeColor="text1"/>
                <w:sz w:val="24"/>
                <w:szCs w:val="24"/>
              </w:rPr>
            </w:pPr>
            <w:r w:rsidRPr="0031421B">
              <w:rPr>
                <w:bCs/>
                <w:color w:val="000000" w:themeColor="text1"/>
                <w:sz w:val="24"/>
                <w:szCs w:val="24"/>
              </w:rPr>
              <w:t>Охват 60%</w:t>
            </w:r>
          </w:p>
        </w:tc>
      </w:tr>
      <w:bookmarkEnd w:id="14"/>
    </w:tbl>
    <w:p w:rsidR="00CA6AB2" w:rsidRPr="0031421B" w:rsidRDefault="00CA6AB2" w:rsidP="000D1DD4">
      <w:pPr>
        <w:pStyle w:val="af0"/>
        <w:spacing w:line="276" w:lineRule="auto"/>
        <w:jc w:val="both"/>
        <w:rPr>
          <w:rFonts w:ascii="Times New Roman" w:hAnsi="Times New Roman" w:cs="Times New Roman"/>
          <w:color w:val="000000" w:themeColor="text1"/>
          <w:sz w:val="24"/>
          <w:szCs w:val="24"/>
        </w:rPr>
      </w:pPr>
    </w:p>
    <w:p w:rsidR="00CA6AB2" w:rsidRPr="0031421B" w:rsidRDefault="00CA6AB2" w:rsidP="000D1DD4">
      <w:pPr>
        <w:ind w:firstLine="709"/>
        <w:jc w:val="both"/>
        <w:rPr>
          <w:bCs/>
          <w:color w:val="000000" w:themeColor="text1"/>
        </w:rPr>
      </w:pPr>
      <w:r w:rsidRPr="0031421B">
        <w:rPr>
          <w:bCs/>
          <w:color w:val="000000" w:themeColor="text1"/>
        </w:rPr>
        <w:t>Уровень удовлетворенности получателей социальных услуг качеством предоставления услуг (отсутствие жалоб и конфликтных ситуаций) проводился в виде обзвона специалистами ОСО на дому, всего обзвонили – 23 ПСУ.</w:t>
      </w:r>
    </w:p>
    <w:p w:rsidR="00CA6AB2" w:rsidRPr="0031421B" w:rsidRDefault="00CA6AB2" w:rsidP="000D1DD4">
      <w:pPr>
        <w:pStyle w:val="af0"/>
        <w:spacing w:line="276" w:lineRule="auto"/>
        <w:ind w:firstLine="709"/>
        <w:jc w:val="center"/>
        <w:rPr>
          <w:rFonts w:ascii="Times New Roman" w:hAnsi="Times New Roman" w:cs="Times New Roman"/>
          <w:bCs/>
          <w:color w:val="000000" w:themeColor="text1"/>
          <w:sz w:val="24"/>
          <w:szCs w:val="24"/>
        </w:rPr>
      </w:pPr>
      <w:r w:rsidRPr="0031421B">
        <w:rPr>
          <w:rFonts w:ascii="Times New Roman" w:hAnsi="Times New Roman" w:cs="Times New Roman"/>
          <w:bCs/>
          <w:color w:val="000000" w:themeColor="text1"/>
          <w:sz w:val="24"/>
          <w:szCs w:val="24"/>
        </w:rPr>
        <w:t xml:space="preserve">Экономические показатели работы 3 ОСО на дому за 2021 г. </w:t>
      </w:r>
    </w:p>
    <w:tbl>
      <w:tblPr>
        <w:tblStyle w:val="ac"/>
        <w:tblW w:w="9640" w:type="dxa"/>
        <w:tblInd w:w="-34" w:type="dxa"/>
        <w:tblLook w:val="04A0"/>
      </w:tblPr>
      <w:tblGrid>
        <w:gridCol w:w="7230"/>
        <w:gridCol w:w="2410"/>
      </w:tblGrid>
      <w:tr w:rsidR="0031421B" w:rsidRPr="0031421B" w:rsidTr="009E3E1A">
        <w:tc>
          <w:tcPr>
            <w:tcW w:w="7230" w:type="dxa"/>
          </w:tcPr>
          <w:p w:rsidR="00CA6AB2" w:rsidRPr="0031421B" w:rsidRDefault="00CA6AB2" w:rsidP="000D1DD4">
            <w:pPr>
              <w:pStyle w:val="af0"/>
              <w:spacing w:line="276" w:lineRule="auto"/>
              <w:jc w:val="both"/>
              <w:rPr>
                <w:color w:val="000000" w:themeColor="text1"/>
                <w:sz w:val="24"/>
                <w:szCs w:val="24"/>
              </w:rPr>
            </w:pPr>
            <w:r w:rsidRPr="0031421B">
              <w:rPr>
                <w:color w:val="000000" w:themeColor="text1"/>
                <w:sz w:val="24"/>
                <w:szCs w:val="24"/>
              </w:rPr>
              <w:t>Сумма, полученная от оплаты гарантированных услуг</w:t>
            </w:r>
          </w:p>
        </w:tc>
        <w:tc>
          <w:tcPr>
            <w:tcW w:w="2410" w:type="dxa"/>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412 450,41</w:t>
            </w:r>
          </w:p>
        </w:tc>
      </w:tr>
      <w:tr w:rsidR="0031421B" w:rsidRPr="0031421B" w:rsidTr="009E3E1A">
        <w:tc>
          <w:tcPr>
            <w:tcW w:w="7230" w:type="dxa"/>
          </w:tcPr>
          <w:p w:rsidR="00CA6AB2" w:rsidRPr="0031421B" w:rsidRDefault="00CA6AB2" w:rsidP="000D1DD4">
            <w:pPr>
              <w:pStyle w:val="af0"/>
              <w:spacing w:line="276" w:lineRule="auto"/>
              <w:jc w:val="both"/>
              <w:rPr>
                <w:color w:val="000000" w:themeColor="text1"/>
                <w:sz w:val="24"/>
                <w:szCs w:val="24"/>
              </w:rPr>
            </w:pPr>
            <w:r w:rsidRPr="0031421B">
              <w:rPr>
                <w:color w:val="000000" w:themeColor="text1"/>
                <w:sz w:val="24"/>
                <w:szCs w:val="24"/>
              </w:rPr>
              <w:t>Сумма выделенной материальной помощи от УСЗН</w:t>
            </w:r>
          </w:p>
        </w:tc>
        <w:tc>
          <w:tcPr>
            <w:tcW w:w="2410" w:type="dxa"/>
          </w:tcPr>
          <w:p w:rsidR="00CA6AB2" w:rsidRPr="0031421B" w:rsidRDefault="00CA6AB2" w:rsidP="000D1DD4">
            <w:pPr>
              <w:pStyle w:val="af0"/>
              <w:spacing w:line="276" w:lineRule="auto"/>
              <w:jc w:val="center"/>
              <w:rPr>
                <w:color w:val="000000" w:themeColor="text1"/>
                <w:sz w:val="24"/>
                <w:szCs w:val="24"/>
              </w:rPr>
            </w:pPr>
            <w:r w:rsidRPr="0031421B">
              <w:rPr>
                <w:color w:val="000000" w:themeColor="text1"/>
                <w:sz w:val="24"/>
                <w:szCs w:val="24"/>
              </w:rPr>
              <w:t>112 000,00</w:t>
            </w:r>
          </w:p>
        </w:tc>
      </w:tr>
    </w:tbl>
    <w:p w:rsidR="00CA6AB2" w:rsidRPr="0031421B" w:rsidRDefault="00CA6AB2" w:rsidP="000D1DD4">
      <w:pPr>
        <w:pStyle w:val="af0"/>
        <w:spacing w:line="276" w:lineRule="auto"/>
        <w:jc w:val="both"/>
        <w:rPr>
          <w:rFonts w:ascii="Times New Roman" w:hAnsi="Times New Roman" w:cs="Times New Roman"/>
          <w:color w:val="000000" w:themeColor="text1"/>
          <w:sz w:val="24"/>
          <w:szCs w:val="24"/>
        </w:rPr>
      </w:pPr>
    </w:p>
    <w:p w:rsidR="00CA6AB2" w:rsidRPr="0031421B" w:rsidRDefault="00CA6AB2" w:rsidP="000D1DD4">
      <w:pPr>
        <w:pStyle w:val="af0"/>
        <w:spacing w:line="276" w:lineRule="auto"/>
        <w:jc w:val="center"/>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Работа с социальными работниками.</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lastRenderedPageBreak/>
        <w:t xml:space="preserve">В 3 ОСО на дому на постоянной основе работают: 1 заведующий и 15 социальных работников.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Показатели работы 3 ОСО на дому с социальными работниками:</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г.Москва «ООО Верхонт сервис» - 1 социальный работник «Сиделка»;</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Школа ухода РБ - 3 - 2 социальных работника;</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Тренинг «Развитие коммуникативных навыков» г.Санкт-Петербург, на площадке </w:t>
      </w:r>
      <w:r w:rsidRPr="0031421B">
        <w:rPr>
          <w:rFonts w:ascii="Times New Roman" w:hAnsi="Times New Roman" w:cs="Times New Roman"/>
          <w:color w:val="000000" w:themeColor="text1"/>
          <w:sz w:val="24"/>
          <w:szCs w:val="24"/>
          <w:lang w:val="en-US"/>
        </w:rPr>
        <w:t>Zoom</w:t>
      </w:r>
      <w:r w:rsidRPr="0031421B">
        <w:rPr>
          <w:rFonts w:ascii="Times New Roman" w:hAnsi="Times New Roman" w:cs="Times New Roman"/>
          <w:color w:val="000000" w:themeColor="text1"/>
          <w:sz w:val="24"/>
          <w:szCs w:val="24"/>
        </w:rPr>
        <w:t xml:space="preserve"> - 3 социальных работника;</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Школа социального работника – 15 социальных работников, 1 заведующий;</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недопущения коронавирусной инфекции и внеплановые инструктажи - 15 социальных работников, 1 заведующий;</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Онлайн-час в ОСА «Тирэх» -10 социальных работников, 1 заведующий;</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участие в циклах занятий, посвященных психологической разгрузке - 15 социальных работников, 1 заведующий. </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Библиотека Белинского «Олонхо киэн киэлитигэр» - 1 социальный работник;</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Методическая работа «Советы на каждый день» - 2 социальных работников;</w:t>
      </w:r>
    </w:p>
    <w:p w:rsidR="00CA6AB2" w:rsidRPr="0031421B" w:rsidRDefault="00CA6AB2" w:rsidP="00150B71">
      <w:pPr>
        <w:pStyle w:val="af0"/>
        <w:numPr>
          <w:ilvl w:val="0"/>
          <w:numId w:val="5"/>
        </w:numPr>
        <w:spacing w:line="276" w:lineRule="auto"/>
        <w:ind w:left="720"/>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Аттестацию успешно прошли 5 социальных работников.</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На еженедельных дистанционных онлайн планерных совещаниях для социальных работников были проведены информационные консультации от действующих юристов, психологов, а также были проведены инструктажи по противопожарному учению и соблюдению правил безопасности, о мерах предотвращения и недопущения заболеванием коронавирусной инфекции и внеплановые инструктажи (проведено 7 инструктажей по ГО ЧС)</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Совместно с психологом ГБУ РС(Я) «РКЦСО» и заведующим 3 ОСО на дому ведется активная работа по выявлению эмоционального профессионального выгорания среди сотрудников 3 ОСО на дому. </w:t>
      </w:r>
    </w:p>
    <w:p w:rsidR="00CA6AB2" w:rsidRPr="0031421B" w:rsidRDefault="00CA6AB2" w:rsidP="000D1DD4">
      <w:pPr>
        <w:pStyle w:val="af0"/>
        <w:spacing w:line="276" w:lineRule="auto"/>
        <w:ind w:firstLine="709"/>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 xml:space="preserve">В мае и ноябре 2021 года в 3 ОСО на дому были организованы бригадные методы работы для проведения генеральных уборок в квартирах для 9 получателей социальных услуг на дому. </w:t>
      </w:r>
    </w:p>
    <w:p w:rsidR="00CA6AB2" w:rsidRPr="0031421B" w:rsidRDefault="00CA6AB2" w:rsidP="000D1DD4">
      <w:pPr>
        <w:ind w:firstLine="709"/>
        <w:jc w:val="both"/>
        <w:rPr>
          <w:color w:val="000000" w:themeColor="text1"/>
        </w:rPr>
      </w:pPr>
      <w:r w:rsidRPr="0031421B">
        <w:rPr>
          <w:color w:val="000000" w:themeColor="text1"/>
        </w:rPr>
        <w:t>В сборнике «Методических и практических рекомендаций для работников» социальные работники 3 ОСО на дому отразили полную информацию об социальных учреждениях, компенсационных выплатах, округах города Якутска:</w:t>
      </w:r>
    </w:p>
    <w:p w:rsidR="00CA6AB2" w:rsidRPr="0031421B" w:rsidRDefault="00CA6AB2" w:rsidP="00150B71">
      <w:pPr>
        <w:pStyle w:val="af0"/>
        <w:numPr>
          <w:ilvl w:val="0"/>
          <w:numId w:val="9"/>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Выпуск информационной брошюры «Советы на каждый день: в помощь социальным работникам», авторы: 2 социальных работника, 1 заведующий.</w:t>
      </w:r>
    </w:p>
    <w:p w:rsidR="00CA6AB2" w:rsidRPr="0031421B" w:rsidRDefault="00CA6AB2" w:rsidP="000D1DD4">
      <w:pPr>
        <w:pStyle w:val="af2"/>
        <w:shd w:val="clear" w:color="auto" w:fill="FFFFFF"/>
        <w:spacing w:before="0" w:beforeAutospacing="0" w:after="0" w:afterAutospacing="0" w:line="276" w:lineRule="auto"/>
        <w:ind w:firstLine="851"/>
        <w:jc w:val="center"/>
        <w:rPr>
          <w:b/>
          <w:color w:val="000000" w:themeColor="text1"/>
          <w:shd w:val="clear" w:color="auto" w:fill="FFFFFF"/>
        </w:rPr>
      </w:pPr>
      <w:r w:rsidRPr="0031421B">
        <w:rPr>
          <w:b/>
          <w:color w:val="000000" w:themeColor="text1"/>
          <w:shd w:val="clear" w:color="auto" w:fill="FFFFFF"/>
        </w:rPr>
        <w:t>Вывод.</w:t>
      </w:r>
    </w:p>
    <w:p w:rsidR="00CA6AB2" w:rsidRPr="0031421B" w:rsidRDefault="00CA6AB2" w:rsidP="000D1DD4">
      <w:pPr>
        <w:pStyle w:val="af2"/>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t xml:space="preserve">На сегодняшний момент остро стоит вопрос эпидемиологической безопасности социальных работников и получателей социальных услуг. Проведены инструкции о мерах предосторожности при обслуживании пожилых граждан, а также заведующим ежедневно проводился мониторинг по соблюдению выполнения профилактических мероприятий по недопущению распространения </w:t>
      </w:r>
      <w:r w:rsidRPr="0031421B">
        <w:rPr>
          <w:color w:val="000000" w:themeColor="text1"/>
          <w:shd w:val="clear" w:color="auto" w:fill="FFFFFF"/>
          <w:lang w:val="en-US"/>
        </w:rPr>
        <w:t>COVID</w:t>
      </w:r>
      <w:r w:rsidRPr="0031421B">
        <w:rPr>
          <w:color w:val="000000" w:themeColor="text1"/>
          <w:shd w:val="clear" w:color="auto" w:fill="FFFFFF"/>
        </w:rPr>
        <w:t xml:space="preserve">-19. </w:t>
      </w:r>
    </w:p>
    <w:p w:rsidR="00CA6AB2" w:rsidRPr="0031421B" w:rsidRDefault="00CA6AB2" w:rsidP="000D1DD4">
      <w:pPr>
        <w:pStyle w:val="af2"/>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t>Для тех, кто продолжает выполнять свою работу было предусмотрено обеспечение необходимыми средствами индивидуальной защиты и строгий контроль по наблюдению своего самочувствия и обязательного измерения температуры тела социальных работников, а также при посещении получателей социальных услуг, с указанием в журнале по наблюдению термометрии.</w:t>
      </w:r>
      <w:r w:rsidRPr="0031421B">
        <w:rPr>
          <w:color w:val="000000" w:themeColor="text1"/>
        </w:rPr>
        <w:t xml:space="preserve"> </w:t>
      </w:r>
      <w:r w:rsidRPr="0031421B">
        <w:rPr>
          <w:color w:val="000000" w:themeColor="text1"/>
          <w:shd w:val="clear" w:color="auto" w:fill="FFFFFF"/>
        </w:rPr>
        <w:t>Работники отделения были обеспечены бахилами, медицинскими масками, перчатками и антисептиками.</w:t>
      </w:r>
    </w:p>
    <w:p w:rsidR="00CA6AB2" w:rsidRPr="0031421B" w:rsidRDefault="00CA6AB2" w:rsidP="000D1DD4">
      <w:pPr>
        <w:pStyle w:val="af2"/>
        <w:shd w:val="clear" w:color="auto" w:fill="FFFFFF"/>
        <w:spacing w:before="0" w:beforeAutospacing="0" w:after="0" w:afterAutospacing="0" w:line="276" w:lineRule="auto"/>
        <w:ind w:firstLine="851"/>
        <w:jc w:val="both"/>
        <w:rPr>
          <w:color w:val="000000" w:themeColor="text1"/>
          <w:shd w:val="clear" w:color="auto" w:fill="FFFFFF"/>
        </w:rPr>
      </w:pPr>
      <w:r w:rsidRPr="0031421B">
        <w:rPr>
          <w:color w:val="000000" w:themeColor="text1"/>
          <w:shd w:val="clear" w:color="auto" w:fill="FFFFFF"/>
        </w:rPr>
        <w:lastRenderedPageBreak/>
        <w:t xml:space="preserve">С марта 2020 г. в период карантина у социальных работников повысилась ответственность по соблюдению высокого контроля по осуществлению своей деятельности по отношению к пожилым гражданам старше 65 лет. </w:t>
      </w:r>
    </w:p>
    <w:p w:rsidR="00CA6AB2" w:rsidRPr="0031421B" w:rsidRDefault="00CA6AB2" w:rsidP="000D1DD4">
      <w:pPr>
        <w:pStyle w:val="af0"/>
        <w:spacing w:line="276" w:lineRule="auto"/>
        <w:jc w:val="center"/>
        <w:rPr>
          <w:rFonts w:ascii="Times New Roman" w:hAnsi="Times New Roman" w:cs="Times New Roman"/>
          <w:b/>
          <w:color w:val="000000" w:themeColor="text1"/>
          <w:sz w:val="24"/>
          <w:szCs w:val="24"/>
        </w:rPr>
      </w:pPr>
      <w:r w:rsidRPr="0031421B">
        <w:rPr>
          <w:rFonts w:ascii="Times New Roman" w:hAnsi="Times New Roman" w:cs="Times New Roman"/>
          <w:b/>
          <w:color w:val="000000" w:themeColor="text1"/>
          <w:sz w:val="24"/>
          <w:szCs w:val="24"/>
        </w:rPr>
        <w:t>Предложения и задачи по улучшению работы ОСО на дому:</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необходима постоянная актуализация информации о предоставлении социальных услуг в социальных сетях, таких как «В контакте», «Facebook», «Одноклассники», «</w:t>
      </w:r>
      <w:r w:rsidRPr="0031421B">
        <w:rPr>
          <w:rFonts w:ascii="Times New Roman" w:hAnsi="Times New Roman" w:cs="Times New Roman"/>
          <w:color w:val="000000" w:themeColor="text1"/>
          <w:sz w:val="24"/>
          <w:szCs w:val="24"/>
          <w:lang w:val="en-US"/>
        </w:rPr>
        <w:t>Instagram</w:t>
      </w:r>
      <w:r w:rsidRPr="0031421B">
        <w:rPr>
          <w:rFonts w:ascii="Times New Roman" w:hAnsi="Times New Roman" w:cs="Times New Roman"/>
          <w:color w:val="000000" w:themeColor="text1"/>
          <w:sz w:val="24"/>
          <w:szCs w:val="24"/>
        </w:rPr>
        <w:t>»;</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имиджевая съемка социальных роликов, которые будут освещать работу ГБУ РС(Я) «РКЦСО» и их демонстрация на местном телеканале, а также распространение информации о работе и услугах ГБУ РС(Я) «РКЦСО» на улицах г. Якутска (на баннерах, рекламных будках и т.п.) в период пандемии;</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организация «Школы ораторского искусства» для социальных работников (социальному работнику необходимо овладеть искусством общения с пожилым человеком, так как в противном случае возникают различные межличностные недоразумения, непонимание и даже открытая враждебность из-за долгого одиночества и неверия людям);</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организация ежемесячной защиты индивидуального плана работы социального работника (во время проведения «Школы социального работника», каждый социальный работник будет обязан показать и защитить индивидуальный план по организации своей работы на месяц вперед, это поможет улучшить работу социальных работников, возродить интерес к работе и создаст условия для обмена опытом с остальными участниками);</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организация онлайн обучения для повышения квалификации и переквалификации для социальных работников;</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онлайн кружки по интересам, акции и лекции для получателей социальных услуг на дому, которые не выходят из дома в период пандемии, (наша цель – возродить интерес к жизни и продолжать активную позицию получателя социальных услуг);</w:t>
      </w:r>
    </w:p>
    <w:p w:rsidR="00CA6AB2" w:rsidRPr="0031421B" w:rsidRDefault="00CA6AB2" w:rsidP="00150B71">
      <w:pPr>
        <w:pStyle w:val="af0"/>
        <w:numPr>
          <w:ilvl w:val="0"/>
          <w:numId w:val="8"/>
        </w:numPr>
        <w:spacing w:line="276" w:lineRule="auto"/>
        <w:jc w:val="both"/>
        <w:rPr>
          <w:rFonts w:ascii="Times New Roman" w:hAnsi="Times New Roman" w:cs="Times New Roman"/>
          <w:color w:val="000000" w:themeColor="text1"/>
          <w:sz w:val="24"/>
          <w:szCs w:val="24"/>
        </w:rPr>
      </w:pPr>
      <w:r w:rsidRPr="0031421B">
        <w:rPr>
          <w:rFonts w:ascii="Times New Roman" w:hAnsi="Times New Roman" w:cs="Times New Roman"/>
          <w:color w:val="000000" w:themeColor="text1"/>
          <w:sz w:val="24"/>
          <w:szCs w:val="24"/>
        </w:rPr>
        <w:t>создание анонимных почтовых приемников (ящиков) для выявления замечаний, жалоб и пожеланий, а также соблюдения контроля качества получения социальных услуг на дому, т.е. получения обратной связи от получателей социальных услуг на дому;</w:t>
      </w: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CA6AB2"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831041" w:rsidRPr="00831041" w:rsidRDefault="00831041" w:rsidP="00831041">
      <w:pPr>
        <w:rPr>
          <w:rFonts w:eastAsia="Calibri"/>
        </w:rPr>
      </w:pPr>
    </w:p>
    <w:p w:rsidR="00CA6AB2" w:rsidRPr="0031421B" w:rsidRDefault="00CA6AB2"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p>
    <w:p w:rsidR="0002095C" w:rsidRPr="0031421B" w:rsidRDefault="00D20EE3" w:rsidP="000D1DD4">
      <w:pPr>
        <w:pStyle w:val="2"/>
        <w:spacing w:before="0" w:after="0" w:line="276" w:lineRule="auto"/>
        <w:jc w:val="center"/>
        <w:rPr>
          <w:rFonts w:ascii="Times New Roman" w:eastAsia="Calibri" w:hAnsi="Times New Roman" w:cs="Times New Roman"/>
          <w:bCs w:val="0"/>
          <w:i w:val="0"/>
          <w:color w:val="000000" w:themeColor="text1"/>
          <w:sz w:val="24"/>
          <w:szCs w:val="24"/>
        </w:rPr>
      </w:pPr>
      <w:r w:rsidRPr="0031421B">
        <w:rPr>
          <w:rFonts w:ascii="Times New Roman" w:eastAsia="Calibri" w:hAnsi="Times New Roman" w:cs="Times New Roman"/>
          <w:bCs w:val="0"/>
          <w:i w:val="0"/>
          <w:color w:val="000000" w:themeColor="text1"/>
          <w:sz w:val="24"/>
          <w:szCs w:val="24"/>
        </w:rPr>
        <w:t>2.6. ОТЧЕТ О ДЕЯТЕЛЬНОСТИ 4 ОТДЕЛЕНИЯ СОЦИАЛЬНОГО ОБСЛУЖИВАНИЯ НА ДОМУ ГРАЖДАН ПОЖИЛОГО ВОЗРАСТА И ИНВАЛИДОВ</w:t>
      </w:r>
      <w:bookmarkEnd w:id="13"/>
    </w:p>
    <w:p w:rsidR="00CA6AB2" w:rsidRPr="0031421B" w:rsidRDefault="00CA6AB2" w:rsidP="000D1DD4">
      <w:pPr>
        <w:rPr>
          <w:color w:val="000000" w:themeColor="text1"/>
        </w:rPr>
      </w:pPr>
    </w:p>
    <w:p w:rsidR="00CA6AB2" w:rsidRPr="0031421B" w:rsidRDefault="00CA6AB2" w:rsidP="000D1DD4">
      <w:pPr>
        <w:spacing w:after="57"/>
        <w:ind w:firstLine="708"/>
        <w:jc w:val="both"/>
        <w:rPr>
          <w:color w:val="000000" w:themeColor="text1"/>
        </w:rPr>
      </w:pPr>
      <w:r w:rsidRPr="0031421B">
        <w:rPr>
          <w:color w:val="000000" w:themeColor="text1"/>
        </w:rPr>
        <w:t>Четвертое отделение социального обслуживания на дому охватывает территорию Строительного, Промышленного  и Центрального округов г. Якутска.</w:t>
      </w:r>
    </w:p>
    <w:p w:rsidR="00CA6AB2" w:rsidRPr="0031421B" w:rsidRDefault="00CA6AB2" w:rsidP="000D1DD4">
      <w:pPr>
        <w:spacing w:after="57"/>
        <w:jc w:val="both"/>
        <w:rPr>
          <w:rStyle w:val="19"/>
          <w:color w:val="000000" w:themeColor="text1"/>
        </w:rPr>
      </w:pPr>
      <w:r w:rsidRPr="0031421B">
        <w:rPr>
          <w:color w:val="000000" w:themeColor="text1"/>
        </w:rPr>
        <w:tab/>
        <w:t>Работа в отделении направлена на повышение качества предоставляемых услуг, обеспечивающие получателем социальных услуг комфортное проживание в привычных условиях. Социальные услуги на дому предоставляются в соответствии индивидуальной программой предоставления социальных услуг (ИППСУ) и стандартом социальных услуг.</w:t>
      </w:r>
    </w:p>
    <w:p w:rsidR="00CA6AB2" w:rsidRPr="0031421B" w:rsidRDefault="00CA6AB2" w:rsidP="000D1DD4">
      <w:pPr>
        <w:spacing w:after="57"/>
        <w:jc w:val="both"/>
        <w:rPr>
          <w:color w:val="000000" w:themeColor="text1"/>
        </w:rPr>
      </w:pPr>
      <w:r w:rsidRPr="0031421B">
        <w:rPr>
          <w:rStyle w:val="19"/>
          <w:color w:val="000000" w:themeColor="text1"/>
        </w:rPr>
        <w:tab/>
      </w:r>
      <w:r w:rsidRPr="0031421B">
        <w:rPr>
          <w:rStyle w:val="19"/>
          <w:b/>
          <w:color w:val="000000" w:themeColor="text1"/>
        </w:rPr>
        <w:t>Задачами</w:t>
      </w:r>
      <w:r w:rsidRPr="0031421B">
        <w:rPr>
          <w:rStyle w:val="19"/>
          <w:color w:val="000000" w:themeColor="text1"/>
        </w:rPr>
        <w:t xml:space="preserve"> отделения являются: рациональное использование труда социальных работников, выявление граждан, проживающих на территории округов. Своевременное и качественное оказание социальных услуг одиноким пожилым и инвалидам, индивидуальный подход каждому получателю социальных услуг, стимулирование активного участия граждан старшего поколения в жизни общества, контроль работы социальных работников.</w:t>
      </w:r>
    </w:p>
    <w:p w:rsidR="00CA6AB2" w:rsidRPr="0031421B" w:rsidRDefault="00CA6AB2" w:rsidP="000D1DD4">
      <w:pPr>
        <w:spacing w:after="57"/>
        <w:ind w:firstLine="708"/>
        <w:jc w:val="both"/>
        <w:rPr>
          <w:color w:val="000000" w:themeColor="text1"/>
        </w:rPr>
      </w:pPr>
      <w:r w:rsidRPr="0031421B">
        <w:rPr>
          <w:color w:val="000000" w:themeColor="text1"/>
        </w:rPr>
        <w:t>В отделении работают 16 основных социальных работников и трое временных.  Средняя нагрузка на одного социального работника составила 11человек.</w:t>
      </w:r>
    </w:p>
    <w:p w:rsidR="00CA6AB2" w:rsidRPr="0031421B" w:rsidRDefault="00CA6AB2" w:rsidP="000D1DD4">
      <w:pPr>
        <w:spacing w:after="57"/>
        <w:jc w:val="both"/>
        <w:rPr>
          <w:b/>
          <w:bCs/>
          <w:color w:val="000000" w:themeColor="text1"/>
        </w:rPr>
      </w:pPr>
      <w:r w:rsidRPr="0031421B">
        <w:rPr>
          <w:color w:val="000000" w:themeColor="text1"/>
        </w:rPr>
        <w:t>На социальном обслуживании на 1 декабря 2021г. состоит 165 получателей социальных услуг, в том числе на бесплатной основе 82чел., на платной основе 83 чел., что составляет 93,75% выполнение государственного задания(причиной снижения показателя является снятие 8 псу с социального обслуживания  за ноябрь 2021г  в т.ч. 5 по смерти, 2 - перевод в отделение «Эрчим», 1 личное заявление)</w:t>
      </w:r>
    </w:p>
    <w:p w:rsidR="00CA6AB2" w:rsidRPr="0031421B" w:rsidRDefault="00CA6AB2" w:rsidP="000D1DD4">
      <w:pPr>
        <w:spacing w:after="57"/>
        <w:jc w:val="both"/>
        <w:rPr>
          <w:color w:val="000000" w:themeColor="text1"/>
        </w:rPr>
      </w:pPr>
      <w:r w:rsidRPr="0031421B">
        <w:rPr>
          <w:b/>
          <w:bCs/>
          <w:color w:val="000000" w:themeColor="text1"/>
        </w:rPr>
        <w:t xml:space="preserve"> </w:t>
      </w:r>
      <w:r w:rsidRPr="0031421B">
        <w:rPr>
          <w:color w:val="000000" w:themeColor="text1"/>
        </w:rPr>
        <w:t>За  11 месяцев 2021 года услуги получили 195  получателей социальных услуг.</w:t>
      </w:r>
    </w:p>
    <w:p w:rsidR="00CA6AB2" w:rsidRPr="0031421B" w:rsidRDefault="00CA6AB2" w:rsidP="000D1DD4">
      <w:pPr>
        <w:spacing w:after="57"/>
        <w:jc w:val="both"/>
        <w:rPr>
          <w:color w:val="000000" w:themeColor="text1"/>
        </w:rPr>
      </w:pPr>
      <w:r w:rsidRPr="0031421B">
        <w:rPr>
          <w:color w:val="000000" w:themeColor="text1"/>
        </w:rPr>
        <w:t>В связи с внедрением системы долговременного ухода, в 2021 году прошли типизацию 154 псу, на конец отчетного периода в отделение находится  псу:</w:t>
      </w:r>
    </w:p>
    <w:p w:rsidR="00CA6AB2" w:rsidRPr="0031421B" w:rsidRDefault="00CA6AB2" w:rsidP="00150B71">
      <w:pPr>
        <w:widowControl w:val="0"/>
        <w:numPr>
          <w:ilvl w:val="0"/>
          <w:numId w:val="57"/>
        </w:numPr>
        <w:suppressAutoHyphens/>
        <w:spacing w:after="57"/>
        <w:jc w:val="both"/>
        <w:rPr>
          <w:color w:val="000000" w:themeColor="text1"/>
        </w:rPr>
      </w:pPr>
      <w:r w:rsidRPr="0031421B">
        <w:rPr>
          <w:color w:val="000000" w:themeColor="text1"/>
        </w:rPr>
        <w:t>0 группы-5 (3%)</w:t>
      </w:r>
    </w:p>
    <w:p w:rsidR="00CA6AB2" w:rsidRPr="0031421B" w:rsidRDefault="00CA6AB2" w:rsidP="00150B71">
      <w:pPr>
        <w:widowControl w:val="0"/>
        <w:numPr>
          <w:ilvl w:val="0"/>
          <w:numId w:val="57"/>
        </w:numPr>
        <w:suppressAutoHyphens/>
        <w:spacing w:after="57"/>
        <w:jc w:val="both"/>
        <w:rPr>
          <w:color w:val="000000" w:themeColor="text1"/>
        </w:rPr>
      </w:pPr>
      <w:r w:rsidRPr="0031421B">
        <w:rPr>
          <w:color w:val="000000" w:themeColor="text1"/>
        </w:rPr>
        <w:t>1 группы-39 (23,6% от общего количества)</w:t>
      </w:r>
    </w:p>
    <w:p w:rsidR="00CA6AB2" w:rsidRPr="0031421B" w:rsidRDefault="00CA6AB2" w:rsidP="00150B71">
      <w:pPr>
        <w:widowControl w:val="0"/>
        <w:numPr>
          <w:ilvl w:val="0"/>
          <w:numId w:val="57"/>
        </w:numPr>
        <w:suppressAutoHyphens/>
        <w:spacing w:after="57"/>
        <w:jc w:val="both"/>
        <w:rPr>
          <w:color w:val="000000" w:themeColor="text1"/>
        </w:rPr>
      </w:pPr>
      <w:r w:rsidRPr="0031421B">
        <w:rPr>
          <w:color w:val="000000" w:themeColor="text1"/>
        </w:rPr>
        <w:t>2 группы-27(16%, от общего количества)</w:t>
      </w:r>
    </w:p>
    <w:p w:rsidR="00CA6AB2" w:rsidRPr="0031421B" w:rsidRDefault="00CA6AB2" w:rsidP="00150B71">
      <w:pPr>
        <w:widowControl w:val="0"/>
        <w:numPr>
          <w:ilvl w:val="0"/>
          <w:numId w:val="57"/>
        </w:numPr>
        <w:suppressAutoHyphens/>
        <w:spacing w:after="57"/>
        <w:jc w:val="both"/>
        <w:rPr>
          <w:color w:val="000000" w:themeColor="text1"/>
        </w:rPr>
      </w:pPr>
      <w:r w:rsidRPr="0031421B">
        <w:rPr>
          <w:color w:val="000000" w:themeColor="text1"/>
        </w:rPr>
        <w:t>3 группы- 58 (35% от общего количества)</w:t>
      </w:r>
    </w:p>
    <w:p w:rsidR="00CA6AB2" w:rsidRPr="0031421B" w:rsidRDefault="00CA6AB2" w:rsidP="00150B71">
      <w:pPr>
        <w:widowControl w:val="0"/>
        <w:numPr>
          <w:ilvl w:val="0"/>
          <w:numId w:val="57"/>
        </w:numPr>
        <w:suppressAutoHyphens/>
        <w:spacing w:after="57"/>
        <w:jc w:val="both"/>
        <w:rPr>
          <w:color w:val="000000" w:themeColor="text1"/>
        </w:rPr>
      </w:pPr>
      <w:r w:rsidRPr="0031421B">
        <w:rPr>
          <w:color w:val="000000" w:themeColor="text1"/>
        </w:rPr>
        <w:t>4 группы-19 (11,5% от общего количества)</w:t>
      </w:r>
    </w:p>
    <w:p w:rsidR="00CA6AB2" w:rsidRPr="0031421B" w:rsidRDefault="00CA6AB2" w:rsidP="00150B71">
      <w:pPr>
        <w:widowControl w:val="0"/>
        <w:numPr>
          <w:ilvl w:val="0"/>
          <w:numId w:val="57"/>
        </w:numPr>
        <w:suppressAutoHyphens/>
        <w:spacing w:after="57"/>
        <w:jc w:val="both"/>
        <w:rPr>
          <w:b/>
          <w:color w:val="000000" w:themeColor="text1"/>
        </w:rPr>
      </w:pPr>
      <w:r w:rsidRPr="0031421B">
        <w:rPr>
          <w:color w:val="000000" w:themeColor="text1"/>
        </w:rPr>
        <w:t>5 группы-18( 10,9% от общего  количества)</w:t>
      </w:r>
    </w:p>
    <w:p w:rsidR="00CA6AB2" w:rsidRPr="0031421B" w:rsidRDefault="00CA6AB2" w:rsidP="000D1DD4">
      <w:pPr>
        <w:spacing w:after="57"/>
        <w:jc w:val="center"/>
        <w:rPr>
          <w:color w:val="000000" w:themeColor="text1"/>
        </w:rPr>
      </w:pPr>
      <w:r w:rsidRPr="0031421B">
        <w:rPr>
          <w:b/>
          <w:color w:val="000000" w:themeColor="text1"/>
        </w:rPr>
        <w:t>Таблица №1 Предоставление социальных услуг за 2021 год</w:t>
      </w:r>
    </w:p>
    <w:tbl>
      <w:tblPr>
        <w:tblW w:w="9811" w:type="dxa"/>
        <w:tblInd w:w="-264" w:type="dxa"/>
        <w:tblLayout w:type="fixed"/>
        <w:tblCellMar>
          <w:left w:w="10" w:type="dxa"/>
          <w:right w:w="10" w:type="dxa"/>
        </w:tblCellMar>
        <w:tblLook w:val="0000"/>
      </w:tblPr>
      <w:tblGrid>
        <w:gridCol w:w="567"/>
        <w:gridCol w:w="2125"/>
        <w:gridCol w:w="816"/>
        <w:gridCol w:w="744"/>
        <w:gridCol w:w="708"/>
        <w:gridCol w:w="850"/>
        <w:gridCol w:w="708"/>
        <w:gridCol w:w="851"/>
        <w:gridCol w:w="970"/>
        <w:gridCol w:w="477"/>
        <w:gridCol w:w="995"/>
      </w:tblGrid>
      <w:tr w:rsidR="0031421B" w:rsidRPr="0031421B" w:rsidTr="00EB676D">
        <w:trPr>
          <w:gridAfter w:val="2"/>
          <w:wAfter w:w="1472" w:type="dxa"/>
          <w:trHeight w:val="48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w:t>
            </w:r>
          </w:p>
        </w:tc>
        <w:tc>
          <w:tcPr>
            <w:tcW w:w="2125" w:type="dxa"/>
            <w:vMerge w:val="restart"/>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color w:val="000000" w:themeColor="text1"/>
              </w:rPr>
            </w:pPr>
            <w:r w:rsidRPr="0031421B">
              <w:rPr>
                <w:color w:val="000000" w:themeColor="text1"/>
              </w:rPr>
              <w:t>Наименование</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color w:val="000000" w:themeColor="text1"/>
              </w:rPr>
            </w:pPr>
            <w:r w:rsidRPr="0031421B">
              <w:rPr>
                <w:b/>
                <w:color w:val="000000" w:themeColor="text1"/>
              </w:rPr>
              <w:t>2019 год</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color w:val="000000" w:themeColor="text1"/>
              </w:rPr>
            </w:pPr>
            <w:r w:rsidRPr="0031421B">
              <w:rPr>
                <w:b/>
                <w:color w:val="000000" w:themeColor="text1"/>
              </w:rPr>
              <w:t>2020 год</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ind w:hanging="792"/>
              <w:jc w:val="center"/>
              <w:rPr>
                <w:color w:val="000000" w:themeColor="text1"/>
              </w:rPr>
            </w:pPr>
            <w:r w:rsidRPr="0031421B">
              <w:rPr>
                <w:b/>
                <w:color w:val="000000" w:themeColor="text1"/>
              </w:rPr>
              <w:t>2021год</w:t>
            </w:r>
          </w:p>
        </w:tc>
      </w:tr>
      <w:tr w:rsidR="0031421B" w:rsidRPr="0031421B" w:rsidTr="00EB676D">
        <w:trPr>
          <w:trHeight w:val="537"/>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p>
        </w:tc>
        <w:tc>
          <w:tcPr>
            <w:tcW w:w="2125" w:type="dxa"/>
            <w:vMerge/>
            <w:tcBorders>
              <w:top w:val="single" w:sz="4" w:space="0" w:color="000000"/>
              <w:left w:val="single" w:sz="4" w:space="0" w:color="000000"/>
              <w:bottom w:val="single" w:sz="4" w:space="0" w:color="000000"/>
            </w:tcBorders>
            <w:shd w:val="clear" w:color="auto" w:fill="FFFFFF"/>
          </w:tcPr>
          <w:p w:rsidR="00CA6AB2" w:rsidRPr="0031421B" w:rsidRDefault="00CA6AB2" w:rsidP="000D1DD4">
            <w:pPr>
              <w:rPr>
                <w:color w:val="000000" w:themeColor="text1"/>
              </w:rPr>
            </w:pP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платно</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б/пл.</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дети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платно</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б/пл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дети</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платно</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б/пл</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дети</w:t>
            </w:r>
          </w:p>
        </w:tc>
      </w:tr>
      <w:tr w:rsidR="0031421B" w:rsidRPr="0031421B" w:rsidTr="00EB676D">
        <w:trPr>
          <w:trHeight w:val="44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1</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Соц.-бытовые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7491</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12948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597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7760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ind w:left="131" w:hanging="131"/>
              <w:jc w:val="center"/>
              <w:rPr>
                <w:bCs/>
                <w:color w:val="000000" w:themeColor="text1"/>
              </w:rPr>
            </w:pPr>
            <w:r w:rsidRPr="0031421B">
              <w:rPr>
                <w:bCs/>
                <w:color w:val="000000" w:themeColor="text1"/>
              </w:rPr>
              <w:t>14108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58</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EB676D">
            <w:pPr>
              <w:ind w:right="1069"/>
              <w:jc w:val="center"/>
              <w:rPr>
                <w:bCs/>
                <w:color w:val="000000" w:themeColor="text1"/>
              </w:rPr>
            </w:pPr>
            <w:r w:rsidRPr="0031421B">
              <w:rPr>
                <w:color w:val="000000" w:themeColor="text1"/>
              </w:rPr>
              <w:t>11645</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ind w:left="131" w:hanging="131"/>
              <w:jc w:val="center"/>
              <w:rPr>
                <w:bCs/>
                <w:color w:val="000000" w:themeColor="text1"/>
              </w:rPr>
            </w:pPr>
            <w:r w:rsidRPr="0031421B">
              <w:rPr>
                <w:bCs/>
                <w:color w:val="000000" w:themeColor="text1"/>
              </w:rPr>
              <w:t>13224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40</w:t>
            </w:r>
          </w:p>
        </w:tc>
      </w:tr>
      <w:tr w:rsidR="0031421B" w:rsidRPr="0031421B" w:rsidTr="00EB676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2</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Соц.-медицин-е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825</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2082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517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2548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25</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3340</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4245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5</w:t>
            </w:r>
          </w:p>
        </w:tc>
      </w:tr>
      <w:tr w:rsidR="0031421B" w:rsidRPr="0031421B" w:rsidTr="00EB676D">
        <w:trPr>
          <w:trHeight w:val="613"/>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3</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Соц.-психол-е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1169</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3145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135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1633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4094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123</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1924</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4106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30</w:t>
            </w:r>
          </w:p>
        </w:tc>
      </w:tr>
      <w:tr w:rsidR="0031421B" w:rsidRPr="0031421B" w:rsidTr="00EB676D">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4</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Соц.-педаг-е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16</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lang w:val="en-US"/>
              </w:rPr>
            </w:pPr>
            <w:r w:rsidRPr="0031421B">
              <w:rPr>
                <w:bCs/>
                <w:color w:val="000000" w:themeColor="text1"/>
              </w:rPr>
              <w:t>57</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lang w:val="en-US"/>
              </w:rPr>
            </w:pPr>
            <w:r w:rsidRPr="0031421B">
              <w:rPr>
                <w:color w:val="000000" w:themeColor="text1"/>
                <w:lang w:val="en-US"/>
              </w:rPr>
              <w:t>7</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bCs/>
                <w:color w:val="000000" w:themeColor="text1"/>
                <w:lang w:val="en-US"/>
              </w:rPr>
            </w:pPr>
            <w:r w:rsidRPr="0031421B">
              <w:rPr>
                <w:bCs/>
                <w:color w:val="000000" w:themeColor="text1"/>
                <w:lang w:val="en-US"/>
              </w:rPr>
              <w:t>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lang w:val="en-US"/>
              </w:rPr>
              <w:t>80</w:t>
            </w:r>
          </w:p>
        </w:tc>
      </w:tr>
      <w:tr w:rsidR="0031421B" w:rsidRPr="0031421B" w:rsidTr="00EB676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lastRenderedPageBreak/>
              <w:t>5</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Соц-правовые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158</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223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39</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165</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406</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1</w:t>
            </w:r>
          </w:p>
        </w:tc>
      </w:tr>
      <w:tr w:rsidR="0031421B" w:rsidRPr="0031421B" w:rsidTr="00EB676D">
        <w:trPr>
          <w:trHeight w:val="31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6</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Коммуник-ные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22</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174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0</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color w:val="000000" w:themeColor="text1"/>
              </w:rPr>
              <w:t>155</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r w:rsidRPr="0031421B">
              <w:rPr>
                <w:bCs/>
                <w:color w:val="000000" w:themeColor="text1"/>
              </w:rPr>
              <w:t>345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Cs/>
                <w:color w:val="000000" w:themeColor="text1"/>
              </w:rPr>
              <w:t>18</w:t>
            </w:r>
          </w:p>
        </w:tc>
      </w:tr>
      <w:tr w:rsidR="0031421B" w:rsidRPr="0031421B" w:rsidTr="00EB676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7</w:t>
            </w: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r w:rsidRPr="0031421B">
              <w:rPr>
                <w:rFonts w:cs="Times New Roman"/>
                <w:color w:val="000000" w:themeColor="text1"/>
              </w:rPr>
              <w:t>Соц.-трудовые</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color w:val="000000" w:themeColor="text1"/>
              </w:rPr>
            </w:pP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Cs/>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Cs/>
                <w:color w:val="000000" w:themeColor="text1"/>
              </w:rPr>
            </w:pPr>
          </w:p>
        </w:tc>
      </w:tr>
      <w:tr w:rsidR="0031421B" w:rsidRPr="0031421B" w:rsidTr="00EB676D">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pStyle w:val="aff9"/>
              <w:spacing w:line="276" w:lineRule="auto"/>
              <w:jc w:val="center"/>
              <w:rPr>
                <w:rFonts w:cs="Times New Roman"/>
                <w:color w:val="000000" w:themeColor="text1"/>
              </w:rPr>
            </w:pPr>
          </w:p>
        </w:tc>
        <w:tc>
          <w:tcPr>
            <w:tcW w:w="2125"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pStyle w:val="aff9"/>
              <w:spacing w:line="276" w:lineRule="auto"/>
              <w:jc w:val="center"/>
              <w:rPr>
                <w:rFonts w:cs="Times New Roman"/>
                <w:b/>
                <w:color w:val="000000" w:themeColor="text1"/>
              </w:rPr>
            </w:pPr>
            <w:r w:rsidRPr="0031421B">
              <w:rPr>
                <w:rFonts w:cs="Times New Roman"/>
                <w:color w:val="000000" w:themeColor="text1"/>
              </w:rPr>
              <w:t>Итого</w:t>
            </w:r>
          </w:p>
        </w:tc>
        <w:tc>
          <w:tcPr>
            <w:tcW w:w="816"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color w:val="000000" w:themeColor="text1"/>
              </w:rPr>
            </w:pPr>
            <w:r w:rsidRPr="0031421B">
              <w:rPr>
                <w:b/>
                <w:color w:val="000000" w:themeColor="text1"/>
              </w:rPr>
              <w:t>9644</w:t>
            </w:r>
          </w:p>
        </w:tc>
        <w:tc>
          <w:tcPr>
            <w:tcW w:w="744"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color w:val="000000" w:themeColor="text1"/>
              </w:rPr>
            </w:pPr>
            <w:r w:rsidRPr="0031421B">
              <w:rPr>
                <w:b/>
                <w:color w:val="000000" w:themeColor="text1"/>
              </w:rPr>
              <w:t>18636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color w:val="000000" w:themeColor="text1"/>
              </w:rPr>
            </w:pPr>
            <w:r w:rsidRPr="0031421B">
              <w:rPr>
                <w:b/>
                <w:color w:val="000000" w:themeColor="text1"/>
              </w:rPr>
              <w:t>849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color w:val="000000" w:themeColor="text1"/>
              </w:rPr>
              <w:t>9881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21197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color w:val="000000" w:themeColor="text1"/>
              </w:rPr>
            </w:pPr>
            <w:r w:rsidRPr="0031421B">
              <w:rPr>
                <w:b/>
                <w:bCs/>
                <w:color w:val="000000" w:themeColor="text1"/>
              </w:rPr>
              <w:t>302</w:t>
            </w:r>
          </w:p>
        </w:tc>
        <w:tc>
          <w:tcPr>
            <w:tcW w:w="970"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bCs/>
                <w:color w:val="000000" w:themeColor="text1"/>
              </w:rPr>
            </w:pPr>
            <w:r w:rsidRPr="0031421B">
              <w:rPr>
                <w:b/>
                <w:color w:val="000000" w:themeColor="text1"/>
              </w:rPr>
              <w:t>172</w:t>
            </w:r>
            <w:r w:rsidRPr="0031421B">
              <w:rPr>
                <w:b/>
                <w:color w:val="000000" w:themeColor="text1"/>
                <w:lang w:val="en-US"/>
              </w:rPr>
              <w:t>36</w:t>
            </w:r>
          </w:p>
        </w:tc>
        <w:tc>
          <w:tcPr>
            <w:tcW w:w="477" w:type="dxa"/>
            <w:tcBorders>
              <w:top w:val="single" w:sz="4" w:space="0" w:color="000000"/>
              <w:left w:val="single" w:sz="4" w:space="0" w:color="000000"/>
              <w:bottom w:val="single" w:sz="4" w:space="0" w:color="000000"/>
            </w:tcBorders>
            <w:shd w:val="clear" w:color="auto" w:fill="FFFFFF"/>
          </w:tcPr>
          <w:p w:rsidR="00CA6AB2" w:rsidRPr="0031421B" w:rsidRDefault="00CA6AB2" w:rsidP="000D1DD4">
            <w:pPr>
              <w:jc w:val="center"/>
              <w:rPr>
                <w:b/>
                <w:bCs/>
                <w:color w:val="000000" w:themeColor="text1"/>
                <w:lang w:val="en-US"/>
              </w:rPr>
            </w:pPr>
            <w:r w:rsidRPr="0031421B">
              <w:rPr>
                <w:b/>
                <w:bCs/>
                <w:color w:val="000000" w:themeColor="text1"/>
              </w:rPr>
              <w:t>2233</w:t>
            </w:r>
            <w:r w:rsidRPr="0031421B">
              <w:rPr>
                <w:b/>
                <w:bCs/>
                <w:color w:val="000000" w:themeColor="text1"/>
                <w:lang w:val="en-US"/>
              </w:rPr>
              <w:t>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lang w:val="en-US"/>
              </w:rPr>
              <w:t>174</w:t>
            </w:r>
          </w:p>
        </w:tc>
      </w:tr>
    </w:tbl>
    <w:p w:rsidR="00CA6AB2" w:rsidRPr="0031421B" w:rsidRDefault="00CA6AB2" w:rsidP="000D1DD4">
      <w:pPr>
        <w:jc w:val="both"/>
        <w:rPr>
          <w:color w:val="000000" w:themeColor="text1"/>
        </w:rPr>
      </w:pPr>
    </w:p>
    <w:p w:rsidR="00CA6AB2" w:rsidRPr="0031421B" w:rsidRDefault="00CA6AB2" w:rsidP="000D1DD4">
      <w:pPr>
        <w:ind w:firstLine="708"/>
        <w:jc w:val="both"/>
        <w:rPr>
          <w:color w:val="000000" w:themeColor="text1"/>
        </w:rPr>
      </w:pPr>
      <w:r w:rsidRPr="0031421B">
        <w:rPr>
          <w:color w:val="000000" w:themeColor="text1"/>
        </w:rPr>
        <w:t>Исходя из данной таблицы, самыми востребованными социальными услугами для получателей социальных услуг на дому – это социально-бытовые услуги (доставка продуктов, лекарств, хозяйственных товаров, влажная уборка, приготовление пищи и т. д.)</w:t>
      </w:r>
    </w:p>
    <w:p w:rsidR="00CA6AB2" w:rsidRPr="0031421B" w:rsidRDefault="00CA6AB2" w:rsidP="000D1DD4">
      <w:pPr>
        <w:ind w:firstLine="708"/>
        <w:jc w:val="both"/>
        <w:rPr>
          <w:color w:val="000000" w:themeColor="text1"/>
        </w:rPr>
      </w:pPr>
      <w:r w:rsidRPr="0031421B">
        <w:rPr>
          <w:color w:val="000000" w:themeColor="text1"/>
        </w:rPr>
        <w:t xml:space="preserve">Рост показателей медицинских услуг связан со сложной  эпидемиологической обстановкой,  вызванной пандемией </w:t>
      </w:r>
      <w:r w:rsidRPr="0031421B">
        <w:rPr>
          <w:color w:val="000000" w:themeColor="text1"/>
          <w:lang w:val="en-US"/>
        </w:rPr>
        <w:t>Covid</w:t>
      </w:r>
      <w:r w:rsidRPr="0031421B">
        <w:rPr>
          <w:color w:val="000000" w:themeColor="text1"/>
        </w:rPr>
        <w:t xml:space="preserve">-19. Социальные работники  наблюдают за состоянием здоровья псу,  проводят термометрию,  измерения артериального давления, проводят профилактические беседы о здоровом образе жизни, инструктажи о необходимости вакцинации , недопущению распространения короновирусной инфекции и т.д. </w:t>
      </w:r>
    </w:p>
    <w:p w:rsidR="00CA6AB2" w:rsidRPr="0031421B" w:rsidRDefault="00CA6AB2" w:rsidP="000D1DD4">
      <w:pPr>
        <w:ind w:firstLine="708"/>
        <w:jc w:val="both"/>
        <w:rPr>
          <w:rStyle w:val="19"/>
          <w:color w:val="000000" w:themeColor="text1"/>
        </w:rPr>
      </w:pPr>
      <w:r w:rsidRPr="0031421B">
        <w:rPr>
          <w:color w:val="000000" w:themeColor="text1"/>
        </w:rPr>
        <w:t>Рост коммуникативных услуг связан с поступлением на обслужвание лежачих псу 4-5 гр. типизации</w:t>
      </w:r>
    </w:p>
    <w:p w:rsidR="00CA6AB2" w:rsidRPr="0031421B" w:rsidRDefault="00CA6AB2" w:rsidP="000D1DD4">
      <w:pPr>
        <w:ind w:firstLine="708"/>
        <w:jc w:val="both"/>
        <w:rPr>
          <w:color w:val="000000" w:themeColor="text1"/>
        </w:rPr>
      </w:pPr>
      <w:r w:rsidRPr="0031421B">
        <w:rPr>
          <w:rStyle w:val="19"/>
          <w:color w:val="000000" w:themeColor="text1"/>
        </w:rPr>
        <w:t>За 2021 г. социальными работниками было оказано получателям социальных услуг - 39744 услуг, в том числе на платной основе 17236 услуг, бесплатно 22334 услуг, детям с ограниченными возможностями 174 услуг</w:t>
      </w:r>
      <w:r w:rsidRPr="0031421B">
        <w:rPr>
          <w:rStyle w:val="af"/>
          <w:color w:val="000000" w:themeColor="text1"/>
        </w:rPr>
        <w:footnoteReference w:id="1"/>
      </w:r>
      <w:r w:rsidRPr="0031421B">
        <w:rPr>
          <w:rStyle w:val="19"/>
          <w:color w:val="000000" w:themeColor="text1"/>
        </w:rPr>
        <w:t xml:space="preserve">, что на 8349 услуги больше, чем в 2020 году. Столь значительный рост показателей обусловлен, в первую очередь внедрением ИС «Оптима», которая позволяет своевременно заносить данные об оказанных услугах, а также корректно категоризировать уже оказанные услуги.  Иными словами, в результате внедрения программы произошел рост эффективности контроля за оказанием социальным услуг и, как следствие, в статистику начали попадать фактически оказываемые услуги, которые в прошлые годы, по разным причинам, не попадали в статистку. </w:t>
      </w:r>
    </w:p>
    <w:p w:rsidR="00CA6AB2" w:rsidRPr="0031421B" w:rsidRDefault="00CA6AB2" w:rsidP="000D1DD4">
      <w:pPr>
        <w:ind w:firstLine="708"/>
        <w:jc w:val="both"/>
        <w:rPr>
          <w:color w:val="000000" w:themeColor="text1"/>
        </w:rPr>
      </w:pPr>
      <w:r w:rsidRPr="0031421B">
        <w:rPr>
          <w:color w:val="000000" w:themeColor="text1"/>
        </w:rPr>
        <w:t>За  11 месяцев 2021г. было всего оказано 39744услуг, что составляет 118% от годового задания (33583 услуги), в том числе;</w:t>
      </w:r>
    </w:p>
    <w:p w:rsidR="00CA6AB2" w:rsidRPr="0031421B" w:rsidRDefault="00CA6AB2" w:rsidP="00150B71">
      <w:pPr>
        <w:widowControl w:val="0"/>
        <w:numPr>
          <w:ilvl w:val="0"/>
          <w:numId w:val="45"/>
        </w:numPr>
        <w:tabs>
          <w:tab w:val="left" w:pos="1428"/>
        </w:tabs>
        <w:suppressAutoHyphens/>
        <w:spacing w:after="160"/>
        <w:jc w:val="both"/>
        <w:rPr>
          <w:color w:val="000000" w:themeColor="text1"/>
        </w:rPr>
      </w:pPr>
      <w:r w:rsidRPr="0031421B">
        <w:rPr>
          <w:color w:val="000000" w:themeColor="text1"/>
        </w:rPr>
        <w:t xml:space="preserve">Бесплатные услуги – 22508 (из них 174 дети) – это 100%; </w:t>
      </w:r>
    </w:p>
    <w:p w:rsidR="00CA6AB2" w:rsidRPr="0031421B" w:rsidRDefault="00CA6AB2" w:rsidP="00150B71">
      <w:pPr>
        <w:widowControl w:val="0"/>
        <w:numPr>
          <w:ilvl w:val="0"/>
          <w:numId w:val="45"/>
        </w:numPr>
        <w:tabs>
          <w:tab w:val="left" w:pos="1428"/>
        </w:tabs>
        <w:suppressAutoHyphens/>
        <w:spacing w:after="160"/>
        <w:jc w:val="both"/>
        <w:rPr>
          <w:rStyle w:val="19"/>
          <w:b/>
          <w:bCs/>
          <w:color w:val="000000" w:themeColor="text1"/>
        </w:rPr>
      </w:pPr>
      <w:r w:rsidRPr="0031421B">
        <w:rPr>
          <w:color w:val="000000" w:themeColor="text1"/>
        </w:rPr>
        <w:t>Платные услуги 17229 услуга – это 148%.</w:t>
      </w:r>
    </w:p>
    <w:p w:rsidR="00CA6AB2" w:rsidRPr="0031421B" w:rsidRDefault="00CA6AB2" w:rsidP="000D1DD4">
      <w:pPr>
        <w:jc w:val="both"/>
        <w:rPr>
          <w:color w:val="000000" w:themeColor="text1"/>
        </w:rPr>
      </w:pPr>
      <w:r w:rsidRPr="0031421B">
        <w:rPr>
          <w:rStyle w:val="19"/>
          <w:b/>
          <w:bCs/>
          <w:color w:val="000000" w:themeColor="text1"/>
        </w:rPr>
        <w:t xml:space="preserve"> </w:t>
      </w:r>
      <w:r w:rsidRPr="0031421B">
        <w:rPr>
          <w:rStyle w:val="19"/>
          <w:color w:val="000000" w:themeColor="text1"/>
        </w:rPr>
        <w:t>В среднем на каждого ПСУ в течение в 2021 года — 203,8 услуг, в месяц 16,98 услуг.</w:t>
      </w:r>
    </w:p>
    <w:p w:rsidR="00CA6AB2" w:rsidRPr="0031421B" w:rsidRDefault="00CA6AB2" w:rsidP="000D1DD4">
      <w:pPr>
        <w:ind w:firstLine="708"/>
        <w:jc w:val="both"/>
        <w:rPr>
          <w:color w:val="000000" w:themeColor="text1"/>
        </w:rPr>
      </w:pPr>
      <w:r w:rsidRPr="0031421B">
        <w:rPr>
          <w:color w:val="000000" w:themeColor="text1"/>
        </w:rPr>
        <w:t>Отчет по услугам:</w:t>
      </w:r>
    </w:p>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b/>
          <w:color w:val="000000" w:themeColor="text1"/>
        </w:rPr>
        <w:t>таблица № 2 Предоставление социальных услуг псу бесплатно.</w:t>
      </w:r>
    </w:p>
    <w:p w:rsidR="00CA6AB2" w:rsidRPr="0031421B" w:rsidRDefault="00CA6AB2" w:rsidP="000D1DD4">
      <w:pPr>
        <w:jc w:val="center"/>
        <w:rPr>
          <w:color w:val="000000" w:themeColor="text1"/>
        </w:rPr>
      </w:pPr>
    </w:p>
    <w:tbl>
      <w:tblPr>
        <w:tblW w:w="9021" w:type="dxa"/>
        <w:tblInd w:w="109" w:type="dxa"/>
        <w:tblLayout w:type="fixed"/>
        <w:tblLook w:val="0000"/>
      </w:tblPr>
      <w:tblGrid>
        <w:gridCol w:w="533"/>
        <w:gridCol w:w="2614"/>
        <w:gridCol w:w="1049"/>
        <w:gridCol w:w="815"/>
        <w:gridCol w:w="851"/>
        <w:gridCol w:w="1049"/>
        <w:gridCol w:w="976"/>
        <w:gridCol w:w="1134"/>
      </w:tblGrid>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Наименование услуг</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Годовой план</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факт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 год</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Годовой план (Дети)</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факт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 год</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социально-бытовые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12672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13224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104</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252</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15,8</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2.</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социально-медицинские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4048</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4245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104.8</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54</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9,25</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3.</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Социально-психологические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4752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4106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86,4</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18</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166</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4.</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Социально-педагогические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36</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84</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95</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lastRenderedPageBreak/>
              <w:t>5.</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Социально-правовые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352</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115,3</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12</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8</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color w:val="000000" w:themeColor="text1"/>
              </w:rPr>
              <w:t>6.</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b/>
                <w:bCs/>
                <w:color w:val="000000" w:themeColor="text1"/>
              </w:rPr>
            </w:pPr>
            <w:r w:rsidRPr="0031421B">
              <w:rPr>
                <w:b/>
                <w:bCs/>
                <w:color w:val="000000" w:themeColor="text1"/>
              </w:rPr>
              <w:t>Коммуникативные</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88</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345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392</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12</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600</w:t>
            </w:r>
          </w:p>
        </w:tc>
      </w:tr>
      <w:tr w:rsidR="0031421B" w:rsidRPr="0031421B" w:rsidTr="00385A52">
        <w:tc>
          <w:tcPr>
            <w:tcW w:w="53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ИТОГО</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21934</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21197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96,6</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432</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52,77</w:t>
            </w:r>
          </w:p>
        </w:tc>
      </w:tr>
    </w:tbl>
    <w:p w:rsidR="00CA6AB2" w:rsidRPr="0031421B" w:rsidRDefault="00CA6AB2" w:rsidP="000D1DD4">
      <w:pPr>
        <w:jc w:val="center"/>
        <w:rPr>
          <w:color w:val="000000" w:themeColor="text1"/>
        </w:rPr>
      </w:pPr>
    </w:p>
    <w:p w:rsidR="00CA6AB2" w:rsidRPr="0031421B" w:rsidRDefault="00CA6AB2" w:rsidP="000D1DD4">
      <w:pPr>
        <w:ind w:firstLine="708"/>
        <w:jc w:val="center"/>
        <w:rPr>
          <w:color w:val="000000" w:themeColor="text1"/>
        </w:rPr>
      </w:pPr>
    </w:p>
    <w:p w:rsidR="00CA6AB2" w:rsidRPr="0031421B" w:rsidRDefault="00CA6AB2" w:rsidP="000D1DD4">
      <w:pPr>
        <w:ind w:firstLine="708"/>
        <w:jc w:val="center"/>
        <w:rPr>
          <w:color w:val="000000" w:themeColor="text1"/>
        </w:rPr>
      </w:pPr>
      <w:r w:rsidRPr="0031421B">
        <w:rPr>
          <w:b/>
          <w:bCs/>
          <w:color w:val="000000" w:themeColor="text1"/>
        </w:rPr>
        <w:t>Таблица №3 Предоставление  услуг на платной основе</w:t>
      </w:r>
    </w:p>
    <w:tbl>
      <w:tblPr>
        <w:tblW w:w="0" w:type="auto"/>
        <w:tblInd w:w="-10" w:type="dxa"/>
        <w:tblLayout w:type="fixed"/>
        <w:tblCellMar>
          <w:left w:w="10" w:type="dxa"/>
          <w:right w:w="10" w:type="dxa"/>
        </w:tblCellMar>
        <w:tblLook w:val="0000"/>
      </w:tblPr>
      <w:tblGrid>
        <w:gridCol w:w="371"/>
        <w:gridCol w:w="3344"/>
        <w:gridCol w:w="1983"/>
        <w:gridCol w:w="1417"/>
        <w:gridCol w:w="392"/>
        <w:gridCol w:w="1877"/>
      </w:tblGrid>
      <w:tr w:rsidR="0031421B" w:rsidRPr="0031421B" w:rsidTr="009E3E1A">
        <w:trPr>
          <w:trHeight w:val="604"/>
        </w:trPr>
        <w:tc>
          <w:tcPr>
            <w:tcW w:w="371" w:type="dxa"/>
            <w:tcBorders>
              <w:top w:val="single" w:sz="1" w:space="0" w:color="000000"/>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w:t>
            </w:r>
          </w:p>
        </w:tc>
        <w:tc>
          <w:tcPr>
            <w:tcW w:w="3344" w:type="dxa"/>
            <w:tcBorders>
              <w:top w:val="single" w:sz="1" w:space="0" w:color="000000"/>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p>
        </w:tc>
        <w:tc>
          <w:tcPr>
            <w:tcW w:w="1983" w:type="dxa"/>
            <w:tcBorders>
              <w:top w:val="single" w:sz="1" w:space="0" w:color="000000"/>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Годовой план</w:t>
            </w:r>
          </w:p>
        </w:tc>
        <w:tc>
          <w:tcPr>
            <w:tcW w:w="1417" w:type="dxa"/>
            <w:tcBorders>
              <w:top w:val="single" w:sz="1" w:space="0" w:color="000000"/>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услуги</w:t>
            </w:r>
          </w:p>
        </w:tc>
        <w:tc>
          <w:tcPr>
            <w:tcW w:w="2269" w:type="dxa"/>
            <w:gridSpan w:val="2"/>
            <w:tcBorders>
              <w:top w:val="single" w:sz="1" w:space="0" w:color="000000"/>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%,год.</w:t>
            </w:r>
          </w:p>
        </w:tc>
      </w:tr>
      <w:tr w:rsidR="0031421B" w:rsidRPr="0031421B" w:rsidTr="009E3E1A">
        <w:trPr>
          <w:trHeight w:val="501"/>
        </w:trPr>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1</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социально-бытовые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7568</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11645</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153,87</w:t>
            </w:r>
          </w:p>
        </w:tc>
      </w:tr>
      <w:tr w:rsidR="0031421B" w:rsidRPr="0031421B" w:rsidTr="009E3E1A">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2</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социально-медицинские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1448</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3340</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230</w:t>
            </w:r>
          </w:p>
        </w:tc>
      </w:tr>
      <w:tr w:rsidR="0031421B" w:rsidRPr="0031421B" w:rsidTr="009E3E1A">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3</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социально-психологические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1936</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1924</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99</w:t>
            </w:r>
          </w:p>
        </w:tc>
      </w:tr>
      <w:tr w:rsidR="0031421B" w:rsidRPr="0031421B" w:rsidTr="009E3E1A">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4</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социально-педагогические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7</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b/>
                <w:bCs/>
                <w:color w:val="000000" w:themeColor="text1"/>
              </w:rPr>
            </w:pPr>
          </w:p>
        </w:tc>
      </w:tr>
      <w:tr w:rsidR="0031421B" w:rsidRPr="0031421B" w:rsidTr="009E3E1A">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5</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социально-правовые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176</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165</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93,75</w:t>
            </w:r>
          </w:p>
        </w:tc>
      </w:tr>
      <w:tr w:rsidR="0031421B" w:rsidRPr="0031421B" w:rsidTr="009E3E1A">
        <w:tc>
          <w:tcPr>
            <w:tcW w:w="371"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color w:val="000000" w:themeColor="text1"/>
              </w:rPr>
              <w:t>6</w:t>
            </w:r>
          </w:p>
        </w:tc>
        <w:tc>
          <w:tcPr>
            <w:tcW w:w="3344"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коммуникативные</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88</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155</w:t>
            </w:r>
          </w:p>
        </w:tc>
        <w:tc>
          <w:tcPr>
            <w:tcW w:w="2269" w:type="dxa"/>
            <w:gridSpan w:val="2"/>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176</w:t>
            </w:r>
          </w:p>
        </w:tc>
      </w:tr>
      <w:tr w:rsidR="0031421B" w:rsidRPr="0031421B" w:rsidTr="009E3E1A">
        <w:trPr>
          <w:gridAfter w:val="1"/>
          <w:wAfter w:w="1877" w:type="dxa"/>
        </w:trPr>
        <w:tc>
          <w:tcPr>
            <w:tcW w:w="3715" w:type="dxa"/>
            <w:gridSpan w:val="2"/>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color w:val="000000" w:themeColor="text1"/>
              </w:rPr>
              <w:t>итого</w:t>
            </w:r>
          </w:p>
        </w:tc>
        <w:tc>
          <w:tcPr>
            <w:tcW w:w="1983"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11217</w:t>
            </w:r>
          </w:p>
        </w:tc>
        <w:tc>
          <w:tcPr>
            <w:tcW w:w="1417" w:type="dxa"/>
            <w:tcBorders>
              <w:left w:val="single" w:sz="1" w:space="0" w:color="000000"/>
              <w:bottom w:val="single" w:sz="1" w:space="0" w:color="000000"/>
            </w:tcBorders>
            <w:shd w:val="clear" w:color="auto" w:fill="FFFFFF"/>
          </w:tcPr>
          <w:p w:rsidR="00CA6AB2" w:rsidRPr="0031421B" w:rsidRDefault="00CA6AB2" w:rsidP="000D1DD4">
            <w:pPr>
              <w:suppressLineNumbers/>
              <w:jc w:val="center"/>
              <w:rPr>
                <w:b/>
                <w:bCs/>
                <w:color w:val="000000" w:themeColor="text1"/>
              </w:rPr>
            </w:pPr>
            <w:r w:rsidRPr="0031421B">
              <w:rPr>
                <w:b/>
                <w:bCs/>
                <w:color w:val="000000" w:themeColor="text1"/>
              </w:rPr>
              <w:t>17236</w:t>
            </w:r>
          </w:p>
        </w:tc>
        <w:tc>
          <w:tcPr>
            <w:tcW w:w="392" w:type="dxa"/>
            <w:tcBorders>
              <w:left w:val="single" w:sz="1" w:space="0" w:color="000000"/>
              <w:bottom w:val="single" w:sz="1" w:space="0" w:color="000000"/>
              <w:right w:val="single" w:sz="1" w:space="0" w:color="000000"/>
            </w:tcBorders>
            <w:shd w:val="clear" w:color="auto" w:fill="FFFFFF"/>
          </w:tcPr>
          <w:p w:rsidR="00CA6AB2" w:rsidRPr="0031421B" w:rsidRDefault="00CA6AB2" w:rsidP="000D1DD4">
            <w:pPr>
              <w:suppressLineNumbers/>
              <w:jc w:val="center"/>
              <w:rPr>
                <w:color w:val="000000" w:themeColor="text1"/>
              </w:rPr>
            </w:pPr>
            <w:r w:rsidRPr="0031421B">
              <w:rPr>
                <w:b/>
                <w:bCs/>
                <w:color w:val="000000" w:themeColor="text1"/>
              </w:rPr>
              <w:t>153,65</w:t>
            </w:r>
          </w:p>
        </w:tc>
      </w:tr>
    </w:tbl>
    <w:p w:rsidR="00CA6AB2" w:rsidRPr="0031421B" w:rsidRDefault="00CA6AB2" w:rsidP="000D1DD4">
      <w:pPr>
        <w:tabs>
          <w:tab w:val="left" w:pos="5245"/>
          <w:tab w:val="left" w:pos="5529"/>
        </w:tabs>
        <w:spacing w:after="29"/>
        <w:jc w:val="both"/>
        <w:rPr>
          <w:color w:val="000000" w:themeColor="text1"/>
          <w:u w:val="single"/>
        </w:rPr>
      </w:pPr>
    </w:p>
    <w:p w:rsidR="00CA6AB2" w:rsidRPr="0031421B" w:rsidRDefault="00CA6AB2" w:rsidP="000D1DD4">
      <w:pPr>
        <w:tabs>
          <w:tab w:val="left" w:pos="5245"/>
          <w:tab w:val="left" w:pos="5529"/>
        </w:tabs>
        <w:spacing w:after="29"/>
        <w:jc w:val="both"/>
        <w:rPr>
          <w:color w:val="000000" w:themeColor="text1"/>
          <w:u w:val="single"/>
        </w:rPr>
      </w:pPr>
    </w:p>
    <w:p w:rsidR="00CA6AB2" w:rsidRPr="0031421B" w:rsidRDefault="00CA6AB2" w:rsidP="000D1DD4">
      <w:pPr>
        <w:tabs>
          <w:tab w:val="left" w:pos="5245"/>
          <w:tab w:val="left" w:pos="5529"/>
        </w:tabs>
        <w:spacing w:after="29"/>
        <w:jc w:val="both"/>
        <w:rPr>
          <w:color w:val="000000" w:themeColor="text1"/>
          <w:u w:val="single"/>
        </w:rPr>
      </w:pPr>
      <w:r w:rsidRPr="0031421B">
        <w:rPr>
          <w:b/>
          <w:bCs/>
          <w:color w:val="000000" w:themeColor="text1"/>
        </w:rPr>
        <w:t>Количество ПСУ (принятие, снятие, умерло, выбыло по иным причинам)</w:t>
      </w:r>
    </w:p>
    <w:p w:rsidR="00CA6AB2" w:rsidRPr="0031421B" w:rsidRDefault="00CA6AB2" w:rsidP="000D1DD4">
      <w:pPr>
        <w:tabs>
          <w:tab w:val="left" w:pos="5245"/>
          <w:tab w:val="left" w:pos="5529"/>
        </w:tabs>
        <w:spacing w:after="29"/>
        <w:jc w:val="center"/>
        <w:rPr>
          <w:color w:val="000000" w:themeColor="text1"/>
        </w:rPr>
      </w:pPr>
      <w:r w:rsidRPr="0031421B">
        <w:rPr>
          <w:color w:val="000000" w:themeColor="text1"/>
          <w:u w:val="single"/>
        </w:rPr>
        <w:t>За  2021 год поступило - 29 ПСУ, из них:</w:t>
      </w:r>
    </w:p>
    <w:p w:rsidR="00CA6AB2" w:rsidRPr="0031421B" w:rsidRDefault="00CA6AB2" w:rsidP="00150B71">
      <w:pPr>
        <w:widowControl w:val="0"/>
        <w:numPr>
          <w:ilvl w:val="0"/>
          <w:numId w:val="46"/>
        </w:numPr>
        <w:tabs>
          <w:tab w:val="left" w:pos="1497"/>
        </w:tabs>
        <w:suppressAutoHyphens/>
        <w:spacing w:after="29"/>
        <w:jc w:val="both"/>
        <w:rPr>
          <w:color w:val="000000" w:themeColor="text1"/>
        </w:rPr>
      </w:pPr>
      <w:r w:rsidRPr="0031421B">
        <w:rPr>
          <w:color w:val="000000" w:themeColor="text1"/>
        </w:rPr>
        <w:t>ветеран труда - 5</w:t>
      </w:r>
    </w:p>
    <w:p w:rsidR="00CA6AB2" w:rsidRPr="0031421B" w:rsidRDefault="00CA6AB2" w:rsidP="00150B71">
      <w:pPr>
        <w:widowControl w:val="0"/>
        <w:numPr>
          <w:ilvl w:val="0"/>
          <w:numId w:val="46"/>
        </w:numPr>
        <w:tabs>
          <w:tab w:val="left" w:pos="1497"/>
        </w:tabs>
        <w:suppressAutoHyphens/>
        <w:spacing w:after="29"/>
        <w:jc w:val="both"/>
        <w:rPr>
          <w:color w:val="000000" w:themeColor="text1"/>
        </w:rPr>
      </w:pPr>
      <w:r w:rsidRPr="0031421B">
        <w:rPr>
          <w:color w:val="000000" w:themeColor="text1"/>
        </w:rPr>
        <w:t>инвалиды - 18</w:t>
      </w:r>
    </w:p>
    <w:p w:rsidR="00CA6AB2" w:rsidRPr="0031421B" w:rsidRDefault="00CA6AB2" w:rsidP="00150B71">
      <w:pPr>
        <w:widowControl w:val="0"/>
        <w:numPr>
          <w:ilvl w:val="0"/>
          <w:numId w:val="46"/>
        </w:numPr>
        <w:tabs>
          <w:tab w:val="left" w:pos="1497"/>
        </w:tabs>
        <w:suppressAutoHyphens/>
        <w:spacing w:after="29"/>
        <w:jc w:val="both"/>
        <w:rPr>
          <w:color w:val="000000" w:themeColor="text1"/>
        </w:rPr>
      </w:pPr>
      <w:r w:rsidRPr="0031421B">
        <w:rPr>
          <w:color w:val="000000" w:themeColor="text1"/>
        </w:rPr>
        <w:t>ветераны тыла - 4</w:t>
      </w:r>
    </w:p>
    <w:p w:rsidR="00CA6AB2" w:rsidRPr="0031421B" w:rsidRDefault="00CA6AB2" w:rsidP="00150B71">
      <w:pPr>
        <w:widowControl w:val="0"/>
        <w:numPr>
          <w:ilvl w:val="0"/>
          <w:numId w:val="46"/>
        </w:numPr>
        <w:tabs>
          <w:tab w:val="left" w:pos="1497"/>
        </w:tabs>
        <w:suppressAutoHyphens/>
        <w:spacing w:after="29"/>
        <w:jc w:val="both"/>
        <w:rPr>
          <w:color w:val="000000" w:themeColor="text1"/>
        </w:rPr>
      </w:pPr>
      <w:r w:rsidRPr="0031421B">
        <w:rPr>
          <w:color w:val="000000" w:themeColor="text1"/>
        </w:rPr>
        <w:t>пенсионеры - 2</w:t>
      </w:r>
    </w:p>
    <w:p w:rsidR="00CA6AB2" w:rsidRPr="0031421B" w:rsidRDefault="00CA6AB2" w:rsidP="00150B71">
      <w:pPr>
        <w:widowControl w:val="0"/>
        <w:numPr>
          <w:ilvl w:val="0"/>
          <w:numId w:val="46"/>
        </w:numPr>
        <w:tabs>
          <w:tab w:val="left" w:pos="1497"/>
        </w:tabs>
        <w:suppressAutoHyphens/>
        <w:spacing w:after="29"/>
        <w:jc w:val="both"/>
        <w:rPr>
          <w:bCs/>
          <w:color w:val="000000" w:themeColor="text1"/>
          <w:u w:val="single"/>
        </w:rPr>
      </w:pPr>
      <w:r w:rsidRPr="0031421B">
        <w:rPr>
          <w:color w:val="000000" w:themeColor="text1"/>
        </w:rPr>
        <w:t>уч.ВОВ - 0</w:t>
      </w:r>
    </w:p>
    <w:p w:rsidR="00CA6AB2" w:rsidRPr="0031421B" w:rsidRDefault="00CA6AB2" w:rsidP="000D1DD4">
      <w:pPr>
        <w:spacing w:after="29"/>
        <w:jc w:val="center"/>
        <w:rPr>
          <w:rStyle w:val="19"/>
          <w:bCs/>
          <w:color w:val="000000" w:themeColor="text1"/>
          <w:u w:val="single"/>
        </w:rPr>
      </w:pPr>
      <w:r w:rsidRPr="0031421B">
        <w:rPr>
          <w:bCs/>
          <w:color w:val="000000" w:themeColor="text1"/>
          <w:u w:val="single"/>
        </w:rPr>
        <w:t>Снято с обслуживания  – 49 ПСУ, из них:</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rPr>
      </w:pPr>
      <w:r w:rsidRPr="0031421B">
        <w:rPr>
          <w:rStyle w:val="19"/>
          <w:bCs/>
          <w:color w:val="000000" w:themeColor="text1"/>
          <w:u w:val="single"/>
        </w:rPr>
        <w:t>В</w:t>
      </w:r>
      <w:r w:rsidRPr="0031421B">
        <w:rPr>
          <w:rStyle w:val="19"/>
          <w:bCs/>
          <w:color w:val="000000" w:themeColor="text1"/>
        </w:rPr>
        <w:t>етеран тыла-</w:t>
      </w:r>
      <w:r w:rsidRPr="0031421B">
        <w:rPr>
          <w:rStyle w:val="19"/>
          <w:bCs/>
          <w:color w:val="000000" w:themeColor="text1"/>
          <w:u w:val="single"/>
        </w:rPr>
        <w:t>9</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rPr>
      </w:pPr>
      <w:r w:rsidRPr="0031421B">
        <w:rPr>
          <w:rStyle w:val="19"/>
          <w:bCs/>
          <w:color w:val="000000" w:themeColor="text1"/>
        </w:rPr>
        <w:t>Пенсионеров -</w:t>
      </w:r>
      <w:r w:rsidRPr="0031421B">
        <w:rPr>
          <w:rStyle w:val="19"/>
          <w:bCs/>
          <w:color w:val="000000" w:themeColor="text1"/>
          <w:u w:val="single"/>
        </w:rPr>
        <w:t>3</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rPr>
      </w:pPr>
      <w:r w:rsidRPr="0031421B">
        <w:rPr>
          <w:rStyle w:val="19"/>
          <w:bCs/>
          <w:color w:val="000000" w:themeColor="text1"/>
        </w:rPr>
        <w:t xml:space="preserve">Инвалидов- </w:t>
      </w:r>
      <w:r w:rsidRPr="0031421B">
        <w:rPr>
          <w:rStyle w:val="19"/>
          <w:bCs/>
          <w:color w:val="000000" w:themeColor="text1"/>
          <w:u w:val="single"/>
        </w:rPr>
        <w:t>25</w:t>
      </w:r>
    </w:p>
    <w:p w:rsidR="00CA6AB2" w:rsidRPr="0031421B" w:rsidRDefault="00CA6AB2" w:rsidP="00150B71">
      <w:pPr>
        <w:widowControl w:val="0"/>
        <w:numPr>
          <w:ilvl w:val="0"/>
          <w:numId w:val="47"/>
        </w:numPr>
        <w:tabs>
          <w:tab w:val="left" w:pos="1428"/>
        </w:tabs>
        <w:suppressAutoHyphens/>
        <w:spacing w:after="29"/>
        <w:rPr>
          <w:bCs/>
          <w:color w:val="000000" w:themeColor="text1"/>
        </w:rPr>
      </w:pPr>
      <w:r w:rsidRPr="0031421B">
        <w:rPr>
          <w:rStyle w:val="19"/>
          <w:bCs/>
          <w:color w:val="000000" w:themeColor="text1"/>
        </w:rPr>
        <w:t>Ветеран труда -</w:t>
      </w:r>
      <w:r w:rsidRPr="0031421B">
        <w:rPr>
          <w:rStyle w:val="19"/>
          <w:bCs/>
          <w:color w:val="000000" w:themeColor="text1"/>
          <w:u w:val="single"/>
        </w:rPr>
        <w:t>7</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rPr>
      </w:pPr>
      <w:r w:rsidRPr="0031421B">
        <w:rPr>
          <w:bCs/>
          <w:color w:val="000000" w:themeColor="text1"/>
        </w:rPr>
        <w:t>Участник ВОВ-1</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u w:val="single"/>
        </w:rPr>
      </w:pPr>
      <w:r w:rsidRPr="0031421B">
        <w:rPr>
          <w:rStyle w:val="19"/>
          <w:bCs/>
          <w:color w:val="000000" w:themeColor="text1"/>
        </w:rPr>
        <w:t>Ребенок-инвалид-</w:t>
      </w:r>
      <w:r w:rsidRPr="0031421B">
        <w:rPr>
          <w:rStyle w:val="19"/>
          <w:bCs/>
          <w:color w:val="000000" w:themeColor="text1"/>
          <w:u w:val="single"/>
        </w:rPr>
        <w:t>2</w:t>
      </w:r>
    </w:p>
    <w:p w:rsidR="00CA6AB2" w:rsidRPr="0031421B" w:rsidRDefault="00CA6AB2" w:rsidP="00150B71">
      <w:pPr>
        <w:widowControl w:val="0"/>
        <w:numPr>
          <w:ilvl w:val="0"/>
          <w:numId w:val="47"/>
        </w:numPr>
        <w:tabs>
          <w:tab w:val="left" w:pos="1428"/>
        </w:tabs>
        <w:suppressAutoHyphens/>
        <w:spacing w:after="29"/>
        <w:rPr>
          <w:rStyle w:val="19"/>
          <w:bCs/>
          <w:color w:val="000000" w:themeColor="text1"/>
          <w:u w:val="single"/>
        </w:rPr>
      </w:pPr>
      <w:r w:rsidRPr="0031421B">
        <w:rPr>
          <w:rStyle w:val="19"/>
          <w:bCs/>
          <w:color w:val="000000" w:themeColor="text1"/>
          <w:u w:val="single"/>
        </w:rPr>
        <w:t>Безработный-2</w:t>
      </w:r>
    </w:p>
    <w:p w:rsidR="00CA6AB2" w:rsidRPr="0031421B" w:rsidRDefault="00CA6AB2" w:rsidP="000D1DD4">
      <w:pPr>
        <w:spacing w:after="29"/>
        <w:jc w:val="both"/>
        <w:rPr>
          <w:rStyle w:val="19"/>
          <w:bCs/>
          <w:color w:val="000000" w:themeColor="text1"/>
          <w:u w:val="single"/>
        </w:rPr>
      </w:pPr>
      <w:r w:rsidRPr="0031421B">
        <w:rPr>
          <w:rStyle w:val="19"/>
          <w:bCs/>
          <w:color w:val="000000" w:themeColor="text1"/>
          <w:u w:val="single"/>
        </w:rPr>
        <w:t>По причине смерти снято</w:t>
      </w:r>
      <w:r w:rsidRPr="0031421B">
        <w:rPr>
          <w:rStyle w:val="19"/>
          <w:bCs/>
          <w:color w:val="000000" w:themeColor="text1"/>
        </w:rPr>
        <w:t xml:space="preserve"> - 18 псу,</w:t>
      </w:r>
    </w:p>
    <w:p w:rsidR="00CA6AB2" w:rsidRPr="0031421B" w:rsidRDefault="00CA6AB2" w:rsidP="000D1DD4">
      <w:pPr>
        <w:spacing w:after="29"/>
        <w:jc w:val="both"/>
        <w:rPr>
          <w:rStyle w:val="19"/>
          <w:bCs/>
          <w:color w:val="000000" w:themeColor="text1"/>
          <w:u w:val="single"/>
        </w:rPr>
      </w:pPr>
      <w:r w:rsidRPr="0031421B">
        <w:rPr>
          <w:rStyle w:val="19"/>
          <w:bCs/>
          <w:color w:val="000000" w:themeColor="text1"/>
          <w:u w:val="single"/>
        </w:rPr>
        <w:t>Переезд за пределы РС(Я)</w:t>
      </w:r>
      <w:r w:rsidRPr="0031421B">
        <w:rPr>
          <w:rStyle w:val="19"/>
          <w:bCs/>
          <w:color w:val="000000" w:themeColor="text1"/>
        </w:rPr>
        <w:t xml:space="preserve">-4 псу, </w:t>
      </w:r>
    </w:p>
    <w:p w:rsidR="00CA6AB2" w:rsidRPr="0031421B" w:rsidRDefault="00CA6AB2" w:rsidP="000D1DD4">
      <w:pPr>
        <w:spacing w:after="29"/>
        <w:jc w:val="both"/>
        <w:rPr>
          <w:bCs/>
          <w:color w:val="000000" w:themeColor="text1"/>
          <w:u w:val="single"/>
        </w:rPr>
      </w:pPr>
      <w:r w:rsidRPr="0031421B">
        <w:rPr>
          <w:rStyle w:val="19"/>
          <w:bCs/>
          <w:color w:val="000000" w:themeColor="text1"/>
          <w:u w:val="single"/>
        </w:rPr>
        <w:t>Переезд за пределы г.Якутска-</w:t>
      </w:r>
      <w:r w:rsidRPr="0031421B">
        <w:rPr>
          <w:rStyle w:val="19"/>
          <w:bCs/>
          <w:color w:val="000000" w:themeColor="text1"/>
        </w:rPr>
        <w:t>3 псу</w:t>
      </w:r>
    </w:p>
    <w:p w:rsidR="00CA6AB2" w:rsidRPr="0031421B" w:rsidRDefault="00CA6AB2" w:rsidP="000D1DD4">
      <w:pPr>
        <w:spacing w:after="29"/>
        <w:jc w:val="both"/>
        <w:rPr>
          <w:bCs/>
          <w:color w:val="000000" w:themeColor="text1"/>
          <w:u w:val="single"/>
        </w:rPr>
      </w:pPr>
      <w:r w:rsidRPr="0031421B">
        <w:rPr>
          <w:bCs/>
          <w:color w:val="000000" w:themeColor="text1"/>
          <w:u w:val="single"/>
        </w:rPr>
        <w:t xml:space="preserve">Перевод  в 3 осо -2, </w:t>
      </w:r>
    </w:p>
    <w:p w:rsidR="00CA6AB2" w:rsidRPr="0031421B" w:rsidRDefault="00CA6AB2" w:rsidP="000D1DD4">
      <w:pPr>
        <w:spacing w:after="29"/>
        <w:jc w:val="both"/>
        <w:rPr>
          <w:bCs/>
          <w:color w:val="000000" w:themeColor="text1"/>
          <w:u w:val="single"/>
        </w:rPr>
      </w:pPr>
      <w:r w:rsidRPr="0031421B">
        <w:rPr>
          <w:bCs/>
          <w:color w:val="000000" w:themeColor="text1"/>
          <w:u w:val="single"/>
        </w:rPr>
        <w:t>перевод в Эрчим-6</w:t>
      </w:r>
    </w:p>
    <w:p w:rsidR="00CA6AB2" w:rsidRPr="0031421B" w:rsidRDefault="00CA6AB2" w:rsidP="000D1DD4">
      <w:pPr>
        <w:spacing w:after="29"/>
        <w:jc w:val="both"/>
        <w:rPr>
          <w:bCs/>
          <w:color w:val="000000" w:themeColor="text1"/>
          <w:u w:val="single"/>
        </w:rPr>
      </w:pPr>
      <w:r w:rsidRPr="0031421B">
        <w:rPr>
          <w:bCs/>
          <w:color w:val="000000" w:themeColor="text1"/>
          <w:u w:val="single"/>
        </w:rPr>
        <w:t>Личное заявление -12 псу</w:t>
      </w:r>
    </w:p>
    <w:p w:rsidR="00CA6AB2" w:rsidRPr="0031421B" w:rsidRDefault="00CA6AB2" w:rsidP="000D1DD4">
      <w:pPr>
        <w:spacing w:after="29"/>
        <w:jc w:val="both"/>
        <w:rPr>
          <w:bCs/>
          <w:color w:val="000000" w:themeColor="text1"/>
          <w:u w:val="single"/>
        </w:rPr>
      </w:pPr>
      <w:r w:rsidRPr="0031421B">
        <w:rPr>
          <w:bCs/>
          <w:color w:val="000000" w:themeColor="text1"/>
          <w:u w:val="single"/>
        </w:rPr>
        <w:t>Устройство ДИПИ, пансионат</w:t>
      </w:r>
      <w:r w:rsidRPr="0031421B">
        <w:rPr>
          <w:bCs/>
          <w:color w:val="000000" w:themeColor="text1"/>
        </w:rPr>
        <w:t>-2 псу</w:t>
      </w:r>
    </w:p>
    <w:p w:rsidR="00CA6AB2" w:rsidRPr="0031421B" w:rsidRDefault="00CA6AB2" w:rsidP="000D1DD4">
      <w:pPr>
        <w:spacing w:after="29"/>
        <w:jc w:val="both"/>
        <w:rPr>
          <w:b/>
          <w:bCs/>
          <w:color w:val="000000" w:themeColor="text1"/>
        </w:rPr>
      </w:pPr>
      <w:r w:rsidRPr="0031421B">
        <w:rPr>
          <w:bCs/>
          <w:color w:val="000000" w:themeColor="text1"/>
          <w:u w:val="single"/>
        </w:rPr>
        <w:t>По уведомлению-</w:t>
      </w:r>
      <w:r w:rsidRPr="0031421B">
        <w:rPr>
          <w:bCs/>
          <w:color w:val="000000" w:themeColor="text1"/>
        </w:rPr>
        <w:t>2 псу</w:t>
      </w:r>
    </w:p>
    <w:p w:rsidR="00CA6AB2" w:rsidRPr="0031421B" w:rsidRDefault="00CA6AB2" w:rsidP="000D1DD4">
      <w:pPr>
        <w:spacing w:after="29"/>
        <w:jc w:val="both"/>
        <w:rPr>
          <w:color w:val="000000" w:themeColor="text1"/>
        </w:rPr>
      </w:pPr>
      <w:r w:rsidRPr="0031421B">
        <w:rPr>
          <w:b/>
          <w:bCs/>
          <w:color w:val="000000" w:themeColor="text1"/>
        </w:rPr>
        <w:tab/>
      </w:r>
      <w:r w:rsidRPr="0031421B">
        <w:rPr>
          <w:color w:val="000000" w:themeColor="text1"/>
        </w:rPr>
        <w:t>В 2021 году уменьшилось поступление новых псу связано сбором необходимых для обслуживания документов.</w:t>
      </w:r>
    </w:p>
    <w:p w:rsidR="00CA6AB2" w:rsidRPr="0031421B" w:rsidRDefault="00CA6AB2" w:rsidP="000D1DD4">
      <w:pPr>
        <w:spacing w:after="29"/>
        <w:jc w:val="both"/>
        <w:rPr>
          <w:color w:val="000000" w:themeColor="text1"/>
        </w:rPr>
      </w:pPr>
      <w:r w:rsidRPr="0031421B">
        <w:rPr>
          <w:color w:val="000000" w:themeColor="text1"/>
        </w:rPr>
        <w:tab/>
        <w:t>Снятие значительно увеличилось по сравнению с прошлым годом связано с эпидемиологической обстановкой, переезд псу в благоприятные районы для проживания( к детям), перевод отделение долговременного ухода  маломобильных псу с 5 гр.типизации.</w:t>
      </w:r>
    </w:p>
    <w:p w:rsidR="00CA6AB2" w:rsidRPr="0031421B" w:rsidRDefault="00CA6AB2" w:rsidP="000D1DD4">
      <w:pPr>
        <w:spacing w:after="29"/>
        <w:ind w:firstLine="708"/>
        <w:jc w:val="both"/>
        <w:rPr>
          <w:bCs/>
          <w:color w:val="000000" w:themeColor="text1"/>
        </w:rPr>
      </w:pPr>
      <w:r w:rsidRPr="0031421B">
        <w:rPr>
          <w:color w:val="000000" w:themeColor="text1"/>
        </w:rPr>
        <w:lastRenderedPageBreak/>
        <w:t>По количественному составу выполнение плана - на 93,75%( на 1 декабря 2021г.). Общая численность получателей социальных услуг составляет 165 человек, в том числе;</w:t>
      </w:r>
    </w:p>
    <w:p w:rsidR="00CA6AB2" w:rsidRPr="0031421B" w:rsidRDefault="00CA6AB2" w:rsidP="00150B71">
      <w:pPr>
        <w:widowControl w:val="0"/>
        <w:numPr>
          <w:ilvl w:val="0"/>
          <w:numId w:val="48"/>
        </w:numPr>
        <w:tabs>
          <w:tab w:val="left" w:pos="1353"/>
        </w:tabs>
        <w:suppressAutoHyphens/>
        <w:spacing w:after="29"/>
        <w:jc w:val="both"/>
        <w:rPr>
          <w:bCs/>
          <w:color w:val="000000" w:themeColor="text1"/>
        </w:rPr>
      </w:pPr>
      <w:r w:rsidRPr="0031421B">
        <w:rPr>
          <w:bCs/>
          <w:color w:val="000000" w:themeColor="text1"/>
        </w:rPr>
        <w:t xml:space="preserve">на платном обслуживании  - 83 (50,3% от общего числа псу,) </w:t>
      </w:r>
    </w:p>
    <w:p w:rsidR="00CA6AB2" w:rsidRPr="0031421B" w:rsidRDefault="00CA6AB2" w:rsidP="00150B71">
      <w:pPr>
        <w:widowControl w:val="0"/>
        <w:numPr>
          <w:ilvl w:val="0"/>
          <w:numId w:val="48"/>
        </w:numPr>
        <w:tabs>
          <w:tab w:val="left" w:pos="1353"/>
        </w:tabs>
        <w:suppressAutoHyphens/>
        <w:spacing w:after="29"/>
        <w:jc w:val="both"/>
        <w:rPr>
          <w:b/>
          <w:bCs/>
          <w:color w:val="000000" w:themeColor="text1"/>
        </w:rPr>
      </w:pPr>
      <w:r w:rsidRPr="0031421B">
        <w:rPr>
          <w:bCs/>
          <w:color w:val="000000" w:themeColor="text1"/>
        </w:rPr>
        <w:t xml:space="preserve">на бесплатной основе - 82 (49,69% от общего  числа псу).  </w:t>
      </w:r>
    </w:p>
    <w:p w:rsidR="00CA6AB2" w:rsidRPr="0031421B" w:rsidRDefault="00CA6AB2" w:rsidP="000D1DD4">
      <w:pPr>
        <w:spacing w:after="29"/>
        <w:ind w:left="1116" w:hanging="407"/>
        <w:rPr>
          <w:bCs/>
          <w:color w:val="000000" w:themeColor="text1"/>
        </w:rPr>
      </w:pPr>
      <w:r w:rsidRPr="0031421B">
        <w:rPr>
          <w:b/>
          <w:bCs/>
          <w:color w:val="000000" w:themeColor="text1"/>
        </w:rPr>
        <w:t>По социальному статусу  получатели социальных услуг делятся:</w:t>
      </w:r>
    </w:p>
    <w:p w:rsidR="00CA6AB2" w:rsidRPr="0031421B" w:rsidRDefault="00CA6AB2" w:rsidP="000D1DD4">
      <w:pPr>
        <w:spacing w:after="29"/>
        <w:ind w:left="1116"/>
        <w:jc w:val="both"/>
        <w:rPr>
          <w:bCs/>
          <w:color w:val="000000" w:themeColor="text1"/>
        </w:rPr>
      </w:pPr>
      <w:r w:rsidRPr="0031421B">
        <w:rPr>
          <w:bCs/>
          <w:color w:val="000000" w:themeColor="text1"/>
        </w:rPr>
        <w:t>Одинокие-  5(3%)</w:t>
      </w:r>
    </w:p>
    <w:p w:rsidR="00CA6AB2" w:rsidRPr="0031421B" w:rsidRDefault="00CA6AB2" w:rsidP="000D1DD4">
      <w:pPr>
        <w:spacing w:after="29"/>
        <w:ind w:left="1116"/>
        <w:jc w:val="both"/>
        <w:rPr>
          <w:bCs/>
          <w:color w:val="000000" w:themeColor="text1"/>
        </w:rPr>
      </w:pPr>
      <w:r w:rsidRPr="0031421B">
        <w:rPr>
          <w:bCs/>
          <w:color w:val="000000" w:themeColor="text1"/>
        </w:rPr>
        <w:t>Одиноко проживающие -91(55,15%)</w:t>
      </w:r>
    </w:p>
    <w:p w:rsidR="00CA6AB2" w:rsidRPr="0031421B" w:rsidRDefault="00CA6AB2" w:rsidP="000D1DD4">
      <w:pPr>
        <w:spacing w:after="29"/>
        <w:ind w:left="1116"/>
        <w:jc w:val="both"/>
        <w:rPr>
          <w:bCs/>
          <w:color w:val="000000" w:themeColor="text1"/>
        </w:rPr>
      </w:pPr>
      <w:r w:rsidRPr="0031421B">
        <w:rPr>
          <w:bCs/>
          <w:color w:val="000000" w:themeColor="text1"/>
        </w:rPr>
        <w:t>Проживающие в семье -59(35,75%)</w:t>
      </w:r>
    </w:p>
    <w:p w:rsidR="00CA6AB2" w:rsidRPr="0031421B" w:rsidRDefault="00CA6AB2" w:rsidP="000D1DD4">
      <w:pPr>
        <w:spacing w:after="29"/>
        <w:ind w:left="1116"/>
        <w:jc w:val="both"/>
        <w:rPr>
          <w:b/>
          <w:bCs/>
          <w:color w:val="000000" w:themeColor="text1"/>
        </w:rPr>
      </w:pPr>
      <w:r w:rsidRPr="0031421B">
        <w:rPr>
          <w:bCs/>
          <w:color w:val="000000" w:themeColor="text1"/>
        </w:rPr>
        <w:t>Супружеские пары -10 (6%)</w:t>
      </w:r>
    </w:p>
    <w:p w:rsidR="00CA6AB2" w:rsidRPr="0031421B" w:rsidRDefault="00CA6AB2" w:rsidP="000D1DD4">
      <w:pPr>
        <w:spacing w:after="29"/>
        <w:ind w:left="1116" w:hanging="407"/>
        <w:rPr>
          <w:bCs/>
          <w:color w:val="000000" w:themeColor="text1"/>
        </w:rPr>
      </w:pPr>
      <w:r w:rsidRPr="0031421B">
        <w:rPr>
          <w:b/>
          <w:bCs/>
          <w:color w:val="000000" w:themeColor="text1"/>
        </w:rPr>
        <w:t>Жилищные условия получателей социальных услуг:</w:t>
      </w:r>
    </w:p>
    <w:p w:rsidR="00CA6AB2" w:rsidRPr="0031421B" w:rsidRDefault="00CA6AB2" w:rsidP="000D1DD4">
      <w:pPr>
        <w:spacing w:after="29"/>
        <w:ind w:left="1116" w:hanging="407"/>
        <w:rPr>
          <w:bCs/>
          <w:color w:val="000000" w:themeColor="text1"/>
        </w:rPr>
      </w:pPr>
      <w:r w:rsidRPr="0031421B">
        <w:rPr>
          <w:bCs/>
          <w:color w:val="000000" w:themeColor="text1"/>
        </w:rPr>
        <w:t>Благоустроенные квартиры -127(76,96%)</w:t>
      </w:r>
    </w:p>
    <w:p w:rsidR="00CA6AB2" w:rsidRPr="0031421B" w:rsidRDefault="00CA6AB2" w:rsidP="000D1DD4">
      <w:pPr>
        <w:spacing w:after="29"/>
        <w:ind w:left="1116" w:hanging="407"/>
        <w:rPr>
          <w:bCs/>
          <w:color w:val="000000" w:themeColor="text1"/>
        </w:rPr>
      </w:pPr>
      <w:r w:rsidRPr="0031421B">
        <w:rPr>
          <w:bCs/>
          <w:color w:val="000000" w:themeColor="text1"/>
        </w:rPr>
        <w:t>Частично- благоустроенные квартиры -25(15,15%)</w:t>
      </w:r>
    </w:p>
    <w:p w:rsidR="00CA6AB2" w:rsidRPr="0031421B" w:rsidRDefault="00CA6AB2" w:rsidP="000D1DD4">
      <w:pPr>
        <w:spacing w:after="29"/>
        <w:ind w:left="1116" w:hanging="407"/>
        <w:rPr>
          <w:bCs/>
          <w:color w:val="000000" w:themeColor="text1"/>
        </w:rPr>
      </w:pPr>
      <w:r w:rsidRPr="0031421B">
        <w:rPr>
          <w:bCs/>
          <w:color w:val="000000" w:themeColor="text1"/>
        </w:rPr>
        <w:t>Комната в общежитии-3 (1,8%)</w:t>
      </w:r>
    </w:p>
    <w:p w:rsidR="00CA6AB2" w:rsidRPr="0031421B" w:rsidRDefault="00CA6AB2" w:rsidP="000D1DD4">
      <w:pPr>
        <w:spacing w:after="29"/>
        <w:ind w:left="1116" w:hanging="407"/>
        <w:rPr>
          <w:bCs/>
          <w:color w:val="000000" w:themeColor="text1"/>
        </w:rPr>
      </w:pPr>
      <w:r w:rsidRPr="0031421B">
        <w:rPr>
          <w:bCs/>
          <w:color w:val="000000" w:themeColor="text1"/>
        </w:rPr>
        <w:t>Жилье барачного типа -1(0,5%)</w:t>
      </w:r>
    </w:p>
    <w:p w:rsidR="00CA6AB2" w:rsidRPr="0031421B" w:rsidRDefault="00CA6AB2" w:rsidP="000D1DD4">
      <w:pPr>
        <w:spacing w:after="29"/>
        <w:ind w:left="1116" w:hanging="407"/>
        <w:rPr>
          <w:bCs/>
          <w:color w:val="000000" w:themeColor="text1"/>
        </w:rPr>
      </w:pPr>
      <w:r w:rsidRPr="0031421B">
        <w:rPr>
          <w:bCs/>
          <w:color w:val="000000" w:themeColor="text1"/>
        </w:rPr>
        <w:t>Частные дома-9(5,45%)</w:t>
      </w:r>
    </w:p>
    <w:p w:rsidR="00CA6AB2" w:rsidRPr="0031421B" w:rsidRDefault="00CA6AB2" w:rsidP="000D1DD4">
      <w:pPr>
        <w:spacing w:after="29"/>
        <w:ind w:left="1116" w:hanging="407"/>
        <w:rPr>
          <w:rStyle w:val="19"/>
          <w:b/>
          <w:color w:val="000000" w:themeColor="text1"/>
        </w:rPr>
      </w:pPr>
      <w:r w:rsidRPr="0031421B">
        <w:rPr>
          <w:bCs/>
          <w:color w:val="000000" w:themeColor="text1"/>
        </w:rPr>
        <w:t>Аренда жилья-1(0,6%)</w:t>
      </w:r>
    </w:p>
    <w:p w:rsidR="00CA6AB2" w:rsidRPr="0031421B" w:rsidRDefault="00CA6AB2" w:rsidP="000D1DD4">
      <w:pPr>
        <w:spacing w:after="29"/>
        <w:jc w:val="center"/>
        <w:rPr>
          <w:rStyle w:val="19"/>
          <w:bCs/>
          <w:color w:val="000000" w:themeColor="text1"/>
        </w:rPr>
      </w:pPr>
      <w:r w:rsidRPr="0031421B">
        <w:rPr>
          <w:rStyle w:val="19"/>
          <w:b/>
          <w:color w:val="000000" w:themeColor="text1"/>
        </w:rPr>
        <w:t>Категория обслуживания  ПСУ.</w:t>
      </w:r>
    </w:p>
    <w:p w:rsidR="00CA6AB2" w:rsidRPr="0031421B" w:rsidRDefault="00CA6AB2" w:rsidP="000D1DD4">
      <w:pPr>
        <w:spacing w:after="29"/>
        <w:jc w:val="both"/>
        <w:rPr>
          <w:b/>
          <w:bCs/>
          <w:color w:val="000000" w:themeColor="text1"/>
        </w:rPr>
      </w:pPr>
      <w:r w:rsidRPr="0031421B">
        <w:rPr>
          <w:rStyle w:val="19"/>
          <w:bCs/>
          <w:color w:val="000000" w:themeColor="text1"/>
        </w:rPr>
        <w:t xml:space="preserve">Большая часть -  одиноко проживающие граждане пожилого возраста и инвалиды 1, 2 гр. - 55%, проживающие частично-благоустроенной квартире, требующие особого отношения и внимания. От каждого социального работника требуется качественное своевременное выполнение услуг. Это в первую очередь, организация быта, в соответствии с запросами и потребностями обслуживаемых получателей социальных услуг. Социальные работники оказывают услуги в полном объеме и своевременно, поддерживая морально-психологическое состояние псу, оказывая помощь на дому, обеспечивая лекарствами, предметами первой необходимости и т. д. Одной из причин эффективной работы является постоянное повышение профессионального уровня социальных работников, посещение школы социальных работников, которое проводится еженедельно на площадке </w:t>
      </w:r>
      <w:r w:rsidRPr="0031421B">
        <w:rPr>
          <w:rStyle w:val="19"/>
          <w:bCs/>
          <w:color w:val="000000" w:themeColor="text1"/>
          <w:lang w:val="en-US"/>
        </w:rPr>
        <w:t>Zoom</w:t>
      </w:r>
      <w:r w:rsidRPr="0031421B">
        <w:rPr>
          <w:rStyle w:val="19"/>
          <w:bCs/>
          <w:color w:val="000000" w:themeColor="text1"/>
        </w:rPr>
        <w:t>. Для снятия эмоционального напряжения еженедельно принимают участие в тренингах психолога.</w:t>
      </w:r>
    </w:p>
    <w:p w:rsidR="00CA6AB2" w:rsidRPr="0031421B" w:rsidRDefault="00CA6AB2" w:rsidP="000D1DD4">
      <w:pPr>
        <w:spacing w:after="29"/>
        <w:ind w:firstLine="708"/>
        <w:jc w:val="center"/>
        <w:rPr>
          <w:color w:val="000000" w:themeColor="text1"/>
        </w:rPr>
      </w:pPr>
      <w:r w:rsidRPr="0031421B">
        <w:rPr>
          <w:b/>
          <w:bCs/>
          <w:color w:val="000000" w:themeColor="text1"/>
        </w:rPr>
        <w:t>Категории ПСУ</w:t>
      </w:r>
    </w:p>
    <w:p w:rsidR="00CA6AB2" w:rsidRPr="0031421B" w:rsidRDefault="00CA6AB2" w:rsidP="000D1DD4">
      <w:pPr>
        <w:spacing w:after="57"/>
        <w:jc w:val="both"/>
        <w:rPr>
          <w:color w:val="000000" w:themeColor="text1"/>
        </w:rPr>
      </w:pPr>
      <w:r w:rsidRPr="0031421B">
        <w:rPr>
          <w:color w:val="000000" w:themeColor="text1"/>
        </w:rPr>
        <w:t>Получателями социальных услуг являются следующие категории граждан:</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ветераны ВОВ-1</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ветераны тыла-37 (22,42%)</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ветераны труда-18(в т.ч на платном обслуживании- 14; бесплатном- 4)</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инвалиды, в том числе дети-101 (в т. ч. на платном обслуживании- 67; бесплатно-34)</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инвалиды 1группы -36(21,81%)</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инвалиды-2 группы-44(26,66%)</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инвалиды 3 группы-17(10,3%)</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дети с ограниченными возможностями -4(2,42%)</w:t>
      </w:r>
    </w:p>
    <w:p w:rsidR="00CA6AB2" w:rsidRPr="0031421B" w:rsidRDefault="00CA6AB2" w:rsidP="00150B71">
      <w:pPr>
        <w:widowControl w:val="0"/>
        <w:numPr>
          <w:ilvl w:val="0"/>
          <w:numId w:val="49"/>
        </w:numPr>
        <w:tabs>
          <w:tab w:val="left" w:pos="720"/>
        </w:tabs>
        <w:suppressAutoHyphens/>
        <w:spacing w:after="57"/>
        <w:jc w:val="both"/>
        <w:rPr>
          <w:color w:val="000000" w:themeColor="text1"/>
        </w:rPr>
      </w:pPr>
      <w:r w:rsidRPr="0031421B">
        <w:rPr>
          <w:color w:val="000000" w:themeColor="text1"/>
        </w:rPr>
        <w:t>пенсионеры- 8 (в т. ч. на платном обслуживании-2; бесплатно-6)(4,84%)</w:t>
      </w:r>
    </w:p>
    <w:p w:rsidR="00CA6AB2" w:rsidRPr="0031421B" w:rsidRDefault="00CA6AB2" w:rsidP="000D1DD4">
      <w:pPr>
        <w:spacing w:after="57"/>
        <w:jc w:val="both"/>
        <w:rPr>
          <w:color w:val="000000" w:themeColor="text1"/>
        </w:rPr>
      </w:pPr>
      <w:r w:rsidRPr="0031421B">
        <w:rPr>
          <w:color w:val="000000" w:themeColor="text1"/>
        </w:rPr>
        <w:t>На бесплатном обслуживании состоят следующие категории граждан:</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Ветераны ВОВ -1 человек</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Ветераны тыла- 37человек</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Ветераны труда- 4 человека</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Инвалиды 34 в том числе:</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Инвалиды первой группы-9</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lastRenderedPageBreak/>
        <w:t>Инвалиды второй группы –17</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Инвалиды третьей группы –4</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Дети с ограниченными возможностями – 4</w:t>
      </w:r>
    </w:p>
    <w:p w:rsidR="00CA6AB2" w:rsidRPr="0031421B" w:rsidRDefault="00CA6AB2" w:rsidP="00150B71">
      <w:pPr>
        <w:widowControl w:val="0"/>
        <w:numPr>
          <w:ilvl w:val="0"/>
          <w:numId w:val="50"/>
        </w:numPr>
        <w:tabs>
          <w:tab w:val="left" w:pos="720"/>
        </w:tabs>
        <w:suppressAutoHyphens/>
        <w:spacing w:after="57"/>
        <w:jc w:val="both"/>
        <w:rPr>
          <w:color w:val="000000" w:themeColor="text1"/>
        </w:rPr>
      </w:pPr>
      <w:r w:rsidRPr="0031421B">
        <w:rPr>
          <w:color w:val="000000" w:themeColor="text1"/>
        </w:rPr>
        <w:t>Молодые инвалиды в возрасте от 18-35 лет  - 1</w:t>
      </w:r>
    </w:p>
    <w:p w:rsidR="00CA6AB2" w:rsidRPr="0031421B" w:rsidRDefault="00CA6AB2" w:rsidP="000D1DD4">
      <w:pPr>
        <w:spacing w:after="57"/>
        <w:jc w:val="both"/>
        <w:rPr>
          <w:color w:val="000000" w:themeColor="text1"/>
        </w:rPr>
      </w:pPr>
      <w:r w:rsidRPr="0031421B">
        <w:rPr>
          <w:color w:val="000000" w:themeColor="text1"/>
        </w:rPr>
        <w:t>На платном социальном обслуживании состоят следующие категории граждан:</w:t>
      </w:r>
    </w:p>
    <w:p w:rsidR="00CA6AB2" w:rsidRPr="0031421B" w:rsidRDefault="00CA6AB2" w:rsidP="00150B71">
      <w:pPr>
        <w:widowControl w:val="0"/>
        <w:numPr>
          <w:ilvl w:val="0"/>
          <w:numId w:val="51"/>
        </w:numPr>
        <w:tabs>
          <w:tab w:val="left" w:pos="720"/>
        </w:tabs>
        <w:suppressAutoHyphens/>
        <w:spacing w:after="57"/>
        <w:jc w:val="both"/>
        <w:rPr>
          <w:color w:val="000000" w:themeColor="text1"/>
        </w:rPr>
      </w:pPr>
      <w:r w:rsidRPr="0031421B">
        <w:rPr>
          <w:color w:val="000000" w:themeColor="text1"/>
        </w:rPr>
        <w:t>Ветераны труда - 14</w:t>
      </w:r>
    </w:p>
    <w:p w:rsidR="00CA6AB2" w:rsidRPr="0031421B" w:rsidRDefault="00CA6AB2" w:rsidP="00150B71">
      <w:pPr>
        <w:widowControl w:val="0"/>
        <w:numPr>
          <w:ilvl w:val="0"/>
          <w:numId w:val="51"/>
        </w:numPr>
        <w:tabs>
          <w:tab w:val="left" w:pos="720"/>
        </w:tabs>
        <w:suppressAutoHyphens/>
        <w:spacing w:after="57"/>
        <w:jc w:val="both"/>
        <w:rPr>
          <w:color w:val="000000" w:themeColor="text1"/>
        </w:rPr>
      </w:pPr>
      <w:r w:rsidRPr="0031421B">
        <w:rPr>
          <w:color w:val="000000" w:themeColor="text1"/>
        </w:rPr>
        <w:t>Инвалиды 67 в том числе</w:t>
      </w:r>
    </w:p>
    <w:p w:rsidR="00CA6AB2" w:rsidRPr="0031421B" w:rsidRDefault="00CA6AB2" w:rsidP="00150B71">
      <w:pPr>
        <w:widowControl w:val="0"/>
        <w:numPr>
          <w:ilvl w:val="0"/>
          <w:numId w:val="51"/>
        </w:numPr>
        <w:tabs>
          <w:tab w:val="left" w:pos="720"/>
        </w:tabs>
        <w:suppressAutoHyphens/>
        <w:spacing w:after="57"/>
        <w:jc w:val="both"/>
        <w:rPr>
          <w:color w:val="000000" w:themeColor="text1"/>
        </w:rPr>
      </w:pPr>
      <w:r w:rsidRPr="0031421B">
        <w:rPr>
          <w:color w:val="000000" w:themeColor="text1"/>
        </w:rPr>
        <w:t>Инвалиды первой группы --27</w:t>
      </w:r>
    </w:p>
    <w:p w:rsidR="00CA6AB2" w:rsidRPr="0031421B" w:rsidRDefault="00CA6AB2" w:rsidP="00150B71">
      <w:pPr>
        <w:widowControl w:val="0"/>
        <w:numPr>
          <w:ilvl w:val="0"/>
          <w:numId w:val="51"/>
        </w:numPr>
        <w:tabs>
          <w:tab w:val="left" w:pos="720"/>
        </w:tabs>
        <w:suppressAutoHyphens/>
        <w:spacing w:after="57"/>
        <w:jc w:val="both"/>
        <w:rPr>
          <w:color w:val="000000" w:themeColor="text1"/>
        </w:rPr>
      </w:pPr>
      <w:r w:rsidRPr="0031421B">
        <w:rPr>
          <w:color w:val="000000" w:themeColor="text1"/>
        </w:rPr>
        <w:t>Инвалиды второй группы –27</w:t>
      </w:r>
    </w:p>
    <w:p w:rsidR="00CA6AB2" w:rsidRPr="0031421B" w:rsidRDefault="00CA6AB2" w:rsidP="00150B71">
      <w:pPr>
        <w:widowControl w:val="0"/>
        <w:numPr>
          <w:ilvl w:val="0"/>
          <w:numId w:val="51"/>
        </w:numPr>
        <w:tabs>
          <w:tab w:val="left" w:pos="720"/>
        </w:tabs>
        <w:suppressAutoHyphens/>
        <w:spacing w:after="57"/>
        <w:jc w:val="both"/>
        <w:rPr>
          <w:color w:val="000000" w:themeColor="text1"/>
        </w:rPr>
      </w:pPr>
      <w:r w:rsidRPr="0031421B">
        <w:rPr>
          <w:color w:val="000000" w:themeColor="text1"/>
        </w:rPr>
        <w:t>Инвалиды третьей группы- 13</w:t>
      </w:r>
    </w:p>
    <w:p w:rsidR="00CA6AB2" w:rsidRPr="0031421B" w:rsidRDefault="00CA6AB2" w:rsidP="00150B71">
      <w:pPr>
        <w:widowControl w:val="0"/>
        <w:numPr>
          <w:ilvl w:val="0"/>
          <w:numId w:val="51"/>
        </w:numPr>
        <w:tabs>
          <w:tab w:val="left" w:pos="720"/>
        </w:tabs>
        <w:suppressAutoHyphens/>
        <w:spacing w:after="57"/>
        <w:jc w:val="both"/>
        <w:rPr>
          <w:b/>
          <w:bCs/>
          <w:color w:val="000000" w:themeColor="text1"/>
        </w:rPr>
      </w:pPr>
      <w:r w:rsidRPr="0031421B">
        <w:rPr>
          <w:color w:val="000000" w:themeColor="text1"/>
        </w:rPr>
        <w:t>Пенсионеры -2</w:t>
      </w:r>
    </w:p>
    <w:p w:rsidR="00CA6AB2" w:rsidRPr="0031421B" w:rsidRDefault="00CA6AB2" w:rsidP="000D1DD4">
      <w:pPr>
        <w:spacing w:after="57"/>
        <w:jc w:val="center"/>
        <w:rPr>
          <w:color w:val="000000" w:themeColor="text1"/>
        </w:rPr>
      </w:pPr>
      <w:r w:rsidRPr="0031421B">
        <w:rPr>
          <w:b/>
          <w:bCs/>
          <w:color w:val="000000" w:themeColor="text1"/>
        </w:rPr>
        <w:t>Возрастной показатель мужчин  и женщин</w:t>
      </w:r>
    </w:p>
    <w:p w:rsidR="00CA6AB2" w:rsidRPr="0031421B" w:rsidRDefault="00CA6AB2" w:rsidP="000D1DD4">
      <w:pPr>
        <w:spacing w:after="57"/>
        <w:jc w:val="both"/>
        <w:rPr>
          <w:color w:val="000000" w:themeColor="text1"/>
        </w:rPr>
      </w:pPr>
      <w:r w:rsidRPr="0031421B">
        <w:rPr>
          <w:color w:val="000000" w:themeColor="text1"/>
        </w:rPr>
        <w:t xml:space="preserve">На социальном обслуживании находится 165 псу, </w:t>
      </w:r>
    </w:p>
    <w:p w:rsidR="00CA6AB2" w:rsidRPr="0031421B" w:rsidRDefault="00CA6AB2" w:rsidP="00150B71">
      <w:pPr>
        <w:widowControl w:val="0"/>
        <w:numPr>
          <w:ilvl w:val="0"/>
          <w:numId w:val="52"/>
        </w:numPr>
        <w:tabs>
          <w:tab w:val="left" w:pos="1428"/>
        </w:tabs>
        <w:suppressAutoHyphens/>
        <w:spacing w:after="57"/>
        <w:jc w:val="both"/>
        <w:rPr>
          <w:color w:val="000000" w:themeColor="text1"/>
        </w:rPr>
      </w:pPr>
      <w:r w:rsidRPr="0031421B">
        <w:rPr>
          <w:color w:val="000000" w:themeColor="text1"/>
        </w:rPr>
        <w:t xml:space="preserve">из них женщин  -  от  7 лет до 89 - 125; </w:t>
      </w:r>
    </w:p>
    <w:p w:rsidR="00CA6AB2" w:rsidRPr="0031421B" w:rsidRDefault="00CA6AB2" w:rsidP="00150B71">
      <w:pPr>
        <w:widowControl w:val="0"/>
        <w:numPr>
          <w:ilvl w:val="0"/>
          <w:numId w:val="52"/>
        </w:numPr>
        <w:tabs>
          <w:tab w:val="left" w:pos="1428"/>
        </w:tabs>
        <w:suppressAutoHyphens/>
        <w:spacing w:after="57"/>
        <w:jc w:val="both"/>
        <w:rPr>
          <w:color w:val="000000" w:themeColor="text1"/>
        </w:rPr>
      </w:pPr>
      <w:r w:rsidRPr="0031421B">
        <w:rPr>
          <w:color w:val="000000" w:themeColor="text1"/>
        </w:rPr>
        <w:t>мужчины - от 4 лет до 90 и старше - 40</w:t>
      </w:r>
    </w:p>
    <w:p w:rsidR="00CA6AB2" w:rsidRPr="0031421B" w:rsidRDefault="00CA6AB2" w:rsidP="000D1DD4">
      <w:pPr>
        <w:spacing w:after="57"/>
        <w:jc w:val="both"/>
        <w:rPr>
          <w:color w:val="000000" w:themeColor="text1"/>
        </w:rPr>
      </w:pPr>
      <w:r w:rsidRPr="0031421B">
        <w:rPr>
          <w:color w:val="000000" w:themeColor="text1"/>
        </w:rPr>
        <w:t xml:space="preserve">Среди находящихся на бесплатном обслуживании - 60 женщин </w:t>
      </w:r>
    </w:p>
    <w:p w:rsidR="00CA6AB2" w:rsidRPr="0031421B" w:rsidRDefault="00CA6AB2" w:rsidP="000D1DD4">
      <w:pPr>
        <w:spacing w:after="57"/>
        <w:jc w:val="both"/>
        <w:rPr>
          <w:color w:val="000000" w:themeColor="text1"/>
        </w:rPr>
      </w:pPr>
      <w:r w:rsidRPr="0031421B">
        <w:rPr>
          <w:color w:val="000000" w:themeColor="text1"/>
        </w:rPr>
        <w:t xml:space="preserve">На бесплатном обслуживании мужчин -22 </w:t>
      </w:r>
    </w:p>
    <w:p w:rsidR="00CA6AB2" w:rsidRPr="0031421B" w:rsidRDefault="00CA6AB2" w:rsidP="000D1DD4">
      <w:pPr>
        <w:spacing w:after="57"/>
        <w:jc w:val="both"/>
        <w:rPr>
          <w:color w:val="000000" w:themeColor="text1"/>
        </w:rPr>
      </w:pPr>
      <w:r w:rsidRPr="0031421B">
        <w:rPr>
          <w:color w:val="000000" w:themeColor="text1"/>
        </w:rPr>
        <w:t>На платном обслуживании  женщин -65</w:t>
      </w:r>
    </w:p>
    <w:p w:rsidR="00CA6AB2" w:rsidRPr="0031421B" w:rsidRDefault="00CA6AB2" w:rsidP="000D1DD4">
      <w:pPr>
        <w:spacing w:after="57"/>
        <w:jc w:val="both"/>
        <w:rPr>
          <w:b/>
          <w:bCs/>
          <w:color w:val="000000" w:themeColor="text1"/>
        </w:rPr>
      </w:pPr>
      <w:r w:rsidRPr="0031421B">
        <w:rPr>
          <w:color w:val="000000" w:themeColor="text1"/>
        </w:rPr>
        <w:t>на платном обслуживании мужчин -18</w:t>
      </w:r>
    </w:p>
    <w:p w:rsidR="00CA6AB2" w:rsidRPr="0031421B" w:rsidRDefault="00CA6AB2" w:rsidP="000D1DD4">
      <w:pPr>
        <w:spacing w:after="57"/>
        <w:jc w:val="center"/>
        <w:rPr>
          <w:color w:val="000000" w:themeColor="text1"/>
        </w:rPr>
      </w:pPr>
      <w:r w:rsidRPr="0031421B">
        <w:rPr>
          <w:b/>
          <w:bCs/>
          <w:color w:val="000000" w:themeColor="text1"/>
        </w:rPr>
        <w:t>Таблица №4 Возрастной состав</w:t>
      </w:r>
    </w:p>
    <w:tbl>
      <w:tblPr>
        <w:tblW w:w="6180" w:type="dxa"/>
        <w:tblLook w:val="04A0"/>
      </w:tblPr>
      <w:tblGrid>
        <w:gridCol w:w="1406"/>
        <w:gridCol w:w="1127"/>
        <w:gridCol w:w="1260"/>
        <w:gridCol w:w="1127"/>
        <w:gridCol w:w="1260"/>
      </w:tblGrid>
      <w:tr w:rsidR="00831041" w:rsidTr="00831041">
        <w:trPr>
          <w:trHeight w:val="36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Возрастной состав</w:t>
            </w:r>
          </w:p>
        </w:tc>
        <w:tc>
          <w:tcPr>
            <w:tcW w:w="2440" w:type="dxa"/>
            <w:gridSpan w:val="2"/>
            <w:tcBorders>
              <w:top w:val="single" w:sz="4" w:space="0" w:color="auto"/>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Женщины</w:t>
            </w:r>
          </w:p>
        </w:tc>
        <w:tc>
          <w:tcPr>
            <w:tcW w:w="2440" w:type="dxa"/>
            <w:gridSpan w:val="2"/>
            <w:tcBorders>
              <w:top w:val="single" w:sz="4" w:space="0" w:color="auto"/>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Мужчины</w:t>
            </w:r>
          </w:p>
        </w:tc>
      </w:tr>
      <w:tr w:rsidR="00831041" w:rsidTr="00831041">
        <w:trPr>
          <w:trHeight w:val="34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831041" w:rsidRDefault="00831041">
            <w:pPr>
              <w:rPr>
                <w:color w:val="000000"/>
              </w:rPr>
            </w:pP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платно</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бесплатно</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платно</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бесплатно</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До 16</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2</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16-17</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23-25</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26-30</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31-35</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right"/>
              <w:rPr>
                <w:color w:val="000000"/>
              </w:rPr>
            </w:pPr>
            <w:r>
              <w:rPr>
                <w:color w:val="000000" w:themeColor="text1"/>
              </w:rPr>
              <w:t>2</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36-45</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right"/>
              <w:rPr>
                <w:color w:val="000000"/>
              </w:rPr>
            </w:pPr>
            <w:r>
              <w:rPr>
                <w:color w:val="000000" w:themeColor="text1"/>
              </w:rPr>
              <w:t>2</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46-59</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7</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6</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60-74</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26</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17</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right"/>
              <w:rPr>
                <w:color w:val="000000"/>
              </w:rPr>
            </w:pPr>
            <w:r>
              <w:rPr>
                <w:color w:val="000000" w:themeColor="text1"/>
              </w:rPr>
              <w:t>8</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8</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75-79</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13</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3</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r>
      <w:tr w:rsidR="00831041" w:rsidTr="00831041">
        <w:trPr>
          <w:trHeight w:val="34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80-89</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18</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21</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right"/>
              <w:rPr>
                <w:color w:val="000000"/>
              </w:rPr>
            </w:pPr>
            <w:r>
              <w:rPr>
                <w:color w:val="000000" w:themeColor="text1"/>
              </w:rPr>
              <w:t>6</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4</w:t>
            </w:r>
          </w:p>
        </w:tc>
      </w:tr>
      <w:tr w:rsidR="00831041" w:rsidTr="00831041">
        <w:trPr>
          <w:trHeight w:val="680"/>
        </w:trPr>
        <w:tc>
          <w:tcPr>
            <w:tcW w:w="1300" w:type="dxa"/>
            <w:tcBorders>
              <w:top w:val="nil"/>
              <w:left w:val="single" w:sz="4" w:space="0" w:color="auto"/>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90 и старше</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11</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rPr>
                <w:color w:val="000000"/>
              </w:rPr>
            </w:pPr>
            <w:r>
              <w:rPr>
                <w:color w:val="000000" w:themeColor="text1"/>
              </w:rPr>
              <w:t> </w:t>
            </w:r>
          </w:p>
        </w:tc>
        <w:tc>
          <w:tcPr>
            <w:tcW w:w="1220" w:type="dxa"/>
            <w:tcBorders>
              <w:top w:val="nil"/>
              <w:left w:val="nil"/>
              <w:bottom w:val="single" w:sz="4" w:space="0" w:color="auto"/>
              <w:right w:val="single" w:sz="4" w:space="0" w:color="auto"/>
            </w:tcBorders>
            <w:shd w:val="clear" w:color="000000" w:fill="FFFFFF"/>
            <w:vAlign w:val="center"/>
            <w:hideMark/>
          </w:tcPr>
          <w:p w:rsidR="00831041" w:rsidRDefault="00831041">
            <w:pPr>
              <w:jc w:val="center"/>
              <w:rPr>
                <w:color w:val="000000"/>
              </w:rPr>
            </w:pPr>
            <w:r>
              <w:rPr>
                <w:color w:val="000000" w:themeColor="text1"/>
              </w:rPr>
              <w:t>4</w:t>
            </w:r>
          </w:p>
        </w:tc>
      </w:tr>
    </w:tbl>
    <w:p w:rsidR="00CA6AB2" w:rsidRPr="0031421B" w:rsidRDefault="00CA6AB2" w:rsidP="000D1DD4">
      <w:pPr>
        <w:spacing w:after="57"/>
        <w:jc w:val="both"/>
        <w:rPr>
          <w:color w:val="000000" w:themeColor="text1"/>
        </w:rPr>
      </w:pPr>
    </w:p>
    <w:p w:rsidR="00CA6AB2" w:rsidRPr="0031421B" w:rsidRDefault="00CA6AB2" w:rsidP="000D1DD4">
      <w:pPr>
        <w:spacing w:after="57"/>
        <w:jc w:val="both"/>
        <w:rPr>
          <w:color w:val="000000" w:themeColor="text1"/>
        </w:rPr>
      </w:pPr>
      <w:r w:rsidRPr="0031421B">
        <w:rPr>
          <w:rStyle w:val="19"/>
          <w:color w:val="000000" w:themeColor="text1"/>
        </w:rPr>
        <w:tab/>
        <w:t xml:space="preserve">На основании приведенных данных можно сделать следующий </w:t>
      </w:r>
      <w:r w:rsidRPr="0031421B">
        <w:rPr>
          <w:rStyle w:val="19"/>
          <w:b/>
          <w:color w:val="000000" w:themeColor="text1"/>
        </w:rPr>
        <w:t>вывод</w:t>
      </w:r>
      <w:r w:rsidRPr="0031421B">
        <w:rPr>
          <w:rStyle w:val="19"/>
          <w:color w:val="000000" w:themeColor="text1"/>
        </w:rPr>
        <w:t xml:space="preserve">: с возрастом потребность в социальных услугах, в том числе и на платной основе, только возрастает. Необходимо учитывать данное обстоятельство при распределении сил волонтеров, назначении социальных работников и проведении акций, направленных на проведение помощи пожилым. </w:t>
      </w:r>
      <w:r w:rsidRPr="0031421B">
        <w:rPr>
          <w:rStyle w:val="19"/>
          <w:bCs/>
          <w:color w:val="000000" w:themeColor="text1"/>
        </w:rPr>
        <w:t xml:space="preserve">От каждого социального работника требуется качественное и своевременное выполнение услуг, предусмотренных ИППСУ. Эффективность и качественное  оказание услуг на дому - это организация быта в соответствии с потребностью обслуживаемых получателей социальных услуг. Социальные работники оказывают услуги своевременно, поддерживают морально-психологическое  состояние </w:t>
      </w:r>
      <w:r w:rsidRPr="0031421B">
        <w:rPr>
          <w:rStyle w:val="19"/>
          <w:bCs/>
          <w:color w:val="000000" w:themeColor="text1"/>
        </w:rPr>
        <w:lastRenderedPageBreak/>
        <w:t>псу, обеспечивают лекарствами, продуктами питания и предметами первой необходимости.</w:t>
      </w:r>
    </w:p>
    <w:p w:rsidR="00CA6AB2" w:rsidRPr="0031421B" w:rsidRDefault="00CA6AB2" w:rsidP="000D1DD4">
      <w:pPr>
        <w:spacing w:after="57"/>
        <w:jc w:val="both"/>
        <w:rPr>
          <w:b/>
          <w:bCs/>
          <w:color w:val="000000" w:themeColor="text1"/>
        </w:rPr>
      </w:pPr>
      <w:r w:rsidRPr="0031421B">
        <w:rPr>
          <w:color w:val="000000" w:themeColor="text1"/>
        </w:rPr>
        <w:t xml:space="preserve"> </w:t>
      </w:r>
    </w:p>
    <w:p w:rsidR="00CA6AB2" w:rsidRPr="0031421B" w:rsidRDefault="00CA6AB2" w:rsidP="000D1DD4">
      <w:pPr>
        <w:spacing w:after="57"/>
        <w:jc w:val="both"/>
        <w:rPr>
          <w:color w:val="000000" w:themeColor="text1"/>
        </w:rPr>
      </w:pPr>
    </w:p>
    <w:p w:rsidR="00CA6AB2" w:rsidRPr="0031421B" w:rsidRDefault="00CA6AB2" w:rsidP="000D1DD4">
      <w:pPr>
        <w:spacing w:after="57"/>
        <w:jc w:val="center"/>
        <w:rPr>
          <w:rStyle w:val="19"/>
          <w:bCs/>
          <w:color w:val="000000" w:themeColor="text1"/>
        </w:rPr>
      </w:pPr>
      <w:r w:rsidRPr="0031421B">
        <w:rPr>
          <w:b/>
          <w:bCs/>
          <w:color w:val="000000" w:themeColor="text1"/>
        </w:rPr>
        <w:t>Контроль качества  предоставления социальных услуг</w:t>
      </w:r>
    </w:p>
    <w:p w:rsidR="00CA6AB2" w:rsidRPr="0031421B" w:rsidRDefault="00CA6AB2" w:rsidP="000D1DD4">
      <w:pPr>
        <w:ind w:firstLine="708"/>
        <w:jc w:val="both"/>
        <w:rPr>
          <w:bCs/>
          <w:color w:val="000000" w:themeColor="text1"/>
        </w:rPr>
      </w:pPr>
      <w:r w:rsidRPr="0031421B">
        <w:rPr>
          <w:rStyle w:val="19"/>
          <w:bCs/>
          <w:color w:val="000000" w:themeColor="text1"/>
        </w:rPr>
        <w:t xml:space="preserve"> С введением ограничительных мер, связанных с предотвращением распространения коронавирусной инфекции, контроль и качества предоставляемых услуг проверяются с помощью видео-звонков и звонков псу и через ватсап сообщения .  Также ежедневно ведется учет графика посещений псу социальными работниками.</w:t>
      </w:r>
      <w:r w:rsidRPr="0031421B">
        <w:rPr>
          <w:rStyle w:val="19"/>
          <w:b/>
          <w:bCs/>
          <w:color w:val="000000" w:themeColor="text1"/>
        </w:rPr>
        <w:t xml:space="preserve"> </w:t>
      </w:r>
      <w:r w:rsidRPr="0031421B">
        <w:rPr>
          <w:rStyle w:val="19"/>
          <w:color w:val="000000" w:themeColor="text1"/>
        </w:rPr>
        <w:t>Маршрутизация работников, время и виды предоставляемых услуг отображается в ИС « Оптима».  С октября 2021 года в отделении ведется журнал «Отзывы и предложения», где псу оставляют свои пожелания.   В ходе  регулярных проверок степени удовлетворенности</w:t>
      </w:r>
      <w:r w:rsidRPr="0031421B">
        <w:rPr>
          <w:rStyle w:val="19"/>
          <w:b/>
          <w:bCs/>
          <w:color w:val="000000" w:themeColor="text1"/>
        </w:rPr>
        <w:t xml:space="preserve"> </w:t>
      </w:r>
      <w:r w:rsidRPr="0031421B">
        <w:rPr>
          <w:rStyle w:val="19"/>
          <w:bCs/>
          <w:color w:val="000000" w:themeColor="text1"/>
        </w:rPr>
        <w:t>качеством предоставляемых услуг выявлено, что социальные услуги предоставляются полном объеме, своевременно и качественно. Жалоб на качество  предоставляемых услуг не поступало.</w:t>
      </w:r>
    </w:p>
    <w:p w:rsidR="00CA6AB2" w:rsidRPr="0031421B" w:rsidRDefault="00CA6AB2" w:rsidP="000D1DD4">
      <w:pPr>
        <w:ind w:firstLine="708"/>
        <w:jc w:val="both"/>
        <w:rPr>
          <w:b/>
          <w:bCs/>
          <w:color w:val="000000" w:themeColor="text1"/>
        </w:rPr>
      </w:pPr>
      <w:r w:rsidRPr="0031421B">
        <w:rPr>
          <w:bCs/>
          <w:color w:val="000000" w:themeColor="text1"/>
        </w:rPr>
        <w:t>Еженедельно проводятся планерные совещания для социальных работников на которых ставятся цели и задачи на следующий  период работы, ознакомление с нормативной документацией, проводятся инструктажи, решаются проблемные вопросы,</w:t>
      </w:r>
    </w:p>
    <w:p w:rsidR="00CA6AB2" w:rsidRPr="0031421B" w:rsidRDefault="00CA6AB2" w:rsidP="000D1DD4">
      <w:pPr>
        <w:ind w:firstLine="708"/>
        <w:jc w:val="both"/>
        <w:rPr>
          <w:b/>
          <w:bCs/>
          <w:color w:val="000000" w:themeColor="text1"/>
        </w:rPr>
      </w:pPr>
    </w:p>
    <w:p w:rsidR="00CA6AB2" w:rsidRPr="0031421B" w:rsidRDefault="00CA6AB2" w:rsidP="000D1DD4">
      <w:pPr>
        <w:ind w:firstLine="708"/>
        <w:jc w:val="both"/>
        <w:rPr>
          <w:rStyle w:val="19"/>
          <w:color w:val="000000" w:themeColor="text1"/>
        </w:rPr>
      </w:pPr>
      <w:r w:rsidRPr="0031421B">
        <w:rPr>
          <w:b/>
          <w:bCs/>
          <w:color w:val="000000" w:themeColor="text1"/>
        </w:rPr>
        <w:t>Социально - реабилитационная деятельность</w:t>
      </w:r>
    </w:p>
    <w:p w:rsidR="00CA6AB2" w:rsidRPr="0031421B" w:rsidRDefault="00CA6AB2" w:rsidP="00150B71">
      <w:pPr>
        <w:widowControl w:val="0"/>
        <w:numPr>
          <w:ilvl w:val="0"/>
          <w:numId w:val="53"/>
        </w:numPr>
        <w:tabs>
          <w:tab w:val="left" w:pos="1428"/>
        </w:tabs>
        <w:suppressAutoHyphens/>
        <w:spacing w:after="160"/>
        <w:jc w:val="both"/>
        <w:rPr>
          <w:color w:val="000000" w:themeColor="text1"/>
        </w:rPr>
      </w:pPr>
      <w:r w:rsidRPr="0031421B">
        <w:rPr>
          <w:rStyle w:val="19"/>
          <w:color w:val="000000" w:themeColor="text1"/>
        </w:rPr>
        <w:t>Получили санаторно–курортное лечение – 6 псу( Григрьева Р.С.,Соловьева Н.В., Павлова Т.В., Оконешников А.Н., Иванов Л.Б., Северьянова Т Н.( реабилитационный центр),Тимершин И.Ш.,Пестряков В.В.,Ян А.Г.)</w:t>
      </w:r>
    </w:p>
    <w:p w:rsidR="00CA6AB2" w:rsidRPr="0031421B" w:rsidRDefault="00CA6AB2" w:rsidP="00150B71">
      <w:pPr>
        <w:widowControl w:val="0"/>
        <w:numPr>
          <w:ilvl w:val="0"/>
          <w:numId w:val="53"/>
        </w:numPr>
        <w:tabs>
          <w:tab w:val="left" w:pos="1428"/>
        </w:tabs>
        <w:suppressAutoHyphens/>
        <w:jc w:val="both"/>
        <w:rPr>
          <w:color w:val="000000" w:themeColor="text1"/>
        </w:rPr>
      </w:pPr>
      <w:r w:rsidRPr="0031421B">
        <w:rPr>
          <w:color w:val="000000" w:themeColor="text1"/>
        </w:rPr>
        <w:t xml:space="preserve">Реабилитация после </w:t>
      </w:r>
      <w:r w:rsidRPr="0031421B">
        <w:rPr>
          <w:color w:val="000000" w:themeColor="text1"/>
          <w:lang w:val="en-US"/>
        </w:rPr>
        <w:t>Covid</w:t>
      </w:r>
      <w:r w:rsidRPr="0031421B">
        <w:rPr>
          <w:color w:val="000000" w:themeColor="text1"/>
        </w:rPr>
        <w:t xml:space="preserve"> -19 ( Шиверский А.А. Аммосова М.Д., Павлова Т.В., Скрыбыкина Е.Н.,</w:t>
      </w:r>
    </w:p>
    <w:p w:rsidR="00CA6AB2" w:rsidRPr="0031421B" w:rsidRDefault="00CA6AB2" w:rsidP="00150B71">
      <w:pPr>
        <w:widowControl w:val="0"/>
        <w:numPr>
          <w:ilvl w:val="0"/>
          <w:numId w:val="53"/>
        </w:numPr>
        <w:tabs>
          <w:tab w:val="left" w:pos="1428"/>
        </w:tabs>
        <w:suppressAutoHyphens/>
        <w:jc w:val="both"/>
        <w:rPr>
          <w:color w:val="000000" w:themeColor="text1"/>
        </w:rPr>
      </w:pPr>
      <w:r w:rsidRPr="0031421B">
        <w:rPr>
          <w:color w:val="000000" w:themeColor="text1"/>
        </w:rPr>
        <w:t>За пределами РС(Я)- 3 псу, (Павлова М.С.,Свинобоев М.П.,Докторова И.Д., Сидорова Г.Н., Парникова А., куприянова М.К.,)</w:t>
      </w:r>
    </w:p>
    <w:p w:rsidR="00CA6AB2" w:rsidRPr="0031421B" w:rsidRDefault="00CA6AB2" w:rsidP="000D1DD4">
      <w:pPr>
        <w:ind w:firstLine="708"/>
        <w:jc w:val="both"/>
        <w:rPr>
          <w:color w:val="000000" w:themeColor="text1"/>
        </w:rPr>
      </w:pPr>
      <w:r w:rsidRPr="0031421B">
        <w:rPr>
          <w:color w:val="000000" w:themeColor="text1"/>
        </w:rPr>
        <w:t>Санаторий на дому посетили - 9 псу.3</w:t>
      </w:r>
    </w:p>
    <w:p w:rsidR="00CA6AB2" w:rsidRPr="0031421B" w:rsidRDefault="00CA6AB2" w:rsidP="000D1DD4">
      <w:pPr>
        <w:ind w:firstLine="708"/>
        <w:jc w:val="both"/>
        <w:rPr>
          <w:color w:val="000000" w:themeColor="text1"/>
        </w:rPr>
      </w:pPr>
      <w:r w:rsidRPr="0031421B">
        <w:rPr>
          <w:color w:val="000000" w:themeColor="text1"/>
        </w:rPr>
        <w:t>Усиление, переоформление  ИППСУ-100 псу</w:t>
      </w:r>
    </w:p>
    <w:p w:rsidR="00CA6AB2" w:rsidRPr="0031421B" w:rsidRDefault="00CA6AB2" w:rsidP="000D1DD4">
      <w:pPr>
        <w:ind w:firstLine="708"/>
        <w:jc w:val="both"/>
        <w:rPr>
          <w:color w:val="000000" w:themeColor="text1"/>
        </w:rPr>
      </w:pPr>
      <w:r w:rsidRPr="0031421B">
        <w:rPr>
          <w:color w:val="000000" w:themeColor="text1"/>
        </w:rPr>
        <w:t>Содействие в постановке на очередь на санаторно-курортное лечение-1+</w:t>
      </w:r>
    </w:p>
    <w:p w:rsidR="00CA6AB2" w:rsidRPr="0031421B" w:rsidRDefault="00CA6AB2" w:rsidP="000D1DD4">
      <w:pPr>
        <w:ind w:firstLine="708"/>
        <w:jc w:val="both"/>
        <w:rPr>
          <w:b/>
          <w:color w:val="000000" w:themeColor="text1"/>
        </w:rPr>
      </w:pPr>
      <w:r w:rsidRPr="0031421B">
        <w:rPr>
          <w:color w:val="000000" w:themeColor="text1"/>
        </w:rPr>
        <w:t>Содействие в получение  ТСР, оформление заявки на получение ТСР- 61</w:t>
      </w:r>
    </w:p>
    <w:p w:rsidR="00CA6AB2" w:rsidRPr="0031421B" w:rsidRDefault="00CA6AB2" w:rsidP="000D1DD4">
      <w:pPr>
        <w:jc w:val="center"/>
        <w:rPr>
          <w:color w:val="000000" w:themeColor="text1"/>
        </w:rPr>
      </w:pPr>
      <w:r w:rsidRPr="0031421B">
        <w:rPr>
          <w:b/>
          <w:color w:val="000000" w:themeColor="text1"/>
        </w:rPr>
        <w:t>Информационно- методическая деятельность</w:t>
      </w:r>
    </w:p>
    <w:p w:rsidR="00CA6AB2" w:rsidRPr="0031421B" w:rsidRDefault="00CA6AB2" w:rsidP="000D1DD4">
      <w:pPr>
        <w:ind w:left="720"/>
        <w:jc w:val="center"/>
        <w:rPr>
          <w:color w:val="000000" w:themeColor="text1"/>
        </w:rPr>
      </w:pPr>
    </w:p>
    <w:p w:rsidR="00CA6AB2" w:rsidRPr="0031421B" w:rsidRDefault="00CA6AB2" w:rsidP="000D1DD4">
      <w:pPr>
        <w:ind w:firstLine="708"/>
        <w:jc w:val="both"/>
        <w:rPr>
          <w:color w:val="000000" w:themeColor="text1"/>
        </w:rPr>
      </w:pPr>
      <w:r w:rsidRPr="0031421B">
        <w:rPr>
          <w:color w:val="000000" w:themeColor="text1"/>
        </w:rPr>
        <w:t>Социальные работники регулярно проводили санитарно-просветительскую работу меры предосторожности распространение и заболевание новой коронавирусной инфекции,  о соблюдении самоизоляции, профилактическая работа предотвращению острой кишечной инфекции, профилактика распространения инфекционных и неинфекционных заболеваний ( раздача буклетов), правила поведения при задымлении атмосферного воздуха, правила поведения при повышенной температуры воздуха, регулярно напоминали псу о соблюдении противопожарной безопасности в жилых помещениях, правила поведения в экстремальных ситуациях. Отдельно проводились беседы на тему актуальных угроз со стороны мошенников.</w:t>
      </w:r>
    </w:p>
    <w:p w:rsidR="00CA6AB2" w:rsidRPr="0031421B" w:rsidRDefault="00CA6AB2" w:rsidP="000D1DD4">
      <w:pPr>
        <w:ind w:firstLine="708"/>
        <w:jc w:val="both"/>
        <w:rPr>
          <w:b/>
          <w:bCs/>
          <w:color w:val="000000" w:themeColor="text1"/>
        </w:rPr>
      </w:pPr>
      <w:r w:rsidRPr="0031421B">
        <w:rPr>
          <w:color w:val="000000" w:themeColor="text1"/>
        </w:rPr>
        <w:t>Для улучшения качества работы и постоянного поддержания морального духа получателей социальных услуг создана ватсап-группа, в настоящее время состоит из 14 человек.</w:t>
      </w:r>
    </w:p>
    <w:p w:rsidR="00CA6AB2" w:rsidRPr="0031421B" w:rsidRDefault="00CA6AB2" w:rsidP="000D1DD4">
      <w:pPr>
        <w:ind w:firstLine="708"/>
        <w:jc w:val="center"/>
        <w:rPr>
          <w:color w:val="000000" w:themeColor="text1"/>
        </w:rPr>
      </w:pPr>
      <w:r w:rsidRPr="0031421B">
        <w:rPr>
          <w:b/>
          <w:bCs/>
          <w:color w:val="000000" w:themeColor="text1"/>
        </w:rPr>
        <w:t>таблица №5 Мероприятия   2021 г</w:t>
      </w:r>
    </w:p>
    <w:tbl>
      <w:tblPr>
        <w:tblW w:w="0" w:type="auto"/>
        <w:tblInd w:w="-118" w:type="dxa"/>
        <w:tblLayout w:type="fixed"/>
        <w:tblCellMar>
          <w:left w:w="10" w:type="dxa"/>
          <w:right w:w="10" w:type="dxa"/>
        </w:tblCellMar>
        <w:tblLook w:val="0000"/>
      </w:tblPr>
      <w:tblGrid>
        <w:gridCol w:w="683"/>
        <w:gridCol w:w="5658"/>
        <w:gridCol w:w="3235"/>
      </w:tblGrid>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both"/>
              <w:rPr>
                <w:color w:val="000000" w:themeColor="text1"/>
              </w:rPr>
            </w:pPr>
            <w:bookmarkStart w:id="15" w:name="_Hlk59770205"/>
            <w:r w:rsidRPr="0031421B">
              <w:rPr>
                <w:color w:val="000000" w:themeColor="text1"/>
              </w:rPr>
              <w:t>№</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наименование</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охват</w:t>
            </w:r>
          </w:p>
        </w:tc>
      </w:tr>
      <w:bookmarkEnd w:id="15"/>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ind w:right="-29"/>
              <w:rPr>
                <w:color w:val="000000" w:themeColor="text1"/>
              </w:rPr>
            </w:pPr>
            <w:r w:rsidRPr="0031421B">
              <w:rPr>
                <w:color w:val="000000" w:themeColor="text1"/>
              </w:rPr>
              <w:t>Психологическая помощь получателем социальных услуг;</w:t>
            </w:r>
          </w:p>
          <w:p w:rsidR="00CA6AB2" w:rsidRPr="0031421B" w:rsidRDefault="00CA6AB2" w:rsidP="000D1DD4">
            <w:pPr>
              <w:ind w:right="-29"/>
              <w:rPr>
                <w:color w:val="000000" w:themeColor="text1"/>
              </w:rPr>
            </w:pPr>
            <w:r w:rsidRPr="0031421B">
              <w:rPr>
                <w:color w:val="000000" w:themeColor="text1"/>
              </w:rPr>
              <w:t>патронаж</w:t>
            </w:r>
          </w:p>
          <w:p w:rsidR="00CA6AB2" w:rsidRPr="0031421B" w:rsidRDefault="00CA6AB2" w:rsidP="000D1DD4">
            <w:pPr>
              <w:ind w:right="-29"/>
              <w:rPr>
                <w:color w:val="000000" w:themeColor="text1"/>
              </w:rPr>
            </w:pPr>
            <w:r w:rsidRPr="0031421B">
              <w:rPr>
                <w:color w:val="000000" w:themeColor="text1"/>
              </w:rPr>
              <w:t>онлайн -занятия индивидуальные</w:t>
            </w:r>
          </w:p>
          <w:p w:rsidR="00CA6AB2" w:rsidRPr="0031421B" w:rsidRDefault="00CA6AB2" w:rsidP="000D1DD4">
            <w:pPr>
              <w:ind w:right="-29"/>
              <w:rPr>
                <w:color w:val="000000" w:themeColor="text1"/>
              </w:rPr>
            </w:pPr>
            <w:r w:rsidRPr="0031421B">
              <w:rPr>
                <w:color w:val="000000" w:themeColor="text1"/>
              </w:rPr>
              <w:lastRenderedPageBreak/>
              <w:t>занятия по ватсапу, рекомендаций, постов</w:t>
            </w:r>
          </w:p>
          <w:p w:rsidR="00CA6AB2" w:rsidRPr="0031421B" w:rsidRDefault="00CA6AB2" w:rsidP="000D1DD4">
            <w:pPr>
              <w:ind w:right="-29"/>
              <w:rPr>
                <w:color w:val="000000" w:themeColor="text1"/>
              </w:rPr>
            </w:pPr>
            <w:r w:rsidRPr="0031421B">
              <w:rPr>
                <w:color w:val="000000" w:themeColor="text1"/>
              </w:rPr>
              <w:t>консультации</w:t>
            </w:r>
          </w:p>
          <w:p w:rsidR="00CA6AB2" w:rsidRPr="0031421B" w:rsidRDefault="00CA6AB2" w:rsidP="000D1DD4">
            <w:pPr>
              <w:ind w:right="-29"/>
              <w:rPr>
                <w:color w:val="000000" w:themeColor="text1"/>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ind w:right="-29"/>
              <w:jc w:val="center"/>
              <w:rPr>
                <w:color w:val="000000" w:themeColor="text1"/>
              </w:rPr>
            </w:pPr>
            <w:r w:rsidRPr="0031421B">
              <w:rPr>
                <w:color w:val="000000" w:themeColor="text1"/>
              </w:rPr>
              <w:lastRenderedPageBreak/>
              <w:t>54 псу</w:t>
            </w:r>
          </w:p>
          <w:p w:rsidR="00CA6AB2" w:rsidRPr="0031421B" w:rsidRDefault="00CA6AB2" w:rsidP="000D1DD4">
            <w:pPr>
              <w:ind w:right="-29"/>
              <w:jc w:val="center"/>
              <w:rPr>
                <w:color w:val="000000" w:themeColor="text1"/>
              </w:rPr>
            </w:pPr>
          </w:p>
          <w:p w:rsidR="00CA6AB2" w:rsidRPr="0031421B" w:rsidRDefault="00CA6AB2" w:rsidP="000D1DD4">
            <w:pPr>
              <w:ind w:right="-29"/>
              <w:jc w:val="center"/>
              <w:rPr>
                <w:color w:val="000000" w:themeColor="text1"/>
              </w:rPr>
            </w:pPr>
            <w:r w:rsidRPr="0031421B">
              <w:rPr>
                <w:color w:val="000000" w:themeColor="text1"/>
              </w:rPr>
              <w:t>11</w:t>
            </w:r>
          </w:p>
          <w:p w:rsidR="00CA6AB2" w:rsidRPr="0031421B" w:rsidRDefault="00CA6AB2" w:rsidP="000D1DD4">
            <w:pPr>
              <w:ind w:right="-29"/>
              <w:jc w:val="center"/>
              <w:rPr>
                <w:color w:val="000000" w:themeColor="text1"/>
              </w:rPr>
            </w:pPr>
            <w:r w:rsidRPr="0031421B">
              <w:rPr>
                <w:color w:val="000000" w:themeColor="text1"/>
              </w:rPr>
              <w:t>81</w:t>
            </w:r>
          </w:p>
          <w:p w:rsidR="00CA6AB2" w:rsidRPr="0031421B" w:rsidRDefault="00CA6AB2" w:rsidP="000D1DD4">
            <w:pPr>
              <w:ind w:right="-29"/>
              <w:jc w:val="center"/>
              <w:rPr>
                <w:color w:val="000000" w:themeColor="text1"/>
              </w:rPr>
            </w:pPr>
            <w:r w:rsidRPr="0031421B">
              <w:rPr>
                <w:color w:val="000000" w:themeColor="text1"/>
              </w:rPr>
              <w:lastRenderedPageBreak/>
              <w:t>297</w:t>
            </w:r>
          </w:p>
          <w:p w:rsidR="00CA6AB2" w:rsidRPr="0031421B" w:rsidRDefault="00CA6AB2" w:rsidP="000D1DD4">
            <w:pPr>
              <w:ind w:right="-29"/>
              <w:jc w:val="center"/>
              <w:rPr>
                <w:color w:val="000000" w:themeColor="text1"/>
              </w:rPr>
            </w:pPr>
            <w:r w:rsidRPr="0031421B">
              <w:rPr>
                <w:color w:val="000000" w:themeColor="text1"/>
              </w:rPr>
              <w:t>64</w:t>
            </w:r>
          </w:p>
          <w:p w:rsidR="00CA6AB2" w:rsidRPr="0031421B" w:rsidRDefault="00CA6AB2" w:rsidP="000D1DD4">
            <w:pPr>
              <w:ind w:right="-29"/>
              <w:jc w:val="center"/>
              <w:rPr>
                <w:color w:val="000000" w:themeColor="text1"/>
              </w:rPr>
            </w:pP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lastRenderedPageBreak/>
              <w:t>2.</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Создание ватсап группы из псу   общение, психологические рекомендации</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14</w:t>
            </w:r>
          </w:p>
          <w:p w:rsidR="00CA6AB2" w:rsidRPr="0031421B" w:rsidRDefault="00CA6AB2" w:rsidP="000D1DD4">
            <w:pPr>
              <w:jc w:val="center"/>
              <w:rPr>
                <w:color w:val="000000" w:themeColor="text1"/>
              </w:rPr>
            </w:pP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Портал «госуслуги» регистрация</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Получение бесплатных лекарств</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105</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5.</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Оформление Компенсационных выплат с ФКР</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18</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6.</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Переосвидетельствование МСЭ</w:t>
            </w:r>
          </w:p>
          <w:p w:rsidR="00CA6AB2" w:rsidRPr="0031421B" w:rsidRDefault="00CA6AB2" w:rsidP="000D1DD4">
            <w:pPr>
              <w:rPr>
                <w:b/>
                <w:bCs/>
                <w:color w:val="000000" w:themeColor="text1"/>
              </w:rPr>
            </w:pPr>
            <w:r w:rsidRPr="0031421B">
              <w:rPr>
                <w:color w:val="000000" w:themeColor="text1"/>
              </w:rPr>
              <w:t>установление инвалидности</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b/>
                <w:bCs/>
                <w:color w:val="000000" w:themeColor="text1"/>
              </w:rPr>
              <w:t>19</w:t>
            </w:r>
          </w:p>
          <w:p w:rsidR="00CA6AB2" w:rsidRPr="0031421B" w:rsidRDefault="00CA6AB2" w:rsidP="000D1DD4">
            <w:pPr>
              <w:jc w:val="center"/>
              <w:rPr>
                <w:color w:val="000000" w:themeColor="text1"/>
              </w:rPr>
            </w:pPr>
            <w:r w:rsidRPr="0031421B">
              <w:rPr>
                <w:color w:val="000000" w:themeColor="text1"/>
              </w:rPr>
              <w:t>1</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7.</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Усиление ИПР</w:t>
            </w:r>
          </w:p>
          <w:p w:rsidR="00CA6AB2" w:rsidRPr="0031421B" w:rsidRDefault="00CA6AB2" w:rsidP="000D1DD4">
            <w:pPr>
              <w:rPr>
                <w:color w:val="000000" w:themeColor="text1"/>
              </w:rPr>
            </w:pPr>
            <w:r w:rsidRPr="0031421B">
              <w:rPr>
                <w:color w:val="000000" w:themeColor="text1"/>
              </w:rPr>
              <w:t>Усиление ИППСУ</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p w:rsidR="00CA6AB2" w:rsidRPr="0031421B" w:rsidRDefault="00CA6AB2" w:rsidP="000D1DD4">
            <w:pPr>
              <w:jc w:val="center"/>
              <w:rPr>
                <w:color w:val="000000" w:themeColor="text1"/>
              </w:rPr>
            </w:pPr>
            <w:r w:rsidRPr="0031421B">
              <w:rPr>
                <w:color w:val="000000" w:themeColor="text1"/>
              </w:rPr>
              <w:t>17</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8.</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Волонтерская помощь «Чистый дом», студенты СВФУ, уборка придворовой территории</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12</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9.</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Поздравление 9 мая: </w:t>
            </w:r>
          </w:p>
          <w:p w:rsidR="00CA6AB2" w:rsidRPr="0031421B" w:rsidRDefault="00CA6AB2" w:rsidP="000D1DD4">
            <w:pPr>
              <w:rPr>
                <w:color w:val="000000" w:themeColor="text1"/>
              </w:rPr>
            </w:pPr>
            <w:r w:rsidRPr="0031421B">
              <w:rPr>
                <w:color w:val="000000" w:themeColor="text1"/>
              </w:rPr>
              <w:t>от округов</w:t>
            </w:r>
          </w:p>
          <w:p w:rsidR="00CA6AB2" w:rsidRPr="0031421B" w:rsidRDefault="00CA6AB2" w:rsidP="000D1DD4">
            <w:pPr>
              <w:rPr>
                <w:color w:val="000000" w:themeColor="text1"/>
              </w:rPr>
            </w:pPr>
            <w:r w:rsidRPr="0031421B">
              <w:rPr>
                <w:color w:val="000000" w:themeColor="text1"/>
              </w:rPr>
              <w:t>силами социальных работников (открытки , цветы)</w:t>
            </w:r>
          </w:p>
          <w:p w:rsidR="00CA6AB2" w:rsidRPr="0031421B" w:rsidRDefault="00CA6AB2" w:rsidP="000D1DD4">
            <w:pPr>
              <w:rPr>
                <w:color w:val="000000" w:themeColor="text1"/>
              </w:rPr>
            </w:pPr>
            <w:r w:rsidRPr="0031421B">
              <w:rPr>
                <w:color w:val="000000" w:themeColor="text1"/>
              </w:rPr>
              <w:t>подарки от работников МВД</w:t>
            </w:r>
          </w:p>
          <w:p w:rsidR="00CA6AB2" w:rsidRPr="0031421B" w:rsidRDefault="00CA6AB2" w:rsidP="000D1DD4">
            <w:pPr>
              <w:rPr>
                <w:color w:val="000000" w:themeColor="text1"/>
              </w:rPr>
            </w:pPr>
            <w:r w:rsidRPr="0031421B">
              <w:rPr>
                <w:color w:val="000000" w:themeColor="text1"/>
              </w:rPr>
              <w:t>цветы от Гагаринского, Строительного округа</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lang w:val="en-US"/>
              </w:rPr>
            </w:pPr>
            <w:r w:rsidRPr="0031421B">
              <w:rPr>
                <w:color w:val="000000" w:themeColor="text1"/>
              </w:rPr>
              <w:t>42</w:t>
            </w:r>
          </w:p>
          <w:p w:rsidR="00CA6AB2" w:rsidRPr="0031421B" w:rsidRDefault="00CA6AB2" w:rsidP="000D1DD4">
            <w:pPr>
              <w:jc w:val="center"/>
              <w:rPr>
                <w:color w:val="000000" w:themeColor="text1"/>
                <w:lang w:val="en-US"/>
              </w:rPr>
            </w:pPr>
          </w:p>
          <w:p w:rsidR="00CA6AB2" w:rsidRPr="0031421B" w:rsidRDefault="00CA6AB2" w:rsidP="000D1DD4">
            <w:pPr>
              <w:jc w:val="center"/>
              <w:rPr>
                <w:color w:val="000000" w:themeColor="text1"/>
              </w:rPr>
            </w:pPr>
            <w:r w:rsidRPr="0031421B">
              <w:rPr>
                <w:color w:val="000000" w:themeColor="text1"/>
              </w:rPr>
              <w:t>43</w:t>
            </w:r>
          </w:p>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4</w:t>
            </w:r>
          </w:p>
          <w:p w:rsidR="00CA6AB2" w:rsidRPr="0031421B" w:rsidRDefault="00CA6AB2" w:rsidP="000D1DD4">
            <w:pPr>
              <w:jc w:val="center"/>
              <w:rPr>
                <w:color w:val="000000" w:themeColor="text1"/>
              </w:rPr>
            </w:pPr>
            <w:r w:rsidRPr="0031421B">
              <w:rPr>
                <w:color w:val="000000" w:themeColor="text1"/>
              </w:rPr>
              <w:t>2</w:t>
            </w:r>
          </w:p>
        </w:tc>
      </w:tr>
      <w:tr w:rsidR="0031421B" w:rsidRPr="0031421B" w:rsidTr="009E3E1A">
        <w:trPr>
          <w:trHeight w:val="3639"/>
        </w:trPr>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10.</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spacing w:after="72"/>
              <w:rPr>
                <w:color w:val="000000" w:themeColor="text1"/>
              </w:rPr>
            </w:pPr>
            <w:r w:rsidRPr="0031421B">
              <w:rPr>
                <w:color w:val="000000" w:themeColor="text1"/>
              </w:rPr>
              <w:t>Продуктовый набор «Тележка добра»</w:t>
            </w:r>
          </w:p>
          <w:p w:rsidR="00CA6AB2" w:rsidRPr="0031421B" w:rsidRDefault="00CA6AB2" w:rsidP="000D1DD4">
            <w:pPr>
              <w:spacing w:after="72"/>
              <w:rPr>
                <w:color w:val="000000" w:themeColor="text1"/>
              </w:rPr>
            </w:pPr>
            <w:r w:rsidRPr="0031421B">
              <w:rPr>
                <w:color w:val="000000" w:themeColor="text1"/>
              </w:rPr>
              <w:t>овощи от «Строительного округа»</w:t>
            </w:r>
          </w:p>
          <w:p w:rsidR="00CA6AB2" w:rsidRPr="0031421B" w:rsidRDefault="00CA6AB2" w:rsidP="000D1DD4">
            <w:pPr>
              <w:spacing w:after="72"/>
              <w:rPr>
                <w:color w:val="000000" w:themeColor="text1"/>
              </w:rPr>
            </w:pPr>
            <w:r w:rsidRPr="0031421B">
              <w:rPr>
                <w:color w:val="000000" w:themeColor="text1"/>
              </w:rPr>
              <w:t>овощи от «ИП»Абдуллахаттова Д.А.»</w:t>
            </w:r>
          </w:p>
          <w:p w:rsidR="00CA6AB2" w:rsidRPr="0031421B" w:rsidRDefault="00CA6AB2" w:rsidP="000D1DD4">
            <w:pPr>
              <w:spacing w:after="72"/>
              <w:rPr>
                <w:color w:val="000000" w:themeColor="text1"/>
              </w:rPr>
            </w:pPr>
            <w:r w:rsidRPr="0031421B">
              <w:rPr>
                <w:color w:val="000000" w:themeColor="text1"/>
              </w:rPr>
              <w:t>овощи от округов</w:t>
            </w:r>
          </w:p>
          <w:p w:rsidR="00CA6AB2" w:rsidRPr="0031421B" w:rsidRDefault="00CA6AB2" w:rsidP="000D1DD4">
            <w:pPr>
              <w:spacing w:after="72"/>
              <w:rPr>
                <w:color w:val="000000" w:themeColor="text1"/>
              </w:rPr>
            </w:pPr>
            <w:r w:rsidRPr="0031421B">
              <w:rPr>
                <w:color w:val="000000" w:themeColor="text1"/>
              </w:rPr>
              <w:t>овощи от ИП «Алайлинов У.М.»</w:t>
            </w:r>
          </w:p>
          <w:p w:rsidR="00CA6AB2" w:rsidRPr="0031421B" w:rsidRDefault="00CA6AB2" w:rsidP="000D1DD4">
            <w:pPr>
              <w:spacing w:after="72"/>
              <w:rPr>
                <w:color w:val="000000" w:themeColor="text1"/>
              </w:rPr>
            </w:pPr>
            <w:r w:rsidRPr="0031421B">
              <w:rPr>
                <w:color w:val="000000" w:themeColor="text1"/>
              </w:rPr>
              <w:t>продуктовый набор  от ПК «Силуэт»</w:t>
            </w:r>
          </w:p>
          <w:p w:rsidR="00CA6AB2" w:rsidRPr="0031421B" w:rsidRDefault="00CA6AB2" w:rsidP="000D1DD4">
            <w:pPr>
              <w:spacing w:after="72"/>
              <w:rPr>
                <w:color w:val="000000" w:themeColor="text1"/>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spacing w:after="72"/>
              <w:jc w:val="center"/>
              <w:rPr>
                <w:color w:val="000000" w:themeColor="text1"/>
              </w:rPr>
            </w:pPr>
            <w:r w:rsidRPr="0031421B">
              <w:rPr>
                <w:color w:val="000000" w:themeColor="text1"/>
              </w:rPr>
              <w:t>123</w:t>
            </w:r>
          </w:p>
          <w:p w:rsidR="00CA6AB2" w:rsidRPr="0031421B" w:rsidRDefault="00CA6AB2" w:rsidP="000D1DD4">
            <w:pPr>
              <w:spacing w:after="72"/>
              <w:jc w:val="center"/>
              <w:rPr>
                <w:color w:val="000000" w:themeColor="text1"/>
              </w:rPr>
            </w:pPr>
            <w:r w:rsidRPr="0031421B">
              <w:rPr>
                <w:color w:val="000000" w:themeColor="text1"/>
              </w:rPr>
              <w:t>22</w:t>
            </w:r>
          </w:p>
          <w:p w:rsidR="00CA6AB2" w:rsidRPr="0031421B" w:rsidRDefault="00CA6AB2" w:rsidP="000D1DD4">
            <w:pPr>
              <w:spacing w:after="72"/>
              <w:jc w:val="center"/>
              <w:rPr>
                <w:color w:val="000000" w:themeColor="text1"/>
              </w:rPr>
            </w:pPr>
            <w:r w:rsidRPr="0031421B">
              <w:rPr>
                <w:color w:val="000000" w:themeColor="text1"/>
              </w:rPr>
              <w:t>12</w:t>
            </w:r>
          </w:p>
          <w:p w:rsidR="00CA6AB2" w:rsidRPr="0031421B" w:rsidRDefault="00CA6AB2" w:rsidP="000D1DD4">
            <w:pPr>
              <w:spacing w:after="72"/>
              <w:jc w:val="center"/>
              <w:rPr>
                <w:color w:val="000000" w:themeColor="text1"/>
              </w:rPr>
            </w:pPr>
            <w:r w:rsidRPr="0031421B">
              <w:rPr>
                <w:color w:val="000000" w:themeColor="text1"/>
              </w:rPr>
              <w:t>38</w:t>
            </w:r>
          </w:p>
          <w:p w:rsidR="00CA6AB2" w:rsidRPr="0031421B" w:rsidRDefault="00CA6AB2" w:rsidP="000D1DD4">
            <w:pPr>
              <w:spacing w:after="72"/>
              <w:jc w:val="center"/>
              <w:rPr>
                <w:color w:val="000000" w:themeColor="text1"/>
              </w:rPr>
            </w:pPr>
            <w:r w:rsidRPr="0031421B">
              <w:rPr>
                <w:color w:val="000000" w:themeColor="text1"/>
              </w:rPr>
              <w:t>12</w:t>
            </w:r>
          </w:p>
          <w:p w:rsidR="00CA6AB2" w:rsidRPr="0031421B" w:rsidRDefault="00CA6AB2" w:rsidP="000D1DD4">
            <w:pPr>
              <w:spacing w:after="72"/>
              <w:jc w:val="center"/>
              <w:rPr>
                <w:color w:val="000000" w:themeColor="text1"/>
              </w:rPr>
            </w:pPr>
            <w:r w:rsidRPr="0031421B">
              <w:rPr>
                <w:color w:val="000000" w:themeColor="text1"/>
              </w:rPr>
              <w:t>6</w:t>
            </w:r>
          </w:p>
          <w:p w:rsidR="00CA6AB2" w:rsidRPr="0031421B" w:rsidRDefault="00CA6AB2" w:rsidP="000D1DD4">
            <w:pPr>
              <w:spacing w:after="72"/>
              <w:jc w:val="center"/>
              <w:rPr>
                <w:color w:val="000000" w:themeColor="text1"/>
              </w:rPr>
            </w:pP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11</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Подписка газет Кыым, Забота Арчи</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6</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12.</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Материальная помощь УСЗН/ округа</w:t>
            </w:r>
          </w:p>
          <w:p w:rsidR="00CA6AB2" w:rsidRPr="0031421B" w:rsidRDefault="00CA6AB2" w:rsidP="000D1DD4">
            <w:pPr>
              <w:rPr>
                <w:color w:val="000000" w:themeColor="text1"/>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 ( вет.тыла)</w:t>
            </w:r>
          </w:p>
          <w:p w:rsidR="00CA6AB2" w:rsidRPr="0031421B" w:rsidRDefault="00CA6AB2" w:rsidP="000D1DD4">
            <w:pPr>
              <w:jc w:val="center"/>
              <w:rPr>
                <w:color w:val="000000" w:themeColor="text1"/>
              </w:rPr>
            </w:pPr>
            <w:r w:rsidRPr="0031421B">
              <w:rPr>
                <w:color w:val="000000" w:themeColor="text1"/>
              </w:rPr>
              <w:t xml:space="preserve">2 </w:t>
            </w:r>
          </w:p>
          <w:p w:rsidR="00CA6AB2" w:rsidRPr="0031421B" w:rsidRDefault="00CA6AB2" w:rsidP="000D1DD4">
            <w:pPr>
              <w:jc w:val="center"/>
              <w:rPr>
                <w:color w:val="000000" w:themeColor="text1"/>
              </w:rPr>
            </w:pPr>
            <w:r w:rsidRPr="0031421B">
              <w:rPr>
                <w:color w:val="000000" w:themeColor="text1"/>
              </w:rPr>
              <w:t>1 ( отказ)</w:t>
            </w:r>
          </w:p>
          <w:p w:rsidR="00CA6AB2" w:rsidRPr="0031421B" w:rsidRDefault="00CA6AB2" w:rsidP="000D1DD4">
            <w:pPr>
              <w:jc w:val="center"/>
              <w:rPr>
                <w:color w:val="000000" w:themeColor="text1"/>
              </w:rPr>
            </w:pP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13.</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Восстановление и получение документов</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14.</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Консультация юристов</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14</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15</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Дезинфекция,  генеральные уборки. утепление окон</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65</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16.</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Содействие проведение ремонта</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17.</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Оформление субсидий</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25</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18.</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Парикмахерские услуги</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35</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19</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Содействие  заготовки дров</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20.</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Получение проезда к месту отдыха</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21.</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Ремонт ТСР</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22.</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Библиотека 03 </w:t>
            </w:r>
          </w:p>
          <w:p w:rsidR="00CA6AB2" w:rsidRPr="0031421B" w:rsidRDefault="00CA6AB2" w:rsidP="000D1DD4">
            <w:pPr>
              <w:rPr>
                <w:color w:val="000000" w:themeColor="text1"/>
              </w:rPr>
            </w:pPr>
            <w:r w:rsidRPr="0031421B">
              <w:rPr>
                <w:color w:val="000000" w:themeColor="text1"/>
              </w:rPr>
              <w:t>«Здоровый якутянин -здоровая Якутия»</w:t>
            </w:r>
          </w:p>
          <w:p w:rsidR="00CA6AB2" w:rsidRPr="0031421B" w:rsidRDefault="00CA6AB2" w:rsidP="000D1DD4">
            <w:pPr>
              <w:rPr>
                <w:color w:val="000000" w:themeColor="text1"/>
              </w:rPr>
            </w:pPr>
            <w:r w:rsidRPr="0031421B">
              <w:rPr>
                <w:color w:val="000000" w:themeColor="text1"/>
              </w:rPr>
              <w:t>«135-летию А.И.Софронова»</w:t>
            </w:r>
          </w:p>
          <w:p w:rsidR="00CA6AB2" w:rsidRPr="0031421B" w:rsidRDefault="00CA6AB2" w:rsidP="000D1DD4">
            <w:pPr>
              <w:rPr>
                <w:color w:val="000000" w:themeColor="text1"/>
              </w:rPr>
            </w:pPr>
            <w:r w:rsidRPr="0031421B">
              <w:rPr>
                <w:color w:val="000000" w:themeColor="text1"/>
              </w:rPr>
              <w:t>«Якутия - из историй политических репрессий»</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2</w:t>
            </w:r>
          </w:p>
          <w:p w:rsidR="00CA6AB2" w:rsidRPr="0031421B" w:rsidRDefault="00CA6AB2" w:rsidP="000D1DD4">
            <w:pPr>
              <w:jc w:val="center"/>
              <w:rPr>
                <w:color w:val="000000" w:themeColor="text1"/>
              </w:rPr>
            </w:pPr>
            <w:r w:rsidRPr="0031421B">
              <w:rPr>
                <w:color w:val="000000" w:themeColor="text1"/>
              </w:rPr>
              <w:t>2</w:t>
            </w:r>
          </w:p>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2</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lastRenderedPageBreak/>
              <w:t>23</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Проведение инструктажа противопожарной безопасности для псу</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85</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24</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Мероприятия на формирование ЗОЖ</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8</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25</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Доставка горячих обедов</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72</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26</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Подарки от ДШИ2 приуроченной к Декаде  инвалидов» (детей)</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27</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содействие в переезде, подбор жилья</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28</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Онлайн -занятия ШТВ:</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музыкатерапия </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гимнастика</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телефон с нуля </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про здоровье </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 Союз художников Якутии -80 лет</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библиотека Белинского</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лфк</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Выкройка </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Мужское здоровье и долголеие на Севере</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Мастер класс Тайааны</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о/м Иванова « Битэминнтэх»       </w:t>
            </w:r>
          </w:p>
          <w:p w:rsidR="00CA6AB2" w:rsidRPr="0031421B" w:rsidRDefault="00CA6AB2" w:rsidP="00150B71">
            <w:pPr>
              <w:widowControl w:val="0"/>
              <w:numPr>
                <w:ilvl w:val="0"/>
                <w:numId w:val="54"/>
              </w:numPr>
              <w:tabs>
                <w:tab w:val="left" w:pos="0"/>
              </w:tabs>
              <w:suppressAutoHyphens/>
              <w:rPr>
                <w:color w:val="000000" w:themeColor="text1"/>
              </w:rPr>
            </w:pPr>
            <w:r w:rsidRPr="0031421B">
              <w:rPr>
                <w:color w:val="000000" w:themeColor="text1"/>
              </w:rPr>
              <w:t xml:space="preserve">« Колесо жизненного баланса»    </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15</w:t>
            </w:r>
          </w:p>
          <w:p w:rsidR="00CA6AB2" w:rsidRPr="0031421B" w:rsidRDefault="00CA6AB2" w:rsidP="000D1DD4">
            <w:pPr>
              <w:jc w:val="center"/>
              <w:rPr>
                <w:color w:val="000000" w:themeColor="text1"/>
              </w:rPr>
            </w:pPr>
            <w:r w:rsidRPr="0031421B">
              <w:rPr>
                <w:color w:val="000000" w:themeColor="text1"/>
              </w:rPr>
              <w:t>20</w:t>
            </w:r>
          </w:p>
          <w:p w:rsidR="00CA6AB2" w:rsidRPr="0031421B" w:rsidRDefault="00CA6AB2" w:rsidP="000D1DD4">
            <w:pPr>
              <w:jc w:val="center"/>
              <w:rPr>
                <w:color w:val="000000" w:themeColor="text1"/>
              </w:rPr>
            </w:pPr>
            <w:r w:rsidRPr="0031421B">
              <w:rPr>
                <w:color w:val="000000" w:themeColor="text1"/>
              </w:rPr>
              <w:t>10</w:t>
            </w:r>
          </w:p>
          <w:p w:rsidR="00CA6AB2" w:rsidRPr="0031421B" w:rsidRDefault="00CA6AB2" w:rsidP="000D1DD4">
            <w:pPr>
              <w:jc w:val="center"/>
              <w:rPr>
                <w:color w:val="000000" w:themeColor="text1"/>
              </w:rPr>
            </w:pPr>
            <w:r w:rsidRPr="0031421B">
              <w:rPr>
                <w:color w:val="000000" w:themeColor="text1"/>
              </w:rPr>
              <w:t>10</w:t>
            </w:r>
          </w:p>
          <w:p w:rsidR="00CA6AB2" w:rsidRPr="0031421B" w:rsidRDefault="00CA6AB2" w:rsidP="000D1DD4">
            <w:pPr>
              <w:jc w:val="center"/>
              <w:rPr>
                <w:color w:val="000000" w:themeColor="text1"/>
              </w:rPr>
            </w:pPr>
            <w:r w:rsidRPr="0031421B">
              <w:rPr>
                <w:color w:val="000000" w:themeColor="text1"/>
              </w:rPr>
              <w:t>2</w:t>
            </w:r>
          </w:p>
          <w:p w:rsidR="00CA6AB2" w:rsidRPr="0031421B" w:rsidRDefault="00CA6AB2" w:rsidP="000D1DD4">
            <w:pPr>
              <w:jc w:val="center"/>
              <w:rPr>
                <w:color w:val="000000" w:themeColor="text1"/>
              </w:rPr>
            </w:pPr>
            <w:r w:rsidRPr="0031421B">
              <w:rPr>
                <w:color w:val="000000" w:themeColor="text1"/>
              </w:rPr>
              <w:t>4</w:t>
            </w:r>
          </w:p>
          <w:p w:rsidR="00CA6AB2" w:rsidRPr="0031421B" w:rsidRDefault="00CA6AB2" w:rsidP="000D1DD4">
            <w:pPr>
              <w:jc w:val="center"/>
              <w:rPr>
                <w:color w:val="000000" w:themeColor="text1"/>
              </w:rPr>
            </w:pPr>
            <w:r w:rsidRPr="0031421B">
              <w:rPr>
                <w:color w:val="000000" w:themeColor="text1"/>
              </w:rPr>
              <w:t>10</w:t>
            </w:r>
          </w:p>
          <w:p w:rsidR="00CA6AB2" w:rsidRPr="0031421B" w:rsidRDefault="00CA6AB2" w:rsidP="000D1DD4">
            <w:pPr>
              <w:jc w:val="center"/>
              <w:rPr>
                <w:color w:val="000000" w:themeColor="text1"/>
              </w:rPr>
            </w:pPr>
            <w:r w:rsidRPr="0031421B">
              <w:rPr>
                <w:color w:val="000000" w:themeColor="text1"/>
              </w:rPr>
              <w:t>1</w:t>
            </w:r>
          </w:p>
          <w:p w:rsidR="00CA6AB2" w:rsidRPr="0031421B" w:rsidRDefault="00CA6AB2" w:rsidP="000D1DD4">
            <w:pPr>
              <w:jc w:val="center"/>
              <w:rPr>
                <w:color w:val="000000" w:themeColor="text1"/>
              </w:rPr>
            </w:pPr>
            <w:r w:rsidRPr="0031421B">
              <w:rPr>
                <w:color w:val="000000" w:themeColor="text1"/>
              </w:rPr>
              <w:t>3</w:t>
            </w:r>
          </w:p>
          <w:p w:rsidR="00CA6AB2" w:rsidRPr="0031421B" w:rsidRDefault="00CA6AB2" w:rsidP="000D1DD4">
            <w:pPr>
              <w:jc w:val="center"/>
              <w:rPr>
                <w:color w:val="000000" w:themeColor="text1"/>
              </w:rPr>
            </w:pPr>
            <w:r w:rsidRPr="0031421B">
              <w:rPr>
                <w:color w:val="000000" w:themeColor="text1"/>
              </w:rPr>
              <w:t>1</w:t>
            </w:r>
          </w:p>
          <w:p w:rsidR="00CA6AB2" w:rsidRPr="0031421B" w:rsidRDefault="00CA6AB2" w:rsidP="000D1DD4">
            <w:pPr>
              <w:jc w:val="center"/>
              <w:rPr>
                <w:color w:val="000000" w:themeColor="text1"/>
              </w:rPr>
            </w:pPr>
            <w:r w:rsidRPr="0031421B">
              <w:rPr>
                <w:color w:val="000000" w:themeColor="text1"/>
              </w:rPr>
              <w:t>1</w:t>
            </w:r>
          </w:p>
          <w:p w:rsidR="00CA6AB2" w:rsidRPr="0031421B" w:rsidRDefault="00CA6AB2" w:rsidP="000D1DD4">
            <w:pPr>
              <w:jc w:val="center"/>
              <w:rPr>
                <w:color w:val="000000" w:themeColor="text1"/>
              </w:rPr>
            </w:pPr>
            <w:r w:rsidRPr="0031421B">
              <w:rPr>
                <w:color w:val="000000" w:themeColor="text1"/>
              </w:rPr>
              <w:t>2</w:t>
            </w:r>
          </w:p>
          <w:p w:rsidR="00CA6AB2" w:rsidRPr="0031421B" w:rsidRDefault="00CA6AB2" w:rsidP="000D1DD4">
            <w:pPr>
              <w:jc w:val="center"/>
              <w:rPr>
                <w:color w:val="000000" w:themeColor="text1"/>
              </w:rPr>
            </w:pPr>
            <w:r w:rsidRPr="0031421B">
              <w:rPr>
                <w:color w:val="000000" w:themeColor="text1"/>
              </w:rPr>
              <w:t>7</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29</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Школа безопасности</w:t>
            </w:r>
          </w:p>
          <w:p w:rsidR="00CA6AB2" w:rsidRPr="0031421B" w:rsidRDefault="00CA6AB2" w:rsidP="000D1DD4">
            <w:pPr>
              <w:rPr>
                <w:color w:val="000000" w:themeColor="text1"/>
              </w:rPr>
            </w:pPr>
            <w:r w:rsidRPr="0031421B">
              <w:rPr>
                <w:color w:val="000000" w:themeColor="text1"/>
              </w:rPr>
              <w:t>-Рекомендации при задымленни</w:t>
            </w:r>
          </w:p>
          <w:p w:rsidR="00CA6AB2" w:rsidRPr="0031421B" w:rsidRDefault="00CA6AB2" w:rsidP="000D1DD4">
            <w:pPr>
              <w:rPr>
                <w:color w:val="000000" w:themeColor="text1"/>
              </w:rPr>
            </w:pPr>
            <w:r w:rsidRPr="0031421B">
              <w:rPr>
                <w:color w:val="000000" w:themeColor="text1"/>
              </w:rPr>
              <w:t>-Мошейничество</w:t>
            </w:r>
          </w:p>
          <w:p w:rsidR="00CA6AB2" w:rsidRPr="0031421B" w:rsidRDefault="00CA6AB2" w:rsidP="000D1DD4">
            <w:pPr>
              <w:rPr>
                <w:color w:val="000000" w:themeColor="text1"/>
              </w:rPr>
            </w:pPr>
            <w:r w:rsidRPr="0031421B">
              <w:rPr>
                <w:color w:val="000000" w:themeColor="text1"/>
              </w:rPr>
              <w:t xml:space="preserve">Противопожарная безопастность </w:t>
            </w:r>
          </w:p>
          <w:p w:rsidR="00CA6AB2" w:rsidRPr="0031421B" w:rsidRDefault="00CA6AB2" w:rsidP="000D1DD4">
            <w:pPr>
              <w:rPr>
                <w:color w:val="000000" w:themeColor="text1"/>
              </w:rPr>
            </w:pP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20</w:t>
            </w:r>
          </w:p>
          <w:p w:rsidR="00CA6AB2" w:rsidRPr="0031421B" w:rsidRDefault="00CA6AB2" w:rsidP="000D1DD4">
            <w:pPr>
              <w:jc w:val="center"/>
              <w:rPr>
                <w:color w:val="000000" w:themeColor="text1"/>
              </w:rPr>
            </w:pPr>
            <w:r w:rsidRPr="0031421B">
              <w:rPr>
                <w:color w:val="000000" w:themeColor="text1"/>
              </w:rPr>
              <w:t>13</w:t>
            </w:r>
          </w:p>
          <w:p w:rsidR="00CA6AB2" w:rsidRPr="0031421B" w:rsidRDefault="00CA6AB2" w:rsidP="000D1DD4">
            <w:pPr>
              <w:jc w:val="center"/>
              <w:rPr>
                <w:color w:val="000000" w:themeColor="text1"/>
              </w:rPr>
            </w:pPr>
            <w:r w:rsidRPr="0031421B">
              <w:rPr>
                <w:color w:val="000000" w:themeColor="text1"/>
              </w:rPr>
              <w:t>9</w:t>
            </w:r>
          </w:p>
          <w:p w:rsidR="00CA6AB2" w:rsidRPr="0031421B" w:rsidRDefault="00CA6AB2" w:rsidP="000D1DD4">
            <w:pPr>
              <w:jc w:val="center"/>
              <w:rPr>
                <w:color w:val="000000" w:themeColor="text1"/>
              </w:rPr>
            </w:pPr>
            <w:r w:rsidRPr="0031421B">
              <w:rPr>
                <w:color w:val="000000" w:themeColor="text1"/>
              </w:rPr>
              <w:t>16</w:t>
            </w:r>
          </w:p>
        </w:tc>
      </w:tr>
      <w:tr w:rsidR="0031421B" w:rsidRPr="0031421B" w:rsidTr="009E3E1A">
        <w:tc>
          <w:tcPr>
            <w:tcW w:w="683"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30</w:t>
            </w:r>
          </w:p>
        </w:tc>
        <w:tc>
          <w:tcPr>
            <w:tcW w:w="5658"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Музыкальное поздравление с Днем учителя</w:t>
            </w:r>
          </w:p>
        </w:tc>
        <w:tc>
          <w:tcPr>
            <w:tcW w:w="3235" w:type="dxa"/>
            <w:tcBorders>
              <w:top w:val="single" w:sz="4" w:space="0" w:color="000000"/>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15</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31</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Поздравление с Днем защиты детей</w:t>
            </w:r>
          </w:p>
          <w:p w:rsidR="00CA6AB2" w:rsidRPr="0031421B" w:rsidRDefault="00CA6AB2" w:rsidP="000D1DD4">
            <w:pPr>
              <w:rPr>
                <w:b/>
                <w:bCs/>
                <w:color w:val="000000" w:themeColor="text1"/>
              </w:rPr>
            </w:pPr>
            <w:r w:rsidRPr="0031421B">
              <w:rPr>
                <w:color w:val="000000" w:themeColor="text1"/>
              </w:rPr>
              <w:t>акция «Собери ребенка в школу»</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b/>
                <w:bCs/>
                <w:color w:val="000000" w:themeColor="text1"/>
              </w:rPr>
            </w:pPr>
            <w:r w:rsidRPr="0031421B">
              <w:rPr>
                <w:b/>
                <w:bCs/>
                <w:color w:val="000000" w:themeColor="text1"/>
              </w:rPr>
              <w:t>5</w:t>
            </w:r>
          </w:p>
          <w:p w:rsidR="00CA6AB2" w:rsidRPr="0031421B" w:rsidRDefault="00CA6AB2" w:rsidP="000D1DD4">
            <w:pPr>
              <w:jc w:val="center"/>
              <w:rPr>
                <w:color w:val="000000" w:themeColor="text1"/>
              </w:rPr>
            </w:pPr>
            <w:r w:rsidRPr="0031421B">
              <w:rPr>
                <w:b/>
                <w:bCs/>
                <w:color w:val="000000" w:themeColor="text1"/>
              </w:rPr>
              <w:t>3</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32</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Совместное изготовление елочек, новогодних украшений, игрушек</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12</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33</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Акция «Елка добра» </w:t>
            </w:r>
          </w:p>
          <w:p w:rsidR="00CA6AB2" w:rsidRPr="0031421B" w:rsidRDefault="00CA6AB2" w:rsidP="000D1DD4">
            <w:pPr>
              <w:rPr>
                <w:color w:val="000000" w:themeColor="text1"/>
              </w:rPr>
            </w:pPr>
            <w:r w:rsidRPr="0031421B">
              <w:rPr>
                <w:color w:val="000000" w:themeColor="text1"/>
              </w:rPr>
              <w:t>вручение подарков к Новому году</w:t>
            </w:r>
          </w:p>
          <w:p w:rsidR="00CA6AB2" w:rsidRPr="0031421B" w:rsidRDefault="00CA6AB2" w:rsidP="000D1DD4">
            <w:pPr>
              <w:rPr>
                <w:color w:val="000000" w:themeColor="text1"/>
              </w:rPr>
            </w:pPr>
            <w:r w:rsidRPr="0031421B">
              <w:rPr>
                <w:color w:val="000000" w:themeColor="text1"/>
              </w:rPr>
              <w:t>Новогодние подарки детям</w:t>
            </w:r>
          </w:p>
          <w:p w:rsidR="00CA6AB2" w:rsidRPr="0031421B" w:rsidRDefault="00CA6AB2" w:rsidP="000D1DD4">
            <w:pPr>
              <w:rPr>
                <w:color w:val="000000" w:themeColor="text1"/>
              </w:rPr>
            </w:pPr>
            <w:r w:rsidRPr="0031421B">
              <w:rPr>
                <w:color w:val="000000" w:themeColor="text1"/>
              </w:rPr>
              <w:t>Новогодние открытки</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w:t>
            </w:r>
          </w:p>
          <w:p w:rsidR="00CA6AB2" w:rsidRPr="0031421B" w:rsidRDefault="00CA6AB2" w:rsidP="000D1DD4">
            <w:pPr>
              <w:jc w:val="center"/>
              <w:rPr>
                <w:color w:val="000000" w:themeColor="text1"/>
              </w:rPr>
            </w:pPr>
            <w:r w:rsidRPr="0031421B">
              <w:rPr>
                <w:color w:val="000000" w:themeColor="text1"/>
              </w:rPr>
              <w:t>65</w:t>
            </w:r>
          </w:p>
          <w:p w:rsidR="00CA6AB2" w:rsidRPr="0031421B" w:rsidRDefault="00CA6AB2" w:rsidP="000D1DD4">
            <w:pPr>
              <w:jc w:val="center"/>
              <w:rPr>
                <w:color w:val="000000" w:themeColor="text1"/>
              </w:rPr>
            </w:pPr>
            <w:r w:rsidRPr="0031421B">
              <w:rPr>
                <w:color w:val="000000" w:themeColor="text1"/>
              </w:rPr>
              <w:t>5</w:t>
            </w:r>
          </w:p>
          <w:p w:rsidR="00CA6AB2" w:rsidRPr="0031421B" w:rsidRDefault="00CA6AB2" w:rsidP="000D1DD4">
            <w:pPr>
              <w:jc w:val="center"/>
              <w:rPr>
                <w:color w:val="000000" w:themeColor="text1"/>
              </w:rPr>
            </w:pPr>
            <w:r w:rsidRPr="0031421B">
              <w:rPr>
                <w:color w:val="000000" w:themeColor="text1"/>
              </w:rPr>
              <w:t>100</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34</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День семьи, любви и верности- вручение памятных подарков</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35</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 Доставка освященной воды (Крещение)</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15</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36</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Масленичная неделя (совместное приготовление)</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22</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37</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Клубная работа  « Книголюб»  :</w:t>
            </w:r>
          </w:p>
          <w:p w:rsidR="00CA6AB2" w:rsidRPr="0031421B" w:rsidRDefault="00CA6AB2" w:rsidP="000D1DD4">
            <w:pPr>
              <w:rPr>
                <w:color w:val="000000" w:themeColor="text1"/>
              </w:rPr>
            </w:pPr>
            <w:r w:rsidRPr="0031421B">
              <w:rPr>
                <w:color w:val="000000" w:themeColor="text1"/>
              </w:rPr>
              <w:t>«Моя любимая книга»</w:t>
            </w:r>
          </w:p>
          <w:p w:rsidR="00CA6AB2" w:rsidRPr="0031421B" w:rsidRDefault="00CA6AB2" w:rsidP="000D1DD4">
            <w:pPr>
              <w:rPr>
                <w:color w:val="000000" w:themeColor="text1"/>
              </w:rPr>
            </w:pPr>
            <w:r w:rsidRPr="0031421B">
              <w:rPr>
                <w:color w:val="000000" w:themeColor="text1"/>
              </w:rPr>
              <w:t>«Масленица» викторина онлайн</w:t>
            </w:r>
          </w:p>
          <w:p w:rsidR="00CA6AB2" w:rsidRPr="0031421B" w:rsidRDefault="00CA6AB2" w:rsidP="000D1DD4">
            <w:pPr>
              <w:rPr>
                <w:color w:val="000000" w:themeColor="text1"/>
              </w:rPr>
            </w:pP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6</w:t>
            </w:r>
          </w:p>
          <w:p w:rsidR="00CA6AB2" w:rsidRPr="0031421B" w:rsidRDefault="00CA6AB2" w:rsidP="000D1DD4">
            <w:pPr>
              <w:jc w:val="center"/>
              <w:rPr>
                <w:color w:val="000000" w:themeColor="text1"/>
              </w:rPr>
            </w:pPr>
            <w:r w:rsidRPr="0031421B">
              <w:rPr>
                <w:color w:val="000000" w:themeColor="text1"/>
              </w:rPr>
              <w:t>6</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38</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ШСР « Что ждет пенсионеров 2021 г. О Вакцинации против </w:t>
            </w:r>
            <w:r w:rsidRPr="0031421B">
              <w:rPr>
                <w:color w:val="000000" w:themeColor="text1"/>
                <w:lang w:val="en-US"/>
              </w:rPr>
              <w:t>Covid</w:t>
            </w:r>
            <w:r w:rsidRPr="0031421B">
              <w:rPr>
                <w:color w:val="000000" w:themeColor="text1"/>
              </w:rPr>
              <w:t>-19 “</w:t>
            </w:r>
          </w:p>
          <w:p w:rsidR="00CA6AB2" w:rsidRPr="0031421B" w:rsidRDefault="00CA6AB2" w:rsidP="000D1DD4">
            <w:pPr>
              <w:rPr>
                <w:color w:val="000000" w:themeColor="text1"/>
              </w:rPr>
            </w:pPr>
            <w:r w:rsidRPr="0031421B">
              <w:rPr>
                <w:color w:val="000000" w:themeColor="text1"/>
              </w:rPr>
              <w:t>Налоговый вычет для физ.лиц.Налоговые льготы для пенсионеров</w:t>
            </w:r>
          </w:p>
          <w:p w:rsidR="00CA6AB2" w:rsidRPr="0031421B" w:rsidRDefault="00CA6AB2" w:rsidP="000D1DD4">
            <w:pPr>
              <w:rPr>
                <w:color w:val="000000" w:themeColor="text1"/>
              </w:rPr>
            </w:pP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 псу</w:t>
            </w:r>
          </w:p>
          <w:p w:rsidR="00CA6AB2" w:rsidRPr="0031421B" w:rsidRDefault="00CA6AB2" w:rsidP="000D1DD4">
            <w:pPr>
              <w:jc w:val="center"/>
              <w:rPr>
                <w:color w:val="000000" w:themeColor="text1"/>
              </w:rPr>
            </w:pPr>
            <w:r w:rsidRPr="0031421B">
              <w:rPr>
                <w:color w:val="000000" w:themeColor="text1"/>
              </w:rPr>
              <w:t>5</w:t>
            </w:r>
          </w:p>
          <w:p w:rsidR="00CA6AB2" w:rsidRPr="0031421B" w:rsidRDefault="00CA6AB2" w:rsidP="000D1DD4">
            <w:pPr>
              <w:jc w:val="center"/>
              <w:rPr>
                <w:color w:val="000000" w:themeColor="text1"/>
              </w:rPr>
            </w:pPr>
            <w:r w:rsidRPr="0031421B">
              <w:rPr>
                <w:color w:val="000000" w:themeColor="text1"/>
              </w:rPr>
              <w:t>3</w:t>
            </w:r>
          </w:p>
          <w:p w:rsidR="00CA6AB2" w:rsidRPr="0031421B" w:rsidRDefault="00CA6AB2" w:rsidP="000D1DD4">
            <w:pPr>
              <w:jc w:val="center"/>
              <w:rPr>
                <w:color w:val="000000" w:themeColor="text1"/>
              </w:rPr>
            </w:pPr>
            <w:r w:rsidRPr="0031421B">
              <w:rPr>
                <w:color w:val="000000" w:themeColor="text1"/>
              </w:rPr>
              <w:t>5</w:t>
            </w:r>
          </w:p>
          <w:p w:rsidR="00CA6AB2" w:rsidRPr="0031421B" w:rsidRDefault="00CA6AB2" w:rsidP="000D1DD4">
            <w:pPr>
              <w:jc w:val="center"/>
              <w:rPr>
                <w:color w:val="000000" w:themeColor="text1"/>
              </w:rPr>
            </w:pP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39</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Клубная работа « Фитотерапия»</w:t>
            </w:r>
          </w:p>
          <w:p w:rsidR="00CA6AB2" w:rsidRPr="0031421B" w:rsidRDefault="00CA6AB2" w:rsidP="000D1DD4">
            <w:pPr>
              <w:rPr>
                <w:color w:val="000000" w:themeColor="text1"/>
              </w:rPr>
            </w:pPr>
            <w:r w:rsidRPr="0031421B">
              <w:rPr>
                <w:color w:val="000000" w:themeColor="text1"/>
              </w:rPr>
              <w:t>Составление и украшение еловых веток</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6</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40</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 xml:space="preserve">Викторины </w:t>
            </w:r>
          </w:p>
          <w:p w:rsidR="00CA6AB2" w:rsidRPr="0031421B" w:rsidRDefault="00CA6AB2" w:rsidP="000D1DD4">
            <w:pPr>
              <w:rPr>
                <w:color w:val="000000" w:themeColor="text1"/>
              </w:rPr>
            </w:pPr>
            <w:r w:rsidRPr="0031421B">
              <w:rPr>
                <w:color w:val="000000" w:themeColor="text1"/>
              </w:rPr>
              <w:t>Ко дню Республики</w:t>
            </w:r>
          </w:p>
          <w:p w:rsidR="00CA6AB2" w:rsidRPr="0031421B" w:rsidRDefault="00CA6AB2" w:rsidP="000D1DD4">
            <w:pPr>
              <w:rPr>
                <w:color w:val="000000" w:themeColor="text1"/>
              </w:rPr>
            </w:pPr>
            <w:r w:rsidRPr="0031421B">
              <w:rPr>
                <w:color w:val="000000" w:themeColor="text1"/>
              </w:rPr>
              <w:lastRenderedPageBreak/>
              <w:t>Ко дню Единства</w:t>
            </w:r>
          </w:p>
          <w:p w:rsidR="00CA6AB2" w:rsidRPr="0031421B" w:rsidRDefault="00CA6AB2" w:rsidP="000D1DD4">
            <w:pPr>
              <w:rPr>
                <w:color w:val="000000" w:themeColor="text1"/>
              </w:rPr>
            </w:pPr>
            <w:r w:rsidRPr="0031421B">
              <w:rPr>
                <w:color w:val="000000" w:themeColor="text1"/>
              </w:rPr>
              <w:t>Викторина к окончанию 2 ВОВ</w:t>
            </w:r>
          </w:p>
          <w:p w:rsidR="00CA6AB2" w:rsidRPr="0031421B" w:rsidRDefault="00CA6AB2" w:rsidP="000D1DD4">
            <w:pPr>
              <w:rPr>
                <w:color w:val="000000" w:themeColor="text1"/>
              </w:rPr>
            </w:pPr>
            <w:r w:rsidRPr="0031421B">
              <w:rPr>
                <w:color w:val="000000" w:themeColor="text1"/>
              </w:rPr>
              <w:t>« Хорошо ли вы знаете  ягоды»</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p>
          <w:p w:rsidR="00CA6AB2" w:rsidRPr="0031421B" w:rsidRDefault="00CA6AB2" w:rsidP="000D1DD4">
            <w:pPr>
              <w:jc w:val="center"/>
              <w:rPr>
                <w:color w:val="000000" w:themeColor="text1"/>
              </w:rPr>
            </w:pPr>
            <w:r w:rsidRPr="0031421B">
              <w:rPr>
                <w:color w:val="000000" w:themeColor="text1"/>
              </w:rPr>
              <w:t>10</w:t>
            </w:r>
          </w:p>
          <w:p w:rsidR="00CA6AB2" w:rsidRPr="0031421B" w:rsidRDefault="00CA6AB2" w:rsidP="000D1DD4">
            <w:pPr>
              <w:jc w:val="center"/>
              <w:rPr>
                <w:color w:val="000000" w:themeColor="text1"/>
              </w:rPr>
            </w:pPr>
            <w:r w:rsidRPr="0031421B">
              <w:rPr>
                <w:color w:val="000000" w:themeColor="text1"/>
              </w:rPr>
              <w:lastRenderedPageBreak/>
              <w:t>10</w:t>
            </w:r>
          </w:p>
          <w:p w:rsidR="00CA6AB2" w:rsidRPr="0031421B" w:rsidRDefault="00CA6AB2" w:rsidP="000D1DD4">
            <w:pPr>
              <w:jc w:val="center"/>
              <w:rPr>
                <w:color w:val="000000" w:themeColor="text1"/>
              </w:rPr>
            </w:pPr>
            <w:r w:rsidRPr="0031421B">
              <w:rPr>
                <w:color w:val="000000" w:themeColor="text1"/>
              </w:rPr>
              <w:t>12</w:t>
            </w:r>
          </w:p>
          <w:p w:rsidR="00CA6AB2" w:rsidRPr="0031421B" w:rsidRDefault="00CA6AB2" w:rsidP="000D1DD4">
            <w:pPr>
              <w:jc w:val="center"/>
              <w:rPr>
                <w:color w:val="000000" w:themeColor="text1"/>
              </w:rPr>
            </w:pPr>
            <w:r w:rsidRPr="0031421B">
              <w:rPr>
                <w:color w:val="000000" w:themeColor="text1"/>
              </w:rPr>
              <w:t>13</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lastRenderedPageBreak/>
              <w:t>41</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Акция «Добрый урожай» силами с/работников</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10</w:t>
            </w:r>
          </w:p>
        </w:tc>
      </w:tr>
      <w:tr w:rsidR="0031421B" w:rsidRPr="0031421B" w:rsidTr="009E3E1A">
        <w:tc>
          <w:tcPr>
            <w:tcW w:w="683"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42</w:t>
            </w:r>
          </w:p>
        </w:tc>
        <w:tc>
          <w:tcPr>
            <w:tcW w:w="5658"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rPr>
                <w:color w:val="000000" w:themeColor="text1"/>
              </w:rPr>
            </w:pPr>
            <w:r w:rsidRPr="0031421B">
              <w:rPr>
                <w:color w:val="000000" w:themeColor="text1"/>
              </w:rPr>
              <w:t>Акция « Новосел»</w:t>
            </w:r>
          </w:p>
        </w:tc>
        <w:tc>
          <w:tcPr>
            <w:tcW w:w="3235" w:type="dxa"/>
            <w:tcBorders>
              <w:left w:val="single" w:sz="4" w:space="0" w:color="000000"/>
              <w:bottom w:val="single" w:sz="4" w:space="0" w:color="000000"/>
              <w:right w:val="single" w:sz="4" w:space="0" w:color="000000"/>
            </w:tcBorders>
            <w:shd w:val="clear" w:color="auto" w:fill="FFFFFF"/>
          </w:tcPr>
          <w:p w:rsidR="00CA6AB2" w:rsidRPr="0031421B" w:rsidRDefault="00CA6AB2" w:rsidP="000D1DD4">
            <w:pPr>
              <w:jc w:val="center"/>
              <w:rPr>
                <w:color w:val="000000" w:themeColor="text1"/>
              </w:rPr>
            </w:pPr>
            <w:r w:rsidRPr="0031421B">
              <w:rPr>
                <w:color w:val="000000" w:themeColor="text1"/>
              </w:rPr>
              <w:t>1</w:t>
            </w:r>
          </w:p>
        </w:tc>
      </w:tr>
    </w:tbl>
    <w:p w:rsidR="00CA6AB2" w:rsidRPr="0031421B" w:rsidRDefault="00CA6AB2" w:rsidP="000D1DD4">
      <w:pPr>
        <w:rPr>
          <w:color w:val="000000" w:themeColor="text1"/>
        </w:rPr>
      </w:pPr>
      <w:r w:rsidRPr="0031421B">
        <w:rPr>
          <w:color w:val="000000" w:themeColor="text1"/>
        </w:rPr>
        <w:t>В связи с режимом самоизоляции граждан пожилого возраста и инвалидов все мероприятия с марта 2021года проводятся в дистанционной форме. За 2021 год  охвачено 195 псу</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психологическая помощь -453</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санаторно-курортное лечение -27,</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волонтерская помощь-12,</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праздничные наборы 9 мая -57,</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продуктовые наборы,овощи- 223,</w:t>
      </w:r>
    </w:p>
    <w:p w:rsidR="00CA6AB2" w:rsidRPr="0031421B" w:rsidRDefault="00CA6AB2" w:rsidP="00150B71">
      <w:pPr>
        <w:widowControl w:val="0"/>
        <w:numPr>
          <w:ilvl w:val="0"/>
          <w:numId w:val="55"/>
        </w:numPr>
        <w:tabs>
          <w:tab w:val="left" w:pos="720"/>
        </w:tabs>
        <w:suppressAutoHyphens/>
        <w:rPr>
          <w:color w:val="000000" w:themeColor="text1"/>
        </w:rPr>
      </w:pPr>
      <w:r w:rsidRPr="0031421B">
        <w:rPr>
          <w:color w:val="000000" w:themeColor="text1"/>
        </w:rPr>
        <w:t>Школа безопасности, профилактика коронавируса, оки, противопожарная безопастность,задымление-,55</w:t>
      </w:r>
    </w:p>
    <w:p w:rsidR="00CA6AB2" w:rsidRPr="0031421B" w:rsidRDefault="00CA6AB2" w:rsidP="00150B71">
      <w:pPr>
        <w:widowControl w:val="0"/>
        <w:numPr>
          <w:ilvl w:val="0"/>
          <w:numId w:val="55"/>
        </w:numPr>
        <w:tabs>
          <w:tab w:val="left" w:pos="720"/>
        </w:tabs>
        <w:suppressAutoHyphens/>
        <w:rPr>
          <w:b/>
          <w:bCs/>
          <w:color w:val="000000" w:themeColor="text1"/>
        </w:rPr>
      </w:pPr>
      <w:r w:rsidRPr="0031421B">
        <w:rPr>
          <w:color w:val="000000" w:themeColor="text1"/>
        </w:rPr>
        <w:t>Посещение занятий ШТВ-90</w:t>
      </w:r>
    </w:p>
    <w:p w:rsidR="00CA6AB2" w:rsidRPr="0031421B" w:rsidRDefault="00CA6AB2" w:rsidP="000D1DD4">
      <w:pPr>
        <w:jc w:val="center"/>
        <w:rPr>
          <w:color w:val="000000" w:themeColor="text1"/>
        </w:rPr>
      </w:pPr>
      <w:r w:rsidRPr="0031421B">
        <w:rPr>
          <w:b/>
          <w:bCs/>
          <w:color w:val="000000" w:themeColor="text1"/>
        </w:rPr>
        <w:t>Таблица №6Спосорская помощь</w:t>
      </w:r>
    </w:p>
    <w:p w:rsidR="00CA6AB2" w:rsidRPr="0031421B" w:rsidRDefault="00CA6AB2" w:rsidP="000D1DD4">
      <w:pPr>
        <w:jc w:val="center"/>
        <w:rPr>
          <w:color w:val="000000" w:themeColor="text1"/>
        </w:rPr>
      </w:pP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57"/>
        <w:gridCol w:w="3504"/>
        <w:gridCol w:w="4893"/>
      </w:tblGrid>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Наименование организаций/ Ф.И.О.</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Факт исполнения</w:t>
            </w:r>
          </w:p>
        </w:tc>
      </w:tr>
      <w:tr w:rsidR="00831041" w:rsidRPr="0031421B" w:rsidTr="00831041">
        <w:trPr>
          <w:trHeight w:val="258"/>
        </w:trPr>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1</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Моттерн А.В.</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Оплата проезда и проживания в г.Хабаровск</w:t>
            </w:r>
          </w:p>
        </w:tc>
      </w:tr>
      <w:tr w:rsidR="00831041" w:rsidRPr="0031421B" w:rsidTr="00831041">
        <w:trPr>
          <w:trHeight w:val="961"/>
        </w:trPr>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2</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ПК « Силуэт»</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Предоставление верхней одежды;</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Продуктовый набор коллеге;</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Новогодние подарки для детей</w:t>
            </w:r>
          </w:p>
        </w:tc>
      </w:tr>
      <w:tr w:rsidR="00831041" w:rsidRPr="0031421B" w:rsidTr="00831041">
        <w:trPr>
          <w:trHeight w:val="530"/>
        </w:trPr>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3</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ИП « Букатова Л.В.»</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Предоставление цветов  8 марта (50 шт)</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9 мая (40 шт)</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4</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Якутский  индустриально-педагогический колледж</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Акция Добра « Продуктовая корзинка для ветеранов»</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5</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Дворец детства и творчества им.Ф.И.Авдеевой</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Поздравительные открытки23 февраля 25 шт.</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билеты на концерт « Весение настроение»</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Позравительный ролик для ветеранов тыла и ВОВ</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6</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ДШИ №2</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Видеоконцерт « Откройте музыке сердца»</w:t>
            </w:r>
          </w:p>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2 сертификата кинотеатр « С</w:t>
            </w:r>
            <w:r w:rsidRPr="0031421B">
              <w:rPr>
                <w:rFonts w:cs="Times New Roman"/>
                <w:color w:val="000000" w:themeColor="text1"/>
                <w:lang w:val="en-US"/>
              </w:rPr>
              <w:t>inema</w:t>
            </w:r>
            <w:r w:rsidRPr="0031421B">
              <w:rPr>
                <w:rFonts w:cs="Times New Roman"/>
                <w:color w:val="000000" w:themeColor="text1"/>
              </w:rPr>
              <w:t>”</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7</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ИП «Абдуллахитов Д.А.»</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овощи</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8</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Член регионального штаба ОНФ Мартынов Н.Н.</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 Тележка добра»</w:t>
            </w:r>
          </w:p>
        </w:tc>
      </w:tr>
      <w:tr w:rsidR="00831041" w:rsidRPr="0031421B" w:rsidTr="00831041">
        <w:trPr>
          <w:trHeight w:val="20"/>
        </w:trPr>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lastRenderedPageBreak/>
              <w:t>9</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ИП «Алайлинов У.М.»</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овощи</w:t>
            </w:r>
          </w:p>
        </w:tc>
      </w:tr>
      <w:tr w:rsidR="00831041" w:rsidRPr="0031421B" w:rsidTr="00831041">
        <w:tc>
          <w:tcPr>
            <w:tcW w:w="757"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10</w:t>
            </w:r>
          </w:p>
        </w:tc>
        <w:tc>
          <w:tcPr>
            <w:tcW w:w="3504"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Добровольческий центр « ВиНил»</w:t>
            </w:r>
          </w:p>
        </w:tc>
        <w:tc>
          <w:tcPr>
            <w:tcW w:w="4893" w:type="dxa"/>
            <w:shd w:val="clear" w:color="auto" w:fill="FFFFFF"/>
          </w:tcPr>
          <w:p w:rsidR="00831041" w:rsidRPr="0031421B" w:rsidRDefault="00831041" w:rsidP="000D1DD4">
            <w:pPr>
              <w:pStyle w:val="aff9"/>
              <w:spacing w:line="276" w:lineRule="auto"/>
              <w:jc w:val="both"/>
              <w:rPr>
                <w:rFonts w:cs="Times New Roman"/>
                <w:color w:val="000000" w:themeColor="text1"/>
              </w:rPr>
            </w:pPr>
            <w:r w:rsidRPr="0031421B">
              <w:rPr>
                <w:rFonts w:cs="Times New Roman"/>
                <w:color w:val="000000" w:themeColor="text1"/>
              </w:rPr>
              <w:t>Волонтерская помощь уборки придомовой территории</w:t>
            </w:r>
          </w:p>
        </w:tc>
      </w:tr>
    </w:tbl>
    <w:p w:rsidR="00CA6AB2" w:rsidRPr="0031421B" w:rsidRDefault="00CA6AB2" w:rsidP="000D1DD4">
      <w:pPr>
        <w:jc w:val="both"/>
        <w:rPr>
          <w:color w:val="000000" w:themeColor="text1"/>
        </w:rPr>
      </w:pPr>
    </w:p>
    <w:p w:rsidR="00CA6AB2" w:rsidRPr="0031421B" w:rsidRDefault="00CA6AB2" w:rsidP="000D1DD4">
      <w:pPr>
        <w:ind w:firstLine="708"/>
        <w:rPr>
          <w:color w:val="000000" w:themeColor="text1"/>
        </w:rPr>
      </w:pPr>
      <w:r w:rsidRPr="0031421B">
        <w:rPr>
          <w:color w:val="000000" w:themeColor="text1"/>
        </w:rPr>
        <w:t>8. Инстаграм  выход 21 раз</w:t>
      </w:r>
    </w:p>
    <w:p w:rsidR="00CA6AB2" w:rsidRPr="0031421B" w:rsidRDefault="00CA6AB2" w:rsidP="000D1DD4">
      <w:pPr>
        <w:ind w:firstLine="708"/>
        <w:rPr>
          <w:color w:val="000000" w:themeColor="text1"/>
        </w:rPr>
      </w:pPr>
      <w:r w:rsidRPr="0031421B">
        <w:rPr>
          <w:color w:val="000000" w:themeColor="text1"/>
        </w:rPr>
        <w:t>Забота Арчи  « Сохраняя память о великом подвиге» 9 мая</w:t>
      </w:r>
    </w:p>
    <w:p w:rsidR="00CA6AB2" w:rsidRPr="0031421B" w:rsidRDefault="00CA6AB2" w:rsidP="000D1DD4">
      <w:pPr>
        <w:ind w:firstLine="708"/>
        <w:rPr>
          <w:color w:val="000000" w:themeColor="text1"/>
        </w:rPr>
      </w:pPr>
      <w:r w:rsidRPr="0031421B">
        <w:rPr>
          <w:color w:val="000000" w:themeColor="text1"/>
        </w:rPr>
        <w:t>Публикация  творчества псу журнале « Камелек»,»КУРУЛГЭН»</w:t>
      </w:r>
    </w:p>
    <w:p w:rsidR="00CA6AB2" w:rsidRPr="0031421B" w:rsidRDefault="00CA6AB2" w:rsidP="00150B71">
      <w:pPr>
        <w:widowControl w:val="0"/>
        <w:numPr>
          <w:ilvl w:val="2"/>
          <w:numId w:val="56"/>
        </w:numPr>
        <w:suppressAutoHyphens/>
        <w:spacing w:after="160"/>
        <w:ind w:left="0" w:firstLine="708"/>
        <w:rPr>
          <w:color w:val="000000" w:themeColor="text1"/>
        </w:rPr>
      </w:pPr>
      <w:r w:rsidRPr="0031421B">
        <w:rPr>
          <w:color w:val="000000" w:themeColor="text1"/>
        </w:rPr>
        <w:t>В отделении  второй год работает проект « Книголюб» в 2021 году в феврале провели онлайн — викторину « Масленица»-охват 6 псу;</w:t>
      </w:r>
    </w:p>
    <w:p w:rsidR="00CA6AB2" w:rsidRPr="0031421B" w:rsidRDefault="00CA6AB2" w:rsidP="000D1DD4">
      <w:pPr>
        <w:ind w:firstLine="708"/>
        <w:rPr>
          <w:color w:val="000000" w:themeColor="text1"/>
        </w:rPr>
      </w:pPr>
      <w:r w:rsidRPr="0031421B">
        <w:rPr>
          <w:color w:val="000000" w:themeColor="text1"/>
        </w:rPr>
        <w:t>в ноябре « Моя любимая книга» охват 6 псу;</w:t>
      </w:r>
    </w:p>
    <w:p w:rsidR="00CA6AB2" w:rsidRPr="0031421B" w:rsidRDefault="00CA6AB2" w:rsidP="000D1DD4">
      <w:pPr>
        <w:ind w:firstLine="708"/>
        <w:rPr>
          <w:color w:val="000000" w:themeColor="text1"/>
        </w:rPr>
      </w:pPr>
      <w:r w:rsidRPr="0031421B">
        <w:rPr>
          <w:color w:val="000000" w:themeColor="text1"/>
        </w:rPr>
        <w:t>в декабре 2021 года начали проект « Фитотерапия» «Составление и украшение еловых  веток» охват 7 псу</w:t>
      </w:r>
    </w:p>
    <w:p w:rsidR="00CA6AB2" w:rsidRPr="0031421B" w:rsidRDefault="00CA6AB2" w:rsidP="000D1DD4">
      <w:pPr>
        <w:ind w:firstLine="708"/>
        <w:rPr>
          <w:color w:val="000000" w:themeColor="text1"/>
        </w:rPr>
      </w:pPr>
    </w:p>
    <w:p w:rsidR="00CA6AB2" w:rsidRPr="0031421B" w:rsidRDefault="00CA6AB2" w:rsidP="000D1DD4">
      <w:pPr>
        <w:ind w:firstLine="708"/>
        <w:rPr>
          <w:b/>
          <w:bCs/>
          <w:color w:val="000000" w:themeColor="text1"/>
        </w:rPr>
      </w:pPr>
    </w:p>
    <w:p w:rsidR="00CA6AB2" w:rsidRPr="0031421B" w:rsidRDefault="00CA6AB2" w:rsidP="000D1DD4">
      <w:pPr>
        <w:ind w:firstLine="708"/>
        <w:jc w:val="center"/>
        <w:rPr>
          <w:color w:val="000000" w:themeColor="text1"/>
        </w:rPr>
      </w:pPr>
      <w:r w:rsidRPr="0031421B">
        <w:rPr>
          <w:color w:val="000000" w:themeColor="text1"/>
        </w:rPr>
        <w:t xml:space="preserve"> </w:t>
      </w:r>
    </w:p>
    <w:p w:rsidR="00CA6AB2" w:rsidRPr="0031421B" w:rsidRDefault="00CA6AB2" w:rsidP="000D1DD4">
      <w:pPr>
        <w:ind w:firstLine="708"/>
        <w:jc w:val="center"/>
        <w:rPr>
          <w:color w:val="000000" w:themeColor="text1"/>
        </w:rPr>
      </w:pPr>
      <w:r w:rsidRPr="0031421B">
        <w:rPr>
          <w:color w:val="000000" w:themeColor="text1"/>
        </w:rPr>
        <w:t>Вывод</w:t>
      </w:r>
    </w:p>
    <w:p w:rsidR="00CA6AB2" w:rsidRPr="0031421B" w:rsidRDefault="00CA6AB2" w:rsidP="000D1DD4">
      <w:pPr>
        <w:ind w:firstLine="708"/>
        <w:jc w:val="both"/>
        <w:rPr>
          <w:color w:val="000000" w:themeColor="text1"/>
        </w:rPr>
      </w:pPr>
      <w:r w:rsidRPr="0031421B">
        <w:rPr>
          <w:color w:val="000000" w:themeColor="text1"/>
        </w:rPr>
        <w:t xml:space="preserve"> Несмотря на сложную эпидемиологическую обстановку, по результатам 2021 года  отделение в полной мере выполнило свои задачи. Это выразилось в исполнении государственного задания, в ведении онлайн – мероприятий для получателей социальных услуг, привлечении новых спонсоров - организаций.  Хорошей практикой стали группы психологической поддержки в группе ватсап. К сожалению, из-за того, что многие получатели обладают устаревшими моделями телефонов, охват части проводимых мероприятий оказался ограничен. Для повышения возможностей проведения мероприятий продолжалась  работа и с волонтерским движением. Одним из наиболее перспективных проектов, начатых в этом году следует считать проект «Фитотерапия». Есть основания считать, что по соотношению вложенных ресурсов и возможной отдачи в плане улучшения морально-психологического состояния псу и поддержания их когнитивных навыков он станет очень эффективным. </w:t>
      </w:r>
      <w:r w:rsidRPr="0031421B">
        <w:rPr>
          <w:color w:val="000000" w:themeColor="text1"/>
        </w:rPr>
        <w:tab/>
      </w:r>
    </w:p>
    <w:p w:rsidR="00CA6AB2" w:rsidRPr="0031421B" w:rsidRDefault="00CA6AB2" w:rsidP="000D1DD4">
      <w:pPr>
        <w:ind w:firstLine="708"/>
        <w:jc w:val="both"/>
        <w:rPr>
          <w:b/>
          <w:bCs/>
          <w:color w:val="000000" w:themeColor="text1"/>
        </w:rPr>
      </w:pPr>
      <w:r w:rsidRPr="0031421B">
        <w:rPr>
          <w:color w:val="000000" w:themeColor="text1"/>
        </w:rPr>
        <w:t xml:space="preserve"> Наиболее важным событием, с точки зрения перспектив развития отделения, стало внедрение ИС «Оптима». Повышение эффективности контроля за качеством обслуживания, облегчение работы со статистикой позволит в будущем более эффективно управлять перераспределением нагрузки между социальными работниками, точнее составлять планы работы отделения и  разрабатывать отдельные программы, направленные на повышения качества оказываемых социальных услуг.</w:t>
      </w:r>
    </w:p>
    <w:p w:rsidR="00CA6AB2" w:rsidRPr="0031421B" w:rsidRDefault="00CA6AB2" w:rsidP="000D1DD4">
      <w:pPr>
        <w:jc w:val="center"/>
        <w:rPr>
          <w:rStyle w:val="19"/>
          <w:bCs/>
          <w:color w:val="000000" w:themeColor="text1"/>
        </w:rPr>
      </w:pPr>
      <w:r w:rsidRPr="0031421B">
        <w:rPr>
          <w:b/>
          <w:bCs/>
          <w:color w:val="000000" w:themeColor="text1"/>
        </w:rPr>
        <w:t>План на 2022 год;</w:t>
      </w:r>
    </w:p>
    <w:p w:rsidR="00CA6AB2" w:rsidRPr="0031421B" w:rsidRDefault="00CA6AB2" w:rsidP="000D1DD4">
      <w:pPr>
        <w:jc w:val="both"/>
        <w:rPr>
          <w:bCs/>
          <w:color w:val="000000" w:themeColor="text1"/>
        </w:rPr>
      </w:pPr>
      <w:r w:rsidRPr="0031421B">
        <w:rPr>
          <w:rStyle w:val="19"/>
          <w:bCs/>
          <w:color w:val="000000" w:themeColor="text1"/>
        </w:rPr>
        <w:t>1.Совершенствовать имеющиеся виды социального обслуживания, повышать качество предоставляемых услуг и развивать новые формы в рамках системы долговременного ухода, обеспечивающие качество жизни пожилых людей</w:t>
      </w:r>
      <w:r w:rsidRPr="0031421B">
        <w:rPr>
          <w:rStyle w:val="19"/>
          <w:b/>
          <w:bCs/>
          <w:color w:val="000000" w:themeColor="text1"/>
        </w:rPr>
        <w:t xml:space="preserve">   </w:t>
      </w:r>
      <w:r w:rsidRPr="0031421B">
        <w:rPr>
          <w:rStyle w:val="19"/>
          <w:bCs/>
          <w:color w:val="000000" w:themeColor="text1"/>
        </w:rPr>
        <w:t>и</w:t>
      </w:r>
      <w:r w:rsidRPr="0031421B">
        <w:rPr>
          <w:rStyle w:val="19"/>
          <w:b/>
          <w:bCs/>
          <w:color w:val="000000" w:themeColor="text1"/>
        </w:rPr>
        <w:t xml:space="preserve"> </w:t>
      </w:r>
      <w:r w:rsidRPr="0031421B">
        <w:rPr>
          <w:rStyle w:val="19"/>
          <w:bCs/>
          <w:color w:val="000000" w:themeColor="text1"/>
        </w:rPr>
        <w:t xml:space="preserve">инвалидов, сохранение и в привычной для них домашней обстановке. </w:t>
      </w:r>
      <w:r w:rsidRPr="0031421B">
        <w:rPr>
          <w:rStyle w:val="19"/>
          <w:b/>
          <w:bCs/>
          <w:color w:val="000000" w:themeColor="text1"/>
        </w:rPr>
        <w:t xml:space="preserve"> </w:t>
      </w:r>
    </w:p>
    <w:p w:rsidR="00CA6AB2" w:rsidRPr="0031421B" w:rsidRDefault="00CA6AB2" w:rsidP="000D1DD4">
      <w:pPr>
        <w:jc w:val="both"/>
        <w:rPr>
          <w:rStyle w:val="19"/>
          <w:bCs/>
          <w:color w:val="000000" w:themeColor="text1"/>
        </w:rPr>
      </w:pPr>
      <w:r w:rsidRPr="0031421B">
        <w:rPr>
          <w:bCs/>
          <w:color w:val="000000" w:themeColor="text1"/>
        </w:rPr>
        <w:t>2.Осуществлять взаимодействие с волонтерами, организациями по удовлетворению потребностей получателей социальных услуг</w:t>
      </w:r>
    </w:p>
    <w:p w:rsidR="00CA6AB2" w:rsidRPr="0031421B" w:rsidRDefault="00CA6AB2" w:rsidP="000D1DD4">
      <w:pPr>
        <w:jc w:val="both"/>
        <w:rPr>
          <w:bCs/>
          <w:color w:val="000000" w:themeColor="text1"/>
        </w:rPr>
      </w:pPr>
      <w:r w:rsidRPr="0031421B">
        <w:rPr>
          <w:rStyle w:val="19"/>
          <w:bCs/>
          <w:color w:val="000000" w:themeColor="text1"/>
        </w:rPr>
        <w:t xml:space="preserve">3. </w:t>
      </w:r>
      <w:r w:rsidRPr="0031421B">
        <w:rPr>
          <w:rStyle w:val="19"/>
          <w:b/>
          <w:bCs/>
          <w:color w:val="000000" w:themeColor="text1"/>
        </w:rPr>
        <w:t xml:space="preserve"> </w:t>
      </w:r>
      <w:r w:rsidRPr="0031421B">
        <w:rPr>
          <w:rStyle w:val="19"/>
          <w:bCs/>
          <w:color w:val="000000" w:themeColor="text1"/>
        </w:rPr>
        <w:t>Повышение  квалификации сотрудников</w:t>
      </w:r>
      <w:r w:rsidRPr="0031421B">
        <w:rPr>
          <w:rStyle w:val="19"/>
          <w:b/>
          <w:bCs/>
          <w:color w:val="000000" w:themeColor="text1"/>
        </w:rPr>
        <w:t xml:space="preserve"> </w:t>
      </w:r>
    </w:p>
    <w:p w:rsidR="00CA6AB2" w:rsidRPr="0031421B" w:rsidRDefault="00CA6AB2" w:rsidP="000D1DD4">
      <w:pPr>
        <w:jc w:val="both"/>
        <w:rPr>
          <w:bCs/>
          <w:color w:val="000000" w:themeColor="text1"/>
        </w:rPr>
      </w:pPr>
      <w:r w:rsidRPr="0031421B">
        <w:rPr>
          <w:bCs/>
          <w:color w:val="000000" w:themeColor="text1"/>
        </w:rPr>
        <w:t>4. Разработать проект «Светотерапия»</w:t>
      </w:r>
    </w:p>
    <w:p w:rsidR="00CA6AB2" w:rsidRPr="0031421B" w:rsidRDefault="00CA6AB2" w:rsidP="000D1DD4">
      <w:pPr>
        <w:jc w:val="both"/>
        <w:rPr>
          <w:bCs/>
          <w:color w:val="000000" w:themeColor="text1"/>
        </w:rPr>
      </w:pPr>
      <w:r w:rsidRPr="0031421B">
        <w:rPr>
          <w:bCs/>
          <w:color w:val="000000" w:themeColor="text1"/>
        </w:rPr>
        <w:t xml:space="preserve">5. Продолжить реализацию начатых в 2021 году проектов, с последующей оценкой их эффективности и возможным дальнейшим развитием. </w:t>
      </w:r>
    </w:p>
    <w:p w:rsidR="00CA6AB2" w:rsidRPr="0031421B" w:rsidRDefault="00CA6AB2" w:rsidP="000D1DD4">
      <w:pPr>
        <w:jc w:val="both"/>
        <w:rPr>
          <w:color w:val="000000" w:themeColor="text1"/>
        </w:rPr>
      </w:pPr>
      <w:r w:rsidRPr="0031421B">
        <w:rPr>
          <w:bCs/>
          <w:color w:val="000000" w:themeColor="text1"/>
        </w:rPr>
        <w:t xml:space="preserve">6. В связи с возможным затягиванием ситуации с пандемией </w:t>
      </w:r>
      <w:r w:rsidRPr="0031421B">
        <w:rPr>
          <w:bCs/>
          <w:color w:val="000000" w:themeColor="text1"/>
          <w:lang w:val="en-US"/>
        </w:rPr>
        <w:t>Covid</w:t>
      </w:r>
      <w:r w:rsidRPr="0031421B">
        <w:rPr>
          <w:bCs/>
          <w:color w:val="000000" w:themeColor="text1"/>
        </w:rPr>
        <w:t xml:space="preserve">-19,  провести серию семинаров, во время которых социальные работники обменяются опытом работы в нынешних условиях, а также будут прочитаны лекции о правилах работы в условиях пандемии. </w:t>
      </w:r>
      <w:r w:rsidRPr="0031421B">
        <w:rPr>
          <w:b/>
          <w:bCs/>
          <w:color w:val="000000" w:themeColor="text1"/>
        </w:rPr>
        <w:t xml:space="preserve">                                                                                             </w:t>
      </w:r>
    </w:p>
    <w:p w:rsidR="00CA6AB2" w:rsidRPr="0031421B" w:rsidRDefault="00CA6AB2" w:rsidP="000D1DD4">
      <w:pPr>
        <w:jc w:val="both"/>
        <w:rPr>
          <w:color w:val="000000" w:themeColor="text1"/>
        </w:rPr>
      </w:pPr>
    </w:p>
    <w:p w:rsidR="002D2C2D" w:rsidRPr="0031421B" w:rsidRDefault="002D2C2D" w:rsidP="000D1DD4">
      <w:pPr>
        <w:jc w:val="center"/>
        <w:rPr>
          <w:color w:val="000000" w:themeColor="text1"/>
        </w:rPr>
      </w:pPr>
    </w:p>
    <w:p w:rsidR="00CA6AB2" w:rsidRPr="0031421B" w:rsidRDefault="00CA6AB2" w:rsidP="000D1DD4">
      <w:pPr>
        <w:jc w:val="center"/>
        <w:rPr>
          <w:color w:val="000000" w:themeColor="text1"/>
        </w:rPr>
      </w:pPr>
    </w:p>
    <w:p w:rsidR="00CA6AB2" w:rsidRPr="0031421B" w:rsidRDefault="00CA6AB2" w:rsidP="000D1DD4">
      <w:pPr>
        <w:rPr>
          <w:b/>
          <w:iCs/>
          <w:color w:val="000000" w:themeColor="text1"/>
        </w:rPr>
      </w:pPr>
      <w:r w:rsidRPr="0031421B">
        <w:rPr>
          <w:rStyle w:val="19"/>
          <w:b/>
          <w:iCs/>
          <w:color w:val="000000" w:themeColor="text1"/>
        </w:rPr>
        <w:t xml:space="preserve">                          </w:t>
      </w:r>
    </w:p>
    <w:p w:rsidR="0099696B" w:rsidRPr="0031421B" w:rsidRDefault="0002095C" w:rsidP="000D1DD4">
      <w:pPr>
        <w:pStyle w:val="2"/>
        <w:spacing w:before="0" w:after="0" w:line="276" w:lineRule="auto"/>
        <w:jc w:val="center"/>
        <w:rPr>
          <w:rFonts w:ascii="Times New Roman" w:hAnsi="Times New Roman" w:cs="Times New Roman"/>
          <w:bCs w:val="0"/>
          <w:i w:val="0"/>
          <w:color w:val="000000" w:themeColor="text1"/>
          <w:sz w:val="24"/>
          <w:szCs w:val="24"/>
        </w:rPr>
      </w:pPr>
      <w:bookmarkStart w:id="16" w:name="_Toc62227643"/>
      <w:r w:rsidRPr="0031421B">
        <w:rPr>
          <w:rFonts w:ascii="Times New Roman" w:eastAsia="SimSun" w:hAnsi="Times New Roman" w:cs="Times New Roman"/>
          <w:bCs w:val="0"/>
          <w:i w:val="0"/>
          <w:color w:val="000000" w:themeColor="text1"/>
          <w:kern w:val="3"/>
          <w:sz w:val="24"/>
          <w:szCs w:val="24"/>
          <w:lang w:eastAsia="zh-CN" w:bidi="hi-IN"/>
        </w:rPr>
        <w:t xml:space="preserve">2.7. </w:t>
      </w:r>
      <w:bookmarkStart w:id="17" w:name="_Toc62227644"/>
      <w:bookmarkEnd w:id="16"/>
      <w:r w:rsidR="007203A5" w:rsidRPr="0031421B">
        <w:rPr>
          <w:rFonts w:ascii="Times New Roman" w:hAnsi="Times New Roman" w:cs="Times New Roman"/>
          <w:bCs w:val="0"/>
          <w:i w:val="0"/>
          <w:color w:val="000000" w:themeColor="text1"/>
          <w:sz w:val="24"/>
          <w:szCs w:val="24"/>
        </w:rPr>
        <w:t xml:space="preserve">ОТЧЕТ </w:t>
      </w:r>
      <w:r w:rsidR="00EC526A" w:rsidRPr="0031421B">
        <w:rPr>
          <w:rFonts w:ascii="Times New Roman" w:hAnsi="Times New Roman" w:cs="Times New Roman"/>
          <w:bCs w:val="0"/>
          <w:i w:val="0"/>
          <w:color w:val="000000" w:themeColor="text1"/>
          <w:sz w:val="24"/>
          <w:szCs w:val="24"/>
        </w:rPr>
        <w:t xml:space="preserve">О </w:t>
      </w:r>
      <w:r w:rsidR="007203A5" w:rsidRPr="0031421B">
        <w:rPr>
          <w:rFonts w:ascii="Times New Roman" w:hAnsi="Times New Roman" w:cs="Times New Roman"/>
          <w:bCs w:val="0"/>
          <w:i w:val="0"/>
          <w:color w:val="000000" w:themeColor="text1"/>
          <w:sz w:val="24"/>
          <w:szCs w:val="24"/>
        </w:rPr>
        <w:t>ДЕЯТЕЛЬНОСТИ ОТДЕЛЕНИЯ «СПЕЦИАЛЬНЫЙ ДОМ ДЛЯ ГРАЖДАН ПОЖИЛОГО ВОЗРАСТА И ИНВАЛИДОВ»</w:t>
      </w:r>
      <w:bookmarkEnd w:id="17"/>
    </w:p>
    <w:p w:rsidR="00CA6AB2" w:rsidRPr="0031421B" w:rsidRDefault="00CA6AB2" w:rsidP="000D1DD4">
      <w:pPr>
        <w:rPr>
          <w:b/>
          <w:color w:val="000000" w:themeColor="text1"/>
        </w:rPr>
      </w:pPr>
      <w:bookmarkStart w:id="18" w:name="_Toc62227645"/>
    </w:p>
    <w:p w:rsidR="002D2C2D" w:rsidRPr="0031421B" w:rsidRDefault="00EB676D" w:rsidP="000D1DD4">
      <w:pPr>
        <w:rPr>
          <w:b/>
          <w:color w:val="000000" w:themeColor="text1"/>
        </w:rPr>
      </w:pPr>
      <w:r w:rsidRPr="0031421B">
        <w:rPr>
          <w:b/>
          <w:color w:val="000000" w:themeColor="text1"/>
        </w:rPr>
        <w:t xml:space="preserve">ЦЕЛЬ </w:t>
      </w:r>
    </w:p>
    <w:p w:rsidR="00EB676D" w:rsidRPr="0031421B" w:rsidRDefault="00EB676D" w:rsidP="00EB676D">
      <w:pPr>
        <w:jc w:val="both"/>
        <w:rPr>
          <w:color w:val="000000" w:themeColor="text1"/>
        </w:rPr>
      </w:pPr>
      <w:r w:rsidRPr="0031421B">
        <w:rPr>
          <w:color w:val="000000" w:themeColor="text1"/>
        </w:rPr>
        <w:tab/>
        <w:t>Общее количество жителей отделения – 306 чел., из них получателей социальных услуг – 140 чел., совместно проживающих членов семьи – 166 чел.</w:t>
      </w:r>
    </w:p>
    <w:p w:rsidR="00EB676D" w:rsidRPr="0031421B" w:rsidRDefault="00EB676D" w:rsidP="000D1DD4">
      <w:pPr>
        <w:rPr>
          <w:b/>
          <w:color w:val="000000" w:themeColor="text1"/>
        </w:rPr>
      </w:pPr>
    </w:p>
    <w:p w:rsidR="00CA6AB2" w:rsidRPr="0031421B" w:rsidRDefault="00CA6AB2" w:rsidP="002D2C2D">
      <w:pPr>
        <w:pStyle w:val="aa"/>
        <w:suppressAutoHyphens w:val="0"/>
        <w:spacing w:line="276" w:lineRule="auto"/>
        <w:ind w:left="1080"/>
        <w:rPr>
          <w:b/>
          <w:color w:val="000000" w:themeColor="text1"/>
        </w:rPr>
      </w:pPr>
      <w:r w:rsidRPr="0031421B">
        <w:rPr>
          <w:b/>
          <w:color w:val="000000" w:themeColor="text1"/>
        </w:rPr>
        <w:t>Сведения о получателях социальных услуг отделения на 17.12.2021 г.</w:t>
      </w:r>
    </w:p>
    <w:p w:rsidR="00CA6AB2" w:rsidRPr="0031421B" w:rsidRDefault="00CA6AB2" w:rsidP="000D1DD4">
      <w:pPr>
        <w:pStyle w:val="aa"/>
        <w:spacing w:line="276" w:lineRule="auto"/>
        <w:jc w:val="both"/>
        <w:rPr>
          <w:color w:val="000000" w:themeColor="text1"/>
        </w:rPr>
      </w:pPr>
    </w:p>
    <w:tbl>
      <w:tblPr>
        <w:tblStyle w:val="ac"/>
        <w:tblW w:w="9555" w:type="dxa"/>
        <w:tblInd w:w="108" w:type="dxa"/>
        <w:tblLayout w:type="fixed"/>
        <w:tblLook w:val="04A0"/>
      </w:tblPr>
      <w:tblGrid>
        <w:gridCol w:w="1305"/>
        <w:gridCol w:w="992"/>
        <w:gridCol w:w="851"/>
        <w:gridCol w:w="850"/>
        <w:gridCol w:w="993"/>
        <w:gridCol w:w="1134"/>
        <w:gridCol w:w="1134"/>
        <w:gridCol w:w="1134"/>
        <w:gridCol w:w="1162"/>
      </w:tblGrid>
      <w:tr w:rsidR="0031421B" w:rsidRPr="0031421B" w:rsidTr="002D2C2D">
        <w:trPr>
          <w:trHeight w:val="330"/>
        </w:trPr>
        <w:tc>
          <w:tcPr>
            <w:tcW w:w="13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C2D" w:rsidRPr="0031421B" w:rsidRDefault="002D2C2D" w:rsidP="000D1DD4">
            <w:pPr>
              <w:pStyle w:val="aa"/>
              <w:spacing w:line="276" w:lineRule="auto"/>
              <w:ind w:left="0"/>
              <w:jc w:val="center"/>
              <w:rPr>
                <w:b/>
                <w:color w:val="000000" w:themeColor="text1"/>
                <w:sz w:val="20"/>
                <w:szCs w:val="20"/>
              </w:rPr>
            </w:pPr>
            <w:r w:rsidRPr="0031421B">
              <w:rPr>
                <w:b/>
                <w:color w:val="000000" w:themeColor="text1"/>
                <w:sz w:val="20"/>
                <w:szCs w:val="20"/>
              </w:rPr>
              <w:t>Общее количество</w:t>
            </w:r>
          </w:p>
          <w:p w:rsidR="002D2C2D" w:rsidRPr="0031421B" w:rsidRDefault="002D2C2D" w:rsidP="000D1DD4">
            <w:pPr>
              <w:pStyle w:val="aa"/>
              <w:spacing w:line="276" w:lineRule="auto"/>
              <w:ind w:left="0"/>
              <w:jc w:val="center"/>
              <w:rPr>
                <w:b/>
                <w:color w:val="000000" w:themeColor="text1"/>
                <w:sz w:val="20"/>
                <w:szCs w:val="20"/>
              </w:rPr>
            </w:pPr>
            <w:r w:rsidRPr="0031421B">
              <w:rPr>
                <w:b/>
                <w:color w:val="000000" w:themeColor="text1"/>
                <w:sz w:val="20"/>
                <w:szCs w:val="20"/>
              </w:rPr>
              <w:t>псу</w:t>
            </w:r>
          </w:p>
        </w:tc>
        <w:tc>
          <w:tcPr>
            <w:tcW w:w="3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C2D" w:rsidRPr="0031421B" w:rsidRDefault="002D2C2D" w:rsidP="000D1DD4">
            <w:pPr>
              <w:pStyle w:val="aa"/>
              <w:spacing w:line="276" w:lineRule="auto"/>
              <w:ind w:left="0"/>
              <w:jc w:val="center"/>
              <w:rPr>
                <w:b/>
                <w:color w:val="000000" w:themeColor="text1"/>
                <w:sz w:val="20"/>
                <w:szCs w:val="20"/>
              </w:rPr>
            </w:pPr>
            <w:r w:rsidRPr="0031421B">
              <w:rPr>
                <w:b/>
                <w:color w:val="000000" w:themeColor="text1"/>
                <w:sz w:val="20"/>
                <w:szCs w:val="20"/>
              </w:rPr>
              <w:t>ИНВАЛИДЫ</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2D2C2D" w:rsidRPr="0031421B" w:rsidRDefault="002D2C2D" w:rsidP="000D1DD4">
            <w:pPr>
              <w:pStyle w:val="aa"/>
              <w:spacing w:line="276" w:lineRule="auto"/>
              <w:ind w:left="0"/>
              <w:jc w:val="both"/>
              <w:rPr>
                <w:b/>
                <w:color w:val="000000" w:themeColor="text1"/>
                <w:sz w:val="20"/>
                <w:szCs w:val="20"/>
              </w:rPr>
            </w:pPr>
          </w:p>
        </w:tc>
        <w:tc>
          <w:tcPr>
            <w:tcW w:w="2268" w:type="dxa"/>
            <w:gridSpan w:val="2"/>
            <w:tcBorders>
              <w:top w:val="single" w:sz="4" w:space="0" w:color="000000" w:themeColor="text1"/>
              <w:left w:val="single" w:sz="4" w:space="0" w:color="auto"/>
              <w:bottom w:val="single" w:sz="4" w:space="0" w:color="000000" w:themeColor="text1"/>
              <w:right w:val="single" w:sz="4" w:space="0" w:color="auto"/>
            </w:tcBorders>
          </w:tcPr>
          <w:p w:rsidR="002D2C2D" w:rsidRPr="0031421B" w:rsidRDefault="002D2C2D" w:rsidP="000D1DD4">
            <w:pPr>
              <w:spacing w:line="276" w:lineRule="auto"/>
              <w:jc w:val="both"/>
              <w:rPr>
                <w:b/>
                <w:color w:val="000000" w:themeColor="text1"/>
                <w:sz w:val="20"/>
                <w:szCs w:val="20"/>
              </w:rPr>
            </w:pPr>
            <w:r w:rsidRPr="0031421B">
              <w:rPr>
                <w:b/>
                <w:color w:val="000000" w:themeColor="text1"/>
                <w:sz w:val="20"/>
                <w:szCs w:val="20"/>
              </w:rPr>
              <w:t xml:space="preserve">        ВЕТЕРАНЫ</w:t>
            </w:r>
          </w:p>
        </w:tc>
        <w:tc>
          <w:tcPr>
            <w:tcW w:w="1162" w:type="dxa"/>
            <w:vMerge w:val="restart"/>
            <w:tcBorders>
              <w:top w:val="single" w:sz="4" w:space="0" w:color="000000" w:themeColor="text1"/>
              <w:left w:val="single" w:sz="4" w:space="0" w:color="auto"/>
              <w:right w:val="single" w:sz="4" w:space="0" w:color="auto"/>
            </w:tcBorders>
          </w:tcPr>
          <w:p w:rsidR="002D2C2D" w:rsidRPr="0031421B" w:rsidRDefault="002D2C2D" w:rsidP="000D1DD4">
            <w:pPr>
              <w:pStyle w:val="aa"/>
              <w:spacing w:line="276" w:lineRule="auto"/>
              <w:ind w:left="0" w:right="33"/>
              <w:rPr>
                <w:b/>
                <w:color w:val="000000" w:themeColor="text1"/>
                <w:sz w:val="20"/>
                <w:szCs w:val="20"/>
              </w:rPr>
            </w:pPr>
            <w:r w:rsidRPr="0031421B">
              <w:rPr>
                <w:b/>
                <w:color w:val="000000" w:themeColor="text1"/>
                <w:sz w:val="20"/>
                <w:szCs w:val="20"/>
              </w:rPr>
              <w:t>Многодетная семья</w:t>
            </w:r>
          </w:p>
        </w:tc>
      </w:tr>
      <w:tr w:rsidR="0031421B" w:rsidRPr="0031421B" w:rsidTr="002D2C2D">
        <w:trPr>
          <w:trHeight w:val="315"/>
        </w:trPr>
        <w:tc>
          <w:tcPr>
            <w:tcW w:w="13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2C2D" w:rsidRPr="0031421B" w:rsidRDefault="002D2C2D" w:rsidP="000D1DD4">
            <w:pPr>
              <w:spacing w:line="276" w:lineRule="auto"/>
              <w:rPr>
                <w:b/>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C2D" w:rsidRPr="0031421B" w:rsidRDefault="002D2C2D" w:rsidP="000D1DD4">
            <w:pPr>
              <w:pStyle w:val="aa"/>
              <w:spacing w:line="276" w:lineRule="auto"/>
              <w:ind w:left="0"/>
              <w:jc w:val="center"/>
              <w:rPr>
                <w:b/>
                <w:color w:val="000000" w:themeColor="text1"/>
                <w:sz w:val="20"/>
                <w:szCs w:val="20"/>
              </w:rPr>
            </w:pPr>
            <w:r w:rsidRPr="0031421B">
              <w:rPr>
                <w:b/>
                <w:color w:val="000000" w:themeColor="text1"/>
                <w:sz w:val="20"/>
                <w:szCs w:val="20"/>
              </w:rPr>
              <w:t>Общее количество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C2D" w:rsidRPr="0031421B" w:rsidRDefault="002D2C2D" w:rsidP="000D1DD4">
            <w:pPr>
              <w:pStyle w:val="aa"/>
              <w:spacing w:line="276" w:lineRule="auto"/>
              <w:ind w:left="0"/>
              <w:rPr>
                <w:b/>
                <w:color w:val="000000" w:themeColor="text1"/>
                <w:sz w:val="20"/>
                <w:szCs w:val="20"/>
              </w:rPr>
            </w:pPr>
            <w:r w:rsidRPr="0031421B">
              <w:rPr>
                <w:b/>
                <w:color w:val="000000" w:themeColor="text1"/>
                <w:sz w:val="20"/>
                <w:szCs w:val="20"/>
              </w:rPr>
              <w:t xml:space="preserve">      1 </w:t>
            </w:r>
          </w:p>
          <w:p w:rsidR="002D2C2D" w:rsidRPr="0031421B" w:rsidRDefault="002D2C2D" w:rsidP="000D1DD4">
            <w:pPr>
              <w:pStyle w:val="aa"/>
              <w:spacing w:line="276" w:lineRule="auto"/>
              <w:ind w:left="0"/>
              <w:rPr>
                <w:b/>
                <w:color w:val="000000" w:themeColor="text1"/>
                <w:sz w:val="20"/>
                <w:szCs w:val="20"/>
              </w:rPr>
            </w:pPr>
            <w:r w:rsidRPr="0031421B">
              <w:rPr>
                <w:b/>
                <w:color w:val="000000" w:themeColor="text1"/>
                <w:sz w:val="20"/>
                <w:szCs w:val="20"/>
              </w:rPr>
              <w:t>группы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C2D" w:rsidRPr="0031421B" w:rsidRDefault="002D2C2D" w:rsidP="000D1DD4">
            <w:pPr>
              <w:pStyle w:val="aa"/>
              <w:spacing w:line="276" w:lineRule="auto"/>
              <w:ind w:left="0"/>
              <w:rPr>
                <w:b/>
                <w:color w:val="000000" w:themeColor="text1"/>
                <w:sz w:val="20"/>
                <w:szCs w:val="20"/>
              </w:rPr>
            </w:pPr>
            <w:r w:rsidRPr="0031421B">
              <w:rPr>
                <w:b/>
                <w:color w:val="000000" w:themeColor="text1"/>
                <w:sz w:val="20"/>
                <w:szCs w:val="20"/>
              </w:rPr>
              <w:t xml:space="preserve">      2 </w:t>
            </w:r>
          </w:p>
          <w:p w:rsidR="002D2C2D" w:rsidRPr="0031421B" w:rsidRDefault="002D2C2D" w:rsidP="000D1DD4">
            <w:pPr>
              <w:pStyle w:val="aa"/>
              <w:spacing w:line="276" w:lineRule="auto"/>
              <w:ind w:left="0"/>
              <w:rPr>
                <w:b/>
                <w:color w:val="000000" w:themeColor="text1"/>
                <w:sz w:val="20"/>
                <w:szCs w:val="20"/>
              </w:rPr>
            </w:pPr>
            <w:r w:rsidRPr="0031421B">
              <w:rPr>
                <w:b/>
                <w:color w:val="000000" w:themeColor="text1"/>
                <w:sz w:val="20"/>
                <w:szCs w:val="20"/>
              </w:rPr>
              <w:t>группы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C2D" w:rsidRPr="0031421B" w:rsidRDefault="002D2C2D" w:rsidP="000D1DD4">
            <w:pPr>
              <w:pStyle w:val="aa"/>
              <w:spacing w:line="276" w:lineRule="auto"/>
              <w:ind w:left="0" w:right="33"/>
              <w:jc w:val="center"/>
              <w:rPr>
                <w:b/>
                <w:color w:val="000000" w:themeColor="text1"/>
                <w:sz w:val="20"/>
                <w:szCs w:val="20"/>
              </w:rPr>
            </w:pPr>
            <w:r w:rsidRPr="0031421B">
              <w:rPr>
                <w:b/>
                <w:color w:val="000000" w:themeColor="text1"/>
                <w:sz w:val="20"/>
                <w:szCs w:val="20"/>
              </w:rPr>
              <w:t xml:space="preserve"> 3 </w:t>
            </w:r>
          </w:p>
          <w:p w:rsidR="002D2C2D" w:rsidRPr="0031421B" w:rsidRDefault="002D2C2D" w:rsidP="000D1DD4">
            <w:pPr>
              <w:pStyle w:val="aa"/>
              <w:spacing w:line="276" w:lineRule="auto"/>
              <w:ind w:left="0" w:right="33"/>
              <w:jc w:val="center"/>
              <w:rPr>
                <w:b/>
                <w:color w:val="000000" w:themeColor="text1"/>
                <w:sz w:val="20"/>
                <w:szCs w:val="20"/>
              </w:rPr>
            </w:pPr>
            <w:r w:rsidRPr="0031421B">
              <w:rPr>
                <w:b/>
                <w:color w:val="000000" w:themeColor="text1"/>
                <w:sz w:val="20"/>
                <w:szCs w:val="20"/>
              </w:rPr>
              <w:t>группы</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2C2D" w:rsidRPr="0031421B" w:rsidRDefault="002D2C2D" w:rsidP="000D1DD4">
            <w:pPr>
              <w:pStyle w:val="aa"/>
              <w:spacing w:line="276" w:lineRule="auto"/>
              <w:ind w:left="0" w:right="33"/>
              <w:rPr>
                <w:b/>
                <w:color w:val="000000" w:themeColor="text1"/>
                <w:sz w:val="20"/>
                <w:szCs w:val="20"/>
              </w:rPr>
            </w:pPr>
            <w:r w:rsidRPr="0031421B">
              <w:rPr>
                <w:b/>
                <w:color w:val="000000" w:themeColor="text1"/>
                <w:sz w:val="20"/>
                <w:szCs w:val="20"/>
              </w:rPr>
              <w:t xml:space="preserve">     Дети инвалиды</w:t>
            </w:r>
          </w:p>
          <w:p w:rsidR="002D2C2D" w:rsidRPr="0031421B" w:rsidRDefault="002D2C2D" w:rsidP="000D1DD4">
            <w:pPr>
              <w:pStyle w:val="aa"/>
              <w:spacing w:line="276" w:lineRule="auto"/>
              <w:ind w:left="0" w:right="33"/>
              <w:jc w:val="center"/>
              <w:rPr>
                <w:b/>
                <w:color w:val="000000" w:themeColor="text1"/>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2D2C2D" w:rsidRPr="0031421B" w:rsidRDefault="002D2C2D" w:rsidP="000D1DD4">
            <w:pPr>
              <w:pStyle w:val="aa"/>
              <w:spacing w:line="276" w:lineRule="auto"/>
              <w:ind w:left="0" w:right="33"/>
              <w:jc w:val="center"/>
              <w:rPr>
                <w:b/>
                <w:color w:val="000000" w:themeColor="text1"/>
                <w:sz w:val="20"/>
                <w:szCs w:val="20"/>
              </w:rPr>
            </w:pPr>
            <w:r w:rsidRPr="0031421B">
              <w:rPr>
                <w:b/>
                <w:color w:val="000000" w:themeColor="text1"/>
                <w:sz w:val="20"/>
                <w:szCs w:val="20"/>
              </w:rPr>
              <w:t>Ветераны тыла</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2D2C2D" w:rsidRPr="0031421B" w:rsidRDefault="002D2C2D" w:rsidP="000D1DD4">
            <w:pPr>
              <w:pStyle w:val="aa"/>
              <w:spacing w:line="276" w:lineRule="auto"/>
              <w:ind w:left="0" w:right="33"/>
              <w:jc w:val="center"/>
              <w:rPr>
                <w:b/>
                <w:color w:val="000000" w:themeColor="text1"/>
                <w:sz w:val="20"/>
                <w:szCs w:val="20"/>
              </w:rPr>
            </w:pPr>
            <w:r w:rsidRPr="0031421B">
              <w:rPr>
                <w:b/>
                <w:color w:val="000000" w:themeColor="text1"/>
                <w:sz w:val="20"/>
                <w:szCs w:val="20"/>
              </w:rPr>
              <w:t>Ветераны труда</w:t>
            </w:r>
          </w:p>
        </w:tc>
        <w:tc>
          <w:tcPr>
            <w:tcW w:w="1162" w:type="dxa"/>
            <w:vMerge/>
            <w:tcBorders>
              <w:left w:val="single" w:sz="4" w:space="0" w:color="auto"/>
              <w:bottom w:val="single" w:sz="4" w:space="0" w:color="000000" w:themeColor="text1"/>
              <w:right w:val="single" w:sz="4" w:space="0" w:color="auto"/>
            </w:tcBorders>
          </w:tcPr>
          <w:p w:rsidR="002D2C2D" w:rsidRPr="0031421B" w:rsidRDefault="002D2C2D" w:rsidP="000D1DD4">
            <w:pPr>
              <w:pStyle w:val="aa"/>
              <w:spacing w:line="276" w:lineRule="auto"/>
              <w:ind w:left="0" w:right="33"/>
              <w:rPr>
                <w:b/>
                <w:color w:val="000000" w:themeColor="text1"/>
                <w:sz w:val="20"/>
                <w:szCs w:val="20"/>
              </w:rPr>
            </w:pPr>
          </w:p>
        </w:tc>
      </w:tr>
      <w:tr w:rsidR="0031421B" w:rsidRPr="0031421B" w:rsidTr="002D2C2D">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48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6</w:t>
            </w:r>
          </w:p>
        </w:tc>
        <w:tc>
          <w:tcPr>
            <w:tcW w:w="1162" w:type="dxa"/>
            <w:tcBorders>
              <w:top w:val="single" w:sz="4" w:space="0" w:color="000000" w:themeColor="text1"/>
              <w:left w:val="single" w:sz="4" w:space="0" w:color="auto"/>
              <w:bottom w:val="single" w:sz="4" w:space="0" w:color="000000" w:themeColor="text1"/>
              <w:right w:val="single" w:sz="4" w:space="0" w:color="auto"/>
            </w:tcBorders>
          </w:tcPr>
          <w:p w:rsidR="00CA6AB2" w:rsidRPr="0031421B" w:rsidRDefault="00CA6AB2" w:rsidP="000D1DD4">
            <w:pPr>
              <w:pStyle w:val="aa"/>
              <w:spacing w:line="276" w:lineRule="auto"/>
              <w:ind w:left="0"/>
              <w:jc w:val="center"/>
              <w:rPr>
                <w:color w:val="000000" w:themeColor="text1"/>
                <w:sz w:val="20"/>
                <w:szCs w:val="20"/>
              </w:rPr>
            </w:pPr>
            <w:r w:rsidRPr="0031421B">
              <w:rPr>
                <w:color w:val="000000" w:themeColor="text1"/>
                <w:sz w:val="20"/>
                <w:szCs w:val="20"/>
              </w:rPr>
              <w:t>1</w:t>
            </w:r>
          </w:p>
        </w:tc>
      </w:tr>
    </w:tbl>
    <w:p w:rsidR="00CA6AB2" w:rsidRPr="0031421B" w:rsidRDefault="00CA6AB2" w:rsidP="000D1DD4">
      <w:pPr>
        <w:pStyle w:val="aa"/>
        <w:spacing w:line="276" w:lineRule="auto"/>
        <w:jc w:val="both"/>
        <w:rPr>
          <w:color w:val="000000" w:themeColor="text1"/>
        </w:rPr>
      </w:pPr>
    </w:p>
    <w:p w:rsidR="00CA6AB2" w:rsidRPr="0031421B" w:rsidRDefault="00EB676D" w:rsidP="000D1DD4">
      <w:pPr>
        <w:jc w:val="both"/>
        <w:rPr>
          <w:color w:val="000000" w:themeColor="text1"/>
        </w:rPr>
      </w:pPr>
      <w:r w:rsidRPr="0031421B">
        <w:rPr>
          <w:color w:val="000000" w:themeColor="text1"/>
        </w:rPr>
        <w:tab/>
      </w:r>
    </w:p>
    <w:p w:rsidR="00CA6AB2" w:rsidRPr="0031421B" w:rsidRDefault="00CA6AB2" w:rsidP="000D1DD4">
      <w:pPr>
        <w:jc w:val="both"/>
        <w:rPr>
          <w:color w:val="000000" w:themeColor="text1"/>
        </w:rPr>
      </w:pPr>
    </w:p>
    <w:p w:rsidR="00CA6AB2" w:rsidRPr="0031421B" w:rsidRDefault="00CA6AB2" w:rsidP="000D1DD4">
      <w:pPr>
        <w:jc w:val="both"/>
        <w:rPr>
          <w:b/>
          <w:color w:val="000000" w:themeColor="text1"/>
        </w:rPr>
      </w:pPr>
      <w:r w:rsidRPr="0031421B">
        <w:rPr>
          <w:b/>
          <w:color w:val="000000" w:themeColor="text1"/>
        </w:rPr>
        <w:t>Инвалиды.</w:t>
      </w:r>
    </w:p>
    <w:p w:rsidR="00CA6AB2" w:rsidRPr="0031421B" w:rsidRDefault="00CA6AB2" w:rsidP="000D1DD4">
      <w:pPr>
        <w:jc w:val="both"/>
        <w:rPr>
          <w:color w:val="000000" w:themeColor="text1"/>
        </w:rPr>
      </w:pPr>
      <w:r w:rsidRPr="0031421B">
        <w:rPr>
          <w:color w:val="000000" w:themeColor="text1"/>
        </w:rPr>
        <w:t>- Общее количество инвалидов– 121 псу.</w:t>
      </w:r>
    </w:p>
    <w:p w:rsidR="00CA6AB2" w:rsidRPr="0031421B" w:rsidRDefault="00CA6AB2" w:rsidP="000D1DD4">
      <w:pPr>
        <w:jc w:val="both"/>
        <w:rPr>
          <w:color w:val="000000" w:themeColor="text1"/>
        </w:rPr>
      </w:pPr>
      <w:r w:rsidRPr="0031421B">
        <w:rPr>
          <w:color w:val="000000" w:themeColor="text1"/>
        </w:rPr>
        <w:t>- Общее количество колясочников – 13 псу, из них детей колясочников – 1 псу.</w:t>
      </w:r>
    </w:p>
    <w:p w:rsidR="00CA6AB2" w:rsidRPr="0031421B" w:rsidRDefault="00CA6AB2" w:rsidP="000D1DD4">
      <w:pPr>
        <w:jc w:val="both"/>
        <w:rPr>
          <w:color w:val="000000" w:themeColor="text1"/>
        </w:rPr>
      </w:pPr>
      <w:r w:rsidRPr="0031421B">
        <w:rPr>
          <w:color w:val="000000" w:themeColor="text1"/>
        </w:rPr>
        <w:t>- Общее количество детей – инвалидов (до 18 лет) – 5 псу.</w:t>
      </w:r>
    </w:p>
    <w:p w:rsidR="00CA6AB2" w:rsidRPr="0031421B" w:rsidRDefault="00CA6AB2" w:rsidP="000D1DD4">
      <w:pPr>
        <w:jc w:val="both"/>
        <w:rPr>
          <w:b/>
          <w:color w:val="000000" w:themeColor="text1"/>
        </w:rPr>
      </w:pPr>
      <w:r w:rsidRPr="0031421B">
        <w:rPr>
          <w:b/>
          <w:color w:val="000000" w:themeColor="text1"/>
        </w:rPr>
        <w:t>Ветераны:</w:t>
      </w:r>
    </w:p>
    <w:p w:rsidR="00CA6AB2" w:rsidRPr="0031421B" w:rsidRDefault="00CA6AB2" w:rsidP="000D1DD4">
      <w:pPr>
        <w:jc w:val="both"/>
        <w:rPr>
          <w:color w:val="000000" w:themeColor="text1"/>
        </w:rPr>
      </w:pPr>
      <w:r w:rsidRPr="0031421B">
        <w:rPr>
          <w:b/>
          <w:color w:val="000000" w:themeColor="text1"/>
        </w:rPr>
        <w:t xml:space="preserve"> - </w:t>
      </w:r>
      <w:r w:rsidRPr="0031421B">
        <w:rPr>
          <w:color w:val="000000" w:themeColor="text1"/>
        </w:rPr>
        <w:t>Ветераны тыла – 12 псу.</w:t>
      </w:r>
    </w:p>
    <w:p w:rsidR="00CA6AB2" w:rsidRPr="0031421B" w:rsidRDefault="00CA6AB2" w:rsidP="000D1DD4">
      <w:pPr>
        <w:jc w:val="both"/>
        <w:rPr>
          <w:color w:val="000000" w:themeColor="text1"/>
        </w:rPr>
      </w:pPr>
      <w:r w:rsidRPr="0031421B">
        <w:rPr>
          <w:color w:val="000000" w:themeColor="text1"/>
        </w:rPr>
        <w:t>-  Ветераны труда – 5 псу.</w:t>
      </w:r>
    </w:p>
    <w:p w:rsidR="00CA6AB2" w:rsidRPr="0031421B" w:rsidRDefault="00CA6AB2" w:rsidP="000D1DD4">
      <w:pPr>
        <w:jc w:val="both"/>
        <w:rPr>
          <w:color w:val="000000" w:themeColor="text1"/>
        </w:rPr>
      </w:pPr>
      <w:r w:rsidRPr="0031421B">
        <w:rPr>
          <w:color w:val="000000" w:themeColor="text1"/>
        </w:rPr>
        <w:t>-  Многодетная семья – 1 псу.</w:t>
      </w:r>
    </w:p>
    <w:p w:rsidR="00CA6AB2" w:rsidRPr="0031421B" w:rsidRDefault="00CA6AB2" w:rsidP="000D1DD4">
      <w:pPr>
        <w:jc w:val="both"/>
        <w:rPr>
          <w:color w:val="000000" w:themeColor="text1"/>
        </w:rPr>
      </w:pPr>
    </w:p>
    <w:p w:rsidR="00CA6AB2" w:rsidRPr="0031421B" w:rsidRDefault="00CA6AB2" w:rsidP="000D1DD4">
      <w:pPr>
        <w:jc w:val="both"/>
        <w:rPr>
          <w:color w:val="000000" w:themeColor="text1"/>
        </w:rPr>
      </w:pPr>
      <w:r w:rsidRPr="0031421B">
        <w:rPr>
          <w:color w:val="000000" w:themeColor="text1"/>
        </w:rPr>
        <w:t>- Общее количество одинокопроживающих– 57 чел.</w:t>
      </w:r>
    </w:p>
    <w:p w:rsidR="00CA6AB2" w:rsidRPr="0031421B" w:rsidRDefault="00CA6AB2" w:rsidP="000D1DD4">
      <w:pPr>
        <w:jc w:val="both"/>
        <w:rPr>
          <w:color w:val="000000" w:themeColor="text1"/>
        </w:rPr>
      </w:pPr>
      <w:r w:rsidRPr="0031421B">
        <w:rPr>
          <w:color w:val="000000" w:themeColor="text1"/>
        </w:rPr>
        <w:t xml:space="preserve"> На обслуживании в ОСО:</w:t>
      </w:r>
    </w:p>
    <w:p w:rsidR="00CA6AB2" w:rsidRPr="0031421B" w:rsidRDefault="00CA6AB2" w:rsidP="000D1DD4">
      <w:pPr>
        <w:jc w:val="both"/>
        <w:rPr>
          <w:color w:val="000000" w:themeColor="text1"/>
        </w:rPr>
      </w:pPr>
      <w:r w:rsidRPr="0031421B">
        <w:rPr>
          <w:color w:val="000000" w:themeColor="text1"/>
        </w:rPr>
        <w:t xml:space="preserve"> 1. ОСО 1 – 10 псу.</w:t>
      </w:r>
    </w:p>
    <w:p w:rsidR="00CA6AB2" w:rsidRPr="0031421B" w:rsidRDefault="00CA6AB2" w:rsidP="000D1DD4">
      <w:pPr>
        <w:jc w:val="both"/>
        <w:rPr>
          <w:color w:val="000000" w:themeColor="text1"/>
        </w:rPr>
      </w:pPr>
      <w:r w:rsidRPr="0031421B">
        <w:rPr>
          <w:color w:val="000000" w:themeColor="text1"/>
        </w:rPr>
        <w:t xml:space="preserve"> 2. ОСО 3 – 3 псу.</w:t>
      </w:r>
    </w:p>
    <w:p w:rsidR="00CA6AB2" w:rsidRPr="0031421B" w:rsidRDefault="00CA6AB2" w:rsidP="000D1DD4">
      <w:pPr>
        <w:jc w:val="both"/>
        <w:rPr>
          <w:color w:val="000000" w:themeColor="text1"/>
        </w:rPr>
      </w:pPr>
      <w:r w:rsidRPr="0031421B">
        <w:rPr>
          <w:color w:val="000000" w:themeColor="text1"/>
        </w:rPr>
        <w:t xml:space="preserve"> 3. ОСО 4 – 6 псу.</w:t>
      </w:r>
    </w:p>
    <w:p w:rsidR="00CA6AB2" w:rsidRPr="0031421B" w:rsidRDefault="00CA6AB2" w:rsidP="000D1DD4">
      <w:pPr>
        <w:jc w:val="both"/>
        <w:rPr>
          <w:color w:val="000000" w:themeColor="text1"/>
        </w:rPr>
      </w:pPr>
      <w:r w:rsidRPr="0031421B">
        <w:rPr>
          <w:color w:val="000000" w:themeColor="text1"/>
        </w:rPr>
        <w:t>- Общее количество умерших псу - 8 чел.</w:t>
      </w:r>
    </w:p>
    <w:p w:rsidR="00CA6AB2" w:rsidRPr="0031421B" w:rsidRDefault="00CA6AB2" w:rsidP="000D1DD4">
      <w:pPr>
        <w:jc w:val="both"/>
        <w:rPr>
          <w:color w:val="000000" w:themeColor="text1"/>
        </w:rPr>
      </w:pPr>
      <w:r w:rsidRPr="0031421B">
        <w:rPr>
          <w:color w:val="000000" w:themeColor="text1"/>
        </w:rPr>
        <w:t>- Общее количество поступивших псу – 5 чел.</w:t>
      </w:r>
    </w:p>
    <w:p w:rsidR="00CA6AB2" w:rsidRPr="0031421B" w:rsidRDefault="00CA6AB2" w:rsidP="000D1DD4">
      <w:pPr>
        <w:jc w:val="both"/>
        <w:rPr>
          <w:color w:val="000000" w:themeColor="text1"/>
        </w:rPr>
      </w:pPr>
      <w:r w:rsidRPr="0031421B">
        <w:rPr>
          <w:color w:val="000000" w:themeColor="text1"/>
        </w:rPr>
        <w:t>- Общее количество выбывших псу – 3.</w:t>
      </w:r>
    </w:p>
    <w:p w:rsidR="00CA6AB2" w:rsidRPr="0031421B" w:rsidRDefault="00CA6AB2" w:rsidP="000D1DD4">
      <w:pPr>
        <w:jc w:val="both"/>
        <w:rPr>
          <w:color w:val="000000" w:themeColor="text1"/>
        </w:rPr>
      </w:pP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Административно – хозяйственная деятельность.</w:t>
      </w:r>
    </w:p>
    <w:p w:rsidR="00CA6AB2" w:rsidRPr="0031421B" w:rsidRDefault="00CA6AB2" w:rsidP="000D1DD4">
      <w:pPr>
        <w:pStyle w:val="aa"/>
        <w:spacing w:line="276" w:lineRule="auto"/>
        <w:ind w:left="1080"/>
        <w:jc w:val="both"/>
        <w:rPr>
          <w:b/>
          <w:color w:val="000000" w:themeColor="text1"/>
        </w:rPr>
      </w:pPr>
    </w:p>
    <w:p w:rsidR="00CA6AB2" w:rsidRPr="0031421B" w:rsidRDefault="00CA6AB2" w:rsidP="000D1DD4">
      <w:pPr>
        <w:ind w:left="1080"/>
        <w:jc w:val="both"/>
        <w:rPr>
          <w:color w:val="000000" w:themeColor="text1"/>
        </w:rPr>
      </w:pPr>
      <w:r w:rsidRPr="0031421B">
        <w:rPr>
          <w:color w:val="000000" w:themeColor="text1"/>
        </w:rPr>
        <w:t>Получатели социальных услуг отделения проживают по адресу: 670027, г. Якутск, ул. Пушкина, 31, ул. Пушкина 31/1. В каждом доме находятся по 72 квартир (всего в двух домах 144 квартир).</w:t>
      </w:r>
    </w:p>
    <w:p w:rsidR="00CA6AB2" w:rsidRPr="0031421B" w:rsidRDefault="00CA6AB2" w:rsidP="000D1DD4">
      <w:pPr>
        <w:ind w:left="1080"/>
        <w:jc w:val="both"/>
        <w:rPr>
          <w:color w:val="000000" w:themeColor="text1"/>
        </w:rPr>
      </w:pPr>
      <w:r w:rsidRPr="0031421B">
        <w:rPr>
          <w:color w:val="000000" w:themeColor="text1"/>
        </w:rPr>
        <w:t>Площадь квартир составляет:</w:t>
      </w:r>
    </w:p>
    <w:p w:rsidR="00CA6AB2" w:rsidRPr="0031421B" w:rsidRDefault="00CA6AB2" w:rsidP="00150B71">
      <w:pPr>
        <w:pStyle w:val="aa"/>
        <w:numPr>
          <w:ilvl w:val="0"/>
          <w:numId w:val="22"/>
        </w:numPr>
        <w:suppressAutoHyphens w:val="0"/>
        <w:spacing w:line="276" w:lineRule="auto"/>
        <w:jc w:val="both"/>
        <w:rPr>
          <w:color w:val="000000" w:themeColor="text1"/>
        </w:rPr>
      </w:pPr>
      <w:r w:rsidRPr="0031421B">
        <w:rPr>
          <w:color w:val="000000" w:themeColor="text1"/>
        </w:rPr>
        <w:t>1 – комнатные квартиры (от 33 кв. м. до 57, 9 кв.м.).</w:t>
      </w:r>
    </w:p>
    <w:p w:rsidR="00CA6AB2" w:rsidRPr="0031421B" w:rsidRDefault="00CA6AB2" w:rsidP="00150B71">
      <w:pPr>
        <w:pStyle w:val="aa"/>
        <w:numPr>
          <w:ilvl w:val="0"/>
          <w:numId w:val="22"/>
        </w:numPr>
        <w:suppressAutoHyphens w:val="0"/>
        <w:spacing w:line="276" w:lineRule="auto"/>
        <w:jc w:val="both"/>
        <w:rPr>
          <w:color w:val="000000" w:themeColor="text1"/>
        </w:rPr>
      </w:pPr>
      <w:r w:rsidRPr="0031421B">
        <w:rPr>
          <w:color w:val="000000" w:themeColor="text1"/>
        </w:rPr>
        <w:t>2 – комнатные квартиры (от 62 кв. м. до 87,2 кв.м.).</w:t>
      </w:r>
    </w:p>
    <w:p w:rsidR="00CA6AB2" w:rsidRPr="0031421B" w:rsidRDefault="00CA6AB2" w:rsidP="000D1DD4">
      <w:pPr>
        <w:pStyle w:val="aa"/>
        <w:spacing w:line="276" w:lineRule="auto"/>
        <w:ind w:left="1080"/>
        <w:jc w:val="both"/>
        <w:rPr>
          <w:color w:val="000000" w:themeColor="text1"/>
        </w:rPr>
      </w:pPr>
      <w:r w:rsidRPr="0031421B">
        <w:rPr>
          <w:color w:val="000000" w:themeColor="text1"/>
        </w:rPr>
        <w:t>Для общего пользования жителей отделения предоставлены следующие комнаты для организации досуга:</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Детская игровая комната (Пушкина 31/1, 3 этаж).</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Ветеранская кружковая комната (Пушкина 31/1, 3 этаж).</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lastRenderedPageBreak/>
        <w:t>Касса УК «Гарант плюс» (Пушкина 31/1, 3 этаж).</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Комната для отдыха (бильярдная) (Пушкина 31/1, 1 этаж).</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Галерея цветочно-выстовочная (переход между домами Пушкина 31, Пушкина 31/1, 1 этаж).</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Прачечная (Пушкина 31, 1 этаж).</w:t>
      </w:r>
    </w:p>
    <w:p w:rsidR="00CA6AB2" w:rsidRPr="0031421B" w:rsidRDefault="00CA6AB2" w:rsidP="00150B71">
      <w:pPr>
        <w:pStyle w:val="aa"/>
        <w:numPr>
          <w:ilvl w:val="1"/>
          <w:numId w:val="10"/>
        </w:numPr>
        <w:suppressAutoHyphens w:val="0"/>
        <w:spacing w:after="200" w:line="276" w:lineRule="auto"/>
        <w:rPr>
          <w:color w:val="000000" w:themeColor="text1"/>
        </w:rPr>
      </w:pPr>
      <w:r w:rsidRPr="0031421B">
        <w:rPr>
          <w:color w:val="000000" w:themeColor="text1"/>
        </w:rPr>
        <w:t>Библиотека (Пушкина 31, 1 этаж).</w:t>
      </w:r>
    </w:p>
    <w:p w:rsidR="00CA6AB2" w:rsidRPr="0031421B" w:rsidRDefault="00CA6AB2" w:rsidP="000D1DD4">
      <w:pPr>
        <w:rPr>
          <w:color w:val="000000" w:themeColor="text1"/>
        </w:rPr>
      </w:pPr>
      <w:r w:rsidRPr="0031421B">
        <w:rPr>
          <w:b/>
          <w:color w:val="000000" w:themeColor="text1"/>
        </w:rPr>
        <w:t xml:space="preserve"> Предоставление услуг ООО УК «Гарант плюс».</w:t>
      </w:r>
    </w:p>
    <w:tbl>
      <w:tblPr>
        <w:tblStyle w:val="ac"/>
        <w:tblW w:w="0" w:type="auto"/>
        <w:tblLook w:val="04A0"/>
      </w:tblPr>
      <w:tblGrid>
        <w:gridCol w:w="638"/>
        <w:gridCol w:w="3200"/>
        <w:gridCol w:w="1851"/>
        <w:gridCol w:w="1930"/>
        <w:gridCol w:w="1952"/>
      </w:tblGrid>
      <w:tr w:rsidR="0031421B" w:rsidRPr="0031421B" w:rsidTr="009E3E1A">
        <w:tc>
          <w:tcPr>
            <w:tcW w:w="675" w:type="dxa"/>
          </w:tcPr>
          <w:p w:rsidR="00CA6AB2" w:rsidRPr="0031421B" w:rsidRDefault="00CA6AB2" w:rsidP="000D1DD4">
            <w:pPr>
              <w:spacing w:line="276" w:lineRule="auto"/>
              <w:jc w:val="center"/>
              <w:rPr>
                <w:b/>
                <w:color w:val="000000" w:themeColor="text1"/>
              </w:rPr>
            </w:pPr>
            <w:r w:rsidRPr="0031421B">
              <w:rPr>
                <w:b/>
                <w:color w:val="000000" w:themeColor="text1"/>
              </w:rPr>
              <w:t>№</w:t>
            </w:r>
          </w:p>
        </w:tc>
        <w:tc>
          <w:tcPr>
            <w:tcW w:w="3380" w:type="dxa"/>
          </w:tcPr>
          <w:p w:rsidR="00CA6AB2" w:rsidRPr="0031421B" w:rsidRDefault="00CA6AB2" w:rsidP="000D1DD4">
            <w:pPr>
              <w:spacing w:line="276" w:lineRule="auto"/>
              <w:jc w:val="center"/>
              <w:rPr>
                <w:b/>
                <w:color w:val="000000" w:themeColor="text1"/>
              </w:rPr>
            </w:pPr>
            <w:r w:rsidRPr="0031421B">
              <w:rPr>
                <w:b/>
                <w:color w:val="000000" w:themeColor="text1"/>
              </w:rPr>
              <w:t>Наименование</w:t>
            </w:r>
          </w:p>
        </w:tc>
        <w:tc>
          <w:tcPr>
            <w:tcW w:w="2028" w:type="dxa"/>
          </w:tcPr>
          <w:p w:rsidR="00CA6AB2" w:rsidRPr="0031421B" w:rsidRDefault="00CA6AB2" w:rsidP="000D1DD4">
            <w:pPr>
              <w:spacing w:line="276" w:lineRule="auto"/>
              <w:jc w:val="center"/>
              <w:rPr>
                <w:b/>
                <w:color w:val="000000" w:themeColor="text1"/>
              </w:rPr>
            </w:pPr>
            <w:r w:rsidRPr="0031421B">
              <w:rPr>
                <w:b/>
                <w:color w:val="000000" w:themeColor="text1"/>
              </w:rPr>
              <w:t>Заявки</w:t>
            </w:r>
          </w:p>
        </w:tc>
        <w:tc>
          <w:tcPr>
            <w:tcW w:w="2028" w:type="dxa"/>
          </w:tcPr>
          <w:p w:rsidR="00CA6AB2" w:rsidRPr="0031421B" w:rsidRDefault="00CA6AB2" w:rsidP="000D1DD4">
            <w:pPr>
              <w:spacing w:line="276" w:lineRule="auto"/>
              <w:jc w:val="center"/>
              <w:rPr>
                <w:b/>
                <w:color w:val="000000" w:themeColor="text1"/>
              </w:rPr>
            </w:pPr>
            <w:r w:rsidRPr="0031421B">
              <w:rPr>
                <w:b/>
                <w:color w:val="000000" w:themeColor="text1"/>
              </w:rPr>
              <w:t>Выполнено</w:t>
            </w:r>
          </w:p>
        </w:tc>
        <w:tc>
          <w:tcPr>
            <w:tcW w:w="2028" w:type="dxa"/>
          </w:tcPr>
          <w:p w:rsidR="00CA6AB2" w:rsidRPr="0031421B" w:rsidRDefault="00CA6AB2" w:rsidP="000D1DD4">
            <w:pPr>
              <w:spacing w:line="276" w:lineRule="auto"/>
              <w:jc w:val="center"/>
              <w:rPr>
                <w:b/>
                <w:color w:val="000000" w:themeColor="text1"/>
              </w:rPr>
            </w:pPr>
            <w:r w:rsidRPr="0031421B">
              <w:rPr>
                <w:b/>
                <w:color w:val="000000" w:themeColor="text1"/>
              </w:rPr>
              <w:t>Отметка о выполнении</w:t>
            </w:r>
          </w:p>
        </w:tc>
      </w:tr>
      <w:tr w:rsidR="0031421B" w:rsidRPr="0031421B" w:rsidTr="009E3E1A">
        <w:tc>
          <w:tcPr>
            <w:tcW w:w="675" w:type="dxa"/>
          </w:tcPr>
          <w:p w:rsidR="00CA6AB2" w:rsidRPr="0031421B" w:rsidRDefault="00CA6AB2" w:rsidP="000D1DD4">
            <w:pPr>
              <w:spacing w:line="276" w:lineRule="auto"/>
              <w:jc w:val="center"/>
              <w:rPr>
                <w:color w:val="000000" w:themeColor="text1"/>
              </w:rPr>
            </w:pPr>
            <w:r w:rsidRPr="0031421B">
              <w:rPr>
                <w:color w:val="000000" w:themeColor="text1"/>
              </w:rPr>
              <w:t>1.</w:t>
            </w:r>
          </w:p>
        </w:tc>
        <w:tc>
          <w:tcPr>
            <w:tcW w:w="3380" w:type="dxa"/>
          </w:tcPr>
          <w:p w:rsidR="00CA6AB2" w:rsidRPr="0031421B" w:rsidRDefault="00CA6AB2" w:rsidP="000D1DD4">
            <w:pPr>
              <w:spacing w:line="276" w:lineRule="auto"/>
              <w:jc w:val="both"/>
              <w:rPr>
                <w:color w:val="000000" w:themeColor="text1"/>
              </w:rPr>
            </w:pPr>
            <w:r w:rsidRPr="0031421B">
              <w:rPr>
                <w:color w:val="000000" w:themeColor="text1"/>
              </w:rPr>
              <w:t>Сантехнические услуги</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438</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438</w:t>
            </w:r>
          </w:p>
        </w:tc>
        <w:tc>
          <w:tcPr>
            <w:tcW w:w="2028" w:type="dxa"/>
          </w:tcPr>
          <w:p w:rsidR="00CA6AB2" w:rsidRPr="0031421B" w:rsidRDefault="00CA6AB2" w:rsidP="000D1DD4">
            <w:pPr>
              <w:spacing w:line="276" w:lineRule="auto"/>
              <w:jc w:val="both"/>
              <w:rPr>
                <w:color w:val="000000" w:themeColor="text1"/>
              </w:rPr>
            </w:pPr>
            <w:r w:rsidRPr="0031421B">
              <w:rPr>
                <w:color w:val="000000" w:themeColor="text1"/>
              </w:rPr>
              <w:t>Выполнено</w:t>
            </w:r>
          </w:p>
        </w:tc>
      </w:tr>
      <w:tr w:rsidR="0031421B" w:rsidRPr="0031421B" w:rsidTr="009E3E1A">
        <w:tc>
          <w:tcPr>
            <w:tcW w:w="675" w:type="dxa"/>
          </w:tcPr>
          <w:p w:rsidR="00CA6AB2" w:rsidRPr="0031421B" w:rsidRDefault="00CA6AB2" w:rsidP="000D1DD4">
            <w:pPr>
              <w:spacing w:line="276" w:lineRule="auto"/>
              <w:jc w:val="center"/>
              <w:rPr>
                <w:color w:val="000000" w:themeColor="text1"/>
              </w:rPr>
            </w:pPr>
            <w:r w:rsidRPr="0031421B">
              <w:rPr>
                <w:color w:val="000000" w:themeColor="text1"/>
              </w:rPr>
              <w:t>2.</w:t>
            </w:r>
          </w:p>
        </w:tc>
        <w:tc>
          <w:tcPr>
            <w:tcW w:w="3380" w:type="dxa"/>
          </w:tcPr>
          <w:p w:rsidR="00CA6AB2" w:rsidRPr="0031421B" w:rsidRDefault="00CA6AB2" w:rsidP="000D1DD4">
            <w:pPr>
              <w:spacing w:line="276" w:lineRule="auto"/>
              <w:jc w:val="both"/>
              <w:rPr>
                <w:color w:val="000000" w:themeColor="text1"/>
              </w:rPr>
            </w:pPr>
            <w:r w:rsidRPr="0031421B">
              <w:rPr>
                <w:color w:val="000000" w:themeColor="text1"/>
              </w:rPr>
              <w:t>Электротехнические услуги</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309</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309</w:t>
            </w:r>
          </w:p>
        </w:tc>
        <w:tc>
          <w:tcPr>
            <w:tcW w:w="2028" w:type="dxa"/>
          </w:tcPr>
          <w:p w:rsidR="00CA6AB2" w:rsidRPr="0031421B" w:rsidRDefault="00CA6AB2" w:rsidP="000D1DD4">
            <w:pPr>
              <w:spacing w:line="276" w:lineRule="auto"/>
              <w:jc w:val="both"/>
              <w:rPr>
                <w:color w:val="000000" w:themeColor="text1"/>
              </w:rPr>
            </w:pPr>
            <w:r w:rsidRPr="0031421B">
              <w:rPr>
                <w:color w:val="000000" w:themeColor="text1"/>
              </w:rPr>
              <w:t>Выполнено</w:t>
            </w:r>
          </w:p>
        </w:tc>
      </w:tr>
      <w:tr w:rsidR="0031421B" w:rsidRPr="0031421B" w:rsidTr="009E3E1A">
        <w:tc>
          <w:tcPr>
            <w:tcW w:w="675" w:type="dxa"/>
          </w:tcPr>
          <w:p w:rsidR="00CA6AB2" w:rsidRPr="0031421B" w:rsidRDefault="00CA6AB2" w:rsidP="000D1DD4">
            <w:pPr>
              <w:spacing w:line="276" w:lineRule="auto"/>
              <w:jc w:val="center"/>
              <w:rPr>
                <w:b/>
                <w:color w:val="000000" w:themeColor="text1"/>
              </w:rPr>
            </w:pPr>
            <w:r w:rsidRPr="0031421B">
              <w:rPr>
                <w:b/>
                <w:color w:val="000000" w:themeColor="text1"/>
              </w:rPr>
              <w:t>5.</w:t>
            </w:r>
          </w:p>
        </w:tc>
        <w:tc>
          <w:tcPr>
            <w:tcW w:w="3380" w:type="dxa"/>
          </w:tcPr>
          <w:p w:rsidR="00CA6AB2" w:rsidRPr="0031421B" w:rsidRDefault="00CA6AB2" w:rsidP="000D1DD4">
            <w:pPr>
              <w:spacing w:line="276" w:lineRule="auto"/>
              <w:jc w:val="both"/>
              <w:rPr>
                <w:color w:val="000000" w:themeColor="text1"/>
              </w:rPr>
            </w:pPr>
            <w:r w:rsidRPr="0031421B">
              <w:rPr>
                <w:color w:val="000000" w:themeColor="text1"/>
              </w:rPr>
              <w:t>Столярные услуги</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264</w:t>
            </w:r>
          </w:p>
        </w:tc>
        <w:tc>
          <w:tcPr>
            <w:tcW w:w="2028" w:type="dxa"/>
          </w:tcPr>
          <w:p w:rsidR="00CA6AB2" w:rsidRPr="0031421B" w:rsidRDefault="00CA6AB2" w:rsidP="000D1DD4">
            <w:pPr>
              <w:spacing w:line="276" w:lineRule="auto"/>
              <w:jc w:val="center"/>
              <w:rPr>
                <w:color w:val="000000" w:themeColor="text1"/>
              </w:rPr>
            </w:pPr>
            <w:r w:rsidRPr="0031421B">
              <w:rPr>
                <w:color w:val="000000" w:themeColor="text1"/>
              </w:rPr>
              <w:t>264</w:t>
            </w:r>
          </w:p>
        </w:tc>
        <w:tc>
          <w:tcPr>
            <w:tcW w:w="2028" w:type="dxa"/>
          </w:tcPr>
          <w:p w:rsidR="00CA6AB2" w:rsidRPr="0031421B" w:rsidRDefault="00CA6AB2" w:rsidP="000D1DD4">
            <w:pPr>
              <w:spacing w:line="276" w:lineRule="auto"/>
              <w:jc w:val="both"/>
              <w:rPr>
                <w:color w:val="000000" w:themeColor="text1"/>
              </w:rPr>
            </w:pPr>
            <w:r w:rsidRPr="0031421B">
              <w:rPr>
                <w:color w:val="000000" w:themeColor="text1"/>
              </w:rPr>
              <w:t>Выполнено</w:t>
            </w:r>
          </w:p>
        </w:tc>
      </w:tr>
    </w:tbl>
    <w:p w:rsidR="00CA6AB2" w:rsidRPr="0031421B" w:rsidRDefault="00CA6AB2" w:rsidP="000D1DD4">
      <w:pPr>
        <w:jc w:val="both"/>
        <w:rPr>
          <w:b/>
          <w:color w:val="000000" w:themeColor="text1"/>
        </w:rPr>
      </w:pPr>
      <w:r w:rsidRPr="0031421B">
        <w:rPr>
          <w:color w:val="000000" w:themeColor="text1"/>
        </w:rPr>
        <w:t xml:space="preserve">                                                                             </w:t>
      </w:r>
      <w:r w:rsidRPr="0031421B">
        <w:rPr>
          <w:b/>
          <w:color w:val="000000" w:themeColor="text1"/>
        </w:rPr>
        <w:t xml:space="preserve"> 1 011                         1 011</w:t>
      </w:r>
    </w:p>
    <w:p w:rsidR="00CA6AB2" w:rsidRPr="0031421B" w:rsidRDefault="00CA6AB2" w:rsidP="000D1DD4">
      <w:pPr>
        <w:jc w:val="both"/>
        <w:rPr>
          <w:b/>
          <w:color w:val="000000" w:themeColor="text1"/>
        </w:rPr>
      </w:pPr>
      <w:r w:rsidRPr="0031421B">
        <w:rPr>
          <w:color w:val="000000" w:themeColor="text1"/>
        </w:rPr>
        <w:t>Все услуги УК ООО «Гарант плюс» предоставляются бесплатно.</w:t>
      </w:r>
    </w:p>
    <w:p w:rsidR="00CA6AB2" w:rsidRPr="0031421B" w:rsidRDefault="00CA6AB2" w:rsidP="00150B71">
      <w:pPr>
        <w:pStyle w:val="aa"/>
        <w:numPr>
          <w:ilvl w:val="0"/>
          <w:numId w:val="10"/>
        </w:numPr>
        <w:suppressAutoHyphens w:val="0"/>
        <w:spacing w:line="276" w:lineRule="auto"/>
        <w:rPr>
          <w:b/>
          <w:color w:val="000000" w:themeColor="text1"/>
        </w:rPr>
      </w:pPr>
      <w:r w:rsidRPr="0031421B">
        <w:rPr>
          <w:b/>
          <w:color w:val="000000" w:themeColor="text1"/>
        </w:rPr>
        <w:t>Социальное обслуживание и реабилитация.</w:t>
      </w:r>
    </w:p>
    <w:p w:rsidR="00CA6AB2" w:rsidRPr="0031421B" w:rsidRDefault="00CA6AB2" w:rsidP="000D1DD4">
      <w:pPr>
        <w:pStyle w:val="aa"/>
        <w:spacing w:line="276" w:lineRule="auto"/>
        <w:ind w:left="1080"/>
        <w:rPr>
          <w:b/>
          <w:color w:val="000000" w:themeColor="text1"/>
        </w:rPr>
      </w:pPr>
    </w:p>
    <w:p w:rsidR="00CA6AB2" w:rsidRPr="0031421B" w:rsidRDefault="00CA6AB2" w:rsidP="000D1DD4">
      <w:pPr>
        <w:pStyle w:val="aa"/>
        <w:spacing w:line="276" w:lineRule="auto"/>
        <w:jc w:val="both"/>
        <w:rPr>
          <w:color w:val="000000" w:themeColor="text1"/>
        </w:rPr>
      </w:pPr>
      <w:r w:rsidRPr="0031421B">
        <w:rPr>
          <w:color w:val="000000" w:themeColor="text1"/>
        </w:rPr>
        <w:t xml:space="preserve">            Направление работы:</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Консультационная работа.</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Кружковая работа.</w:t>
      </w:r>
    </w:p>
    <w:p w:rsidR="00CA6AB2" w:rsidRPr="0031421B" w:rsidRDefault="00CA6AB2" w:rsidP="000D1DD4">
      <w:pPr>
        <w:pStyle w:val="aa"/>
        <w:spacing w:line="276" w:lineRule="auto"/>
        <w:ind w:left="1080"/>
        <w:jc w:val="both"/>
        <w:rPr>
          <w:color w:val="000000" w:themeColor="text1"/>
        </w:rPr>
      </w:pPr>
      <w:r w:rsidRPr="0031421B">
        <w:rPr>
          <w:color w:val="000000" w:themeColor="text1"/>
        </w:rPr>
        <w:t xml:space="preserve">      3.   Библиотечная работа.</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Совместная деятельность с общественными организациями, учреждениями.</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Волонтерская работа.</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Индивидуальная работа с получателями социальных услуг (предоставление социально – психологических, социально – бытовых услуг).</w:t>
      </w:r>
    </w:p>
    <w:p w:rsidR="00CA6AB2" w:rsidRPr="0031421B" w:rsidRDefault="00CA6AB2" w:rsidP="00150B71">
      <w:pPr>
        <w:pStyle w:val="aa"/>
        <w:numPr>
          <w:ilvl w:val="1"/>
          <w:numId w:val="10"/>
        </w:numPr>
        <w:suppressAutoHyphens w:val="0"/>
        <w:spacing w:line="276" w:lineRule="auto"/>
        <w:jc w:val="both"/>
        <w:rPr>
          <w:color w:val="000000" w:themeColor="text1"/>
        </w:rPr>
      </w:pPr>
      <w:r w:rsidRPr="0031421B">
        <w:rPr>
          <w:color w:val="000000" w:themeColor="text1"/>
        </w:rPr>
        <w:t>Реабилитация инвалидов отделения в дневное отделение ОДУ «Эрчим».</w:t>
      </w:r>
    </w:p>
    <w:p w:rsidR="00CA6AB2" w:rsidRPr="0031421B" w:rsidRDefault="00CA6AB2" w:rsidP="000D1DD4">
      <w:pPr>
        <w:pStyle w:val="aa"/>
        <w:spacing w:line="276" w:lineRule="auto"/>
        <w:ind w:left="1800"/>
        <w:jc w:val="both"/>
        <w:rPr>
          <w:color w:val="000000" w:themeColor="text1"/>
        </w:rPr>
      </w:pP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Мероприятия социальной направленности.</w:t>
      </w:r>
    </w:p>
    <w:p w:rsidR="00CA6AB2" w:rsidRPr="0031421B" w:rsidRDefault="00CA6AB2" w:rsidP="000D1DD4">
      <w:pPr>
        <w:pStyle w:val="aa"/>
        <w:spacing w:line="276" w:lineRule="auto"/>
        <w:ind w:left="1080"/>
        <w:jc w:val="both"/>
        <w:rPr>
          <w:b/>
          <w:color w:val="000000" w:themeColor="text1"/>
        </w:rPr>
      </w:pPr>
    </w:p>
    <w:tbl>
      <w:tblPr>
        <w:tblStyle w:val="ac"/>
        <w:tblW w:w="9018" w:type="dxa"/>
        <w:tblInd w:w="279" w:type="dxa"/>
        <w:tblLook w:val="04A0"/>
      </w:tblPr>
      <w:tblGrid>
        <w:gridCol w:w="458"/>
        <w:gridCol w:w="4033"/>
        <w:gridCol w:w="3046"/>
        <w:gridCol w:w="1481"/>
      </w:tblGrid>
      <w:tr w:rsidR="0031421B" w:rsidRPr="0031421B" w:rsidTr="00831041">
        <w:trPr>
          <w:trHeight w:val="120"/>
        </w:trPr>
        <w:tc>
          <w:tcPr>
            <w:tcW w:w="458" w:type="dxa"/>
            <w:tcBorders>
              <w:bottom w:val="single" w:sz="4" w:space="0" w:color="auto"/>
            </w:tcBorders>
          </w:tcPr>
          <w:p w:rsidR="00CA6AB2" w:rsidRPr="0031421B" w:rsidRDefault="00CA6AB2" w:rsidP="000D1DD4">
            <w:pPr>
              <w:spacing w:line="276" w:lineRule="auto"/>
              <w:jc w:val="center"/>
              <w:rPr>
                <w:b/>
                <w:color w:val="000000" w:themeColor="text1"/>
              </w:rPr>
            </w:pPr>
            <w:r w:rsidRPr="0031421B">
              <w:rPr>
                <w:b/>
                <w:color w:val="000000" w:themeColor="text1"/>
              </w:rPr>
              <w:t>№</w:t>
            </w:r>
          </w:p>
        </w:tc>
        <w:tc>
          <w:tcPr>
            <w:tcW w:w="4033" w:type="dxa"/>
            <w:tcBorders>
              <w:bottom w:val="single" w:sz="4" w:space="0" w:color="auto"/>
            </w:tcBorders>
          </w:tcPr>
          <w:p w:rsidR="00CA6AB2" w:rsidRPr="0031421B" w:rsidRDefault="00CA6AB2" w:rsidP="000D1DD4">
            <w:pPr>
              <w:spacing w:line="276" w:lineRule="auto"/>
              <w:rPr>
                <w:b/>
                <w:color w:val="000000" w:themeColor="text1"/>
              </w:rPr>
            </w:pPr>
            <w:r w:rsidRPr="0031421B">
              <w:rPr>
                <w:b/>
                <w:color w:val="000000" w:themeColor="text1"/>
              </w:rPr>
              <w:t>Названия мероприятия</w:t>
            </w:r>
          </w:p>
        </w:tc>
        <w:tc>
          <w:tcPr>
            <w:tcW w:w="3046" w:type="dxa"/>
            <w:tcBorders>
              <w:bottom w:val="single" w:sz="4" w:space="0" w:color="auto"/>
              <w:right w:val="single" w:sz="4" w:space="0" w:color="auto"/>
            </w:tcBorders>
          </w:tcPr>
          <w:p w:rsidR="00CA6AB2" w:rsidRPr="0031421B" w:rsidRDefault="00CA6AB2" w:rsidP="000D1DD4">
            <w:pPr>
              <w:spacing w:line="276" w:lineRule="auto"/>
              <w:rPr>
                <w:b/>
                <w:color w:val="000000" w:themeColor="text1"/>
              </w:rPr>
            </w:pPr>
            <w:r w:rsidRPr="0031421B">
              <w:rPr>
                <w:b/>
                <w:color w:val="000000" w:themeColor="text1"/>
              </w:rPr>
              <w:t>Сроки исполнения</w:t>
            </w:r>
          </w:p>
        </w:tc>
        <w:tc>
          <w:tcPr>
            <w:tcW w:w="1481" w:type="dxa"/>
            <w:tcBorders>
              <w:left w:val="single" w:sz="4" w:space="0" w:color="auto"/>
              <w:bottom w:val="single" w:sz="4" w:space="0" w:color="auto"/>
            </w:tcBorders>
          </w:tcPr>
          <w:p w:rsidR="00CA6AB2" w:rsidRPr="0031421B" w:rsidRDefault="00CA6AB2" w:rsidP="000D1DD4">
            <w:pPr>
              <w:spacing w:line="276" w:lineRule="auto"/>
              <w:rPr>
                <w:b/>
                <w:color w:val="000000" w:themeColor="text1"/>
              </w:rPr>
            </w:pPr>
            <w:r w:rsidRPr="0031421B">
              <w:rPr>
                <w:b/>
                <w:color w:val="000000" w:themeColor="text1"/>
              </w:rPr>
              <w:t>Охват участников</w:t>
            </w:r>
          </w:p>
        </w:tc>
      </w:tr>
      <w:tr w:rsidR="0031421B" w:rsidRPr="0031421B" w:rsidTr="00831041">
        <w:tc>
          <w:tcPr>
            <w:tcW w:w="458" w:type="dxa"/>
          </w:tcPr>
          <w:p w:rsidR="00CA6AB2" w:rsidRPr="0031421B" w:rsidRDefault="00CA6AB2" w:rsidP="000D1DD4">
            <w:pPr>
              <w:spacing w:line="276" w:lineRule="auto"/>
              <w:jc w:val="center"/>
              <w:rPr>
                <w:b/>
                <w:color w:val="000000" w:themeColor="text1"/>
              </w:rPr>
            </w:pPr>
            <w:r w:rsidRPr="0031421B">
              <w:rPr>
                <w:color w:val="000000" w:themeColor="text1"/>
              </w:rPr>
              <w:t>1</w:t>
            </w:r>
            <w:r w:rsidRPr="0031421B">
              <w:rPr>
                <w:b/>
                <w:color w:val="000000" w:themeColor="text1"/>
              </w:rPr>
              <w:t>.</w:t>
            </w:r>
          </w:p>
        </w:tc>
        <w:tc>
          <w:tcPr>
            <w:tcW w:w="4033" w:type="dxa"/>
          </w:tcPr>
          <w:p w:rsidR="00CA6AB2" w:rsidRPr="0031421B" w:rsidRDefault="00CA6AB2" w:rsidP="000D1DD4">
            <w:pPr>
              <w:spacing w:line="276" w:lineRule="auto"/>
              <w:rPr>
                <w:color w:val="000000" w:themeColor="text1"/>
              </w:rPr>
            </w:pPr>
            <w:r w:rsidRPr="0031421B">
              <w:rPr>
                <w:color w:val="000000" w:themeColor="text1"/>
              </w:rPr>
              <w:t>Школа грамотности для псу: «Смартфон - наш волонтер».</w:t>
            </w:r>
          </w:p>
        </w:tc>
        <w:tc>
          <w:tcPr>
            <w:tcW w:w="3046" w:type="dxa"/>
            <w:tcBorders>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Июль - 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216</w:t>
            </w:r>
          </w:p>
        </w:tc>
      </w:tr>
      <w:tr w:rsidR="0031421B" w:rsidRPr="0031421B" w:rsidTr="00831041">
        <w:trPr>
          <w:trHeight w:val="498"/>
        </w:trPr>
        <w:tc>
          <w:tcPr>
            <w:tcW w:w="458" w:type="dxa"/>
          </w:tcPr>
          <w:p w:rsidR="00CA6AB2" w:rsidRPr="0031421B" w:rsidRDefault="00CA6AB2" w:rsidP="000D1DD4">
            <w:pPr>
              <w:spacing w:line="276" w:lineRule="auto"/>
              <w:rPr>
                <w:color w:val="000000" w:themeColor="text1"/>
              </w:rPr>
            </w:pPr>
            <w:r w:rsidRPr="0031421B">
              <w:rPr>
                <w:color w:val="000000" w:themeColor="text1"/>
              </w:rPr>
              <w:t xml:space="preserve"> 2.</w:t>
            </w:r>
          </w:p>
        </w:tc>
        <w:tc>
          <w:tcPr>
            <w:tcW w:w="4033" w:type="dxa"/>
          </w:tcPr>
          <w:p w:rsidR="00CA6AB2" w:rsidRPr="0031421B" w:rsidRDefault="00CA6AB2" w:rsidP="000D1DD4">
            <w:pPr>
              <w:spacing w:line="276" w:lineRule="auto"/>
              <w:rPr>
                <w:color w:val="000000" w:themeColor="text1"/>
              </w:rPr>
            </w:pPr>
            <w:r w:rsidRPr="0031421B">
              <w:rPr>
                <w:color w:val="000000" w:themeColor="text1"/>
              </w:rPr>
              <w:t>Групповые, индивидуальные занятия психолога центра с получателями социальных услуг отделения.</w:t>
            </w:r>
          </w:p>
        </w:tc>
        <w:tc>
          <w:tcPr>
            <w:tcW w:w="3046" w:type="dxa"/>
            <w:tcBorders>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Январь – 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14</w:t>
            </w:r>
          </w:p>
        </w:tc>
      </w:tr>
      <w:tr w:rsidR="0031421B" w:rsidRPr="0031421B" w:rsidTr="00831041">
        <w:tc>
          <w:tcPr>
            <w:tcW w:w="458" w:type="dxa"/>
          </w:tcPr>
          <w:p w:rsidR="00CA6AB2" w:rsidRPr="0031421B" w:rsidRDefault="00CA6AB2" w:rsidP="000D1DD4">
            <w:pPr>
              <w:spacing w:line="276" w:lineRule="auto"/>
              <w:rPr>
                <w:color w:val="000000" w:themeColor="text1"/>
              </w:rPr>
            </w:pPr>
            <w:r w:rsidRPr="0031421B">
              <w:rPr>
                <w:color w:val="000000" w:themeColor="text1"/>
              </w:rPr>
              <w:t xml:space="preserve"> 3.</w:t>
            </w:r>
          </w:p>
        </w:tc>
        <w:tc>
          <w:tcPr>
            <w:tcW w:w="4033" w:type="dxa"/>
          </w:tcPr>
          <w:p w:rsidR="00CA6AB2" w:rsidRPr="0031421B" w:rsidRDefault="00CA6AB2" w:rsidP="000D1DD4">
            <w:pPr>
              <w:tabs>
                <w:tab w:val="left" w:pos="1305"/>
              </w:tabs>
              <w:spacing w:line="276" w:lineRule="auto"/>
              <w:rPr>
                <w:color w:val="000000" w:themeColor="text1"/>
              </w:rPr>
            </w:pPr>
            <w:r w:rsidRPr="0031421B">
              <w:rPr>
                <w:color w:val="000000" w:themeColor="text1"/>
              </w:rPr>
              <w:t>Встречи, беседы, лекции с творческими людьми.</w:t>
            </w:r>
          </w:p>
        </w:tc>
        <w:tc>
          <w:tcPr>
            <w:tcW w:w="3046" w:type="dxa"/>
            <w:tcBorders>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Январь – 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44</w:t>
            </w:r>
          </w:p>
        </w:tc>
      </w:tr>
      <w:tr w:rsidR="0031421B" w:rsidRPr="0031421B" w:rsidTr="00831041">
        <w:tc>
          <w:tcPr>
            <w:tcW w:w="458" w:type="dxa"/>
          </w:tcPr>
          <w:p w:rsidR="00CA6AB2" w:rsidRPr="0031421B" w:rsidRDefault="00CA6AB2" w:rsidP="000D1DD4">
            <w:pPr>
              <w:spacing w:line="276" w:lineRule="auto"/>
              <w:rPr>
                <w:color w:val="000000" w:themeColor="text1"/>
              </w:rPr>
            </w:pPr>
            <w:r w:rsidRPr="0031421B">
              <w:rPr>
                <w:color w:val="000000" w:themeColor="text1"/>
              </w:rPr>
              <w:t xml:space="preserve"> 4.</w:t>
            </w:r>
          </w:p>
        </w:tc>
        <w:tc>
          <w:tcPr>
            <w:tcW w:w="4033" w:type="dxa"/>
          </w:tcPr>
          <w:p w:rsidR="00CA6AB2" w:rsidRPr="0031421B" w:rsidRDefault="00CA6AB2" w:rsidP="000D1DD4">
            <w:pPr>
              <w:tabs>
                <w:tab w:val="left" w:pos="1305"/>
              </w:tabs>
              <w:spacing w:line="276" w:lineRule="auto"/>
              <w:rPr>
                <w:color w:val="000000" w:themeColor="text1"/>
              </w:rPr>
            </w:pPr>
            <w:r w:rsidRPr="0031421B">
              <w:rPr>
                <w:color w:val="000000" w:themeColor="text1"/>
              </w:rPr>
              <w:t>Социальные акции волонтеров, студентов и учащихся:</w:t>
            </w:r>
          </w:p>
          <w:p w:rsidR="00CA6AB2" w:rsidRPr="0031421B" w:rsidRDefault="00CA6AB2" w:rsidP="00150B71">
            <w:pPr>
              <w:pStyle w:val="aa"/>
              <w:numPr>
                <w:ilvl w:val="0"/>
                <w:numId w:val="24"/>
              </w:numPr>
              <w:tabs>
                <w:tab w:val="left" w:pos="1305"/>
              </w:tabs>
              <w:suppressAutoHyphens w:val="0"/>
              <w:spacing w:line="276" w:lineRule="auto"/>
              <w:rPr>
                <w:color w:val="000000" w:themeColor="text1"/>
              </w:rPr>
            </w:pPr>
            <w:r w:rsidRPr="0031421B">
              <w:rPr>
                <w:color w:val="000000" w:themeColor="text1"/>
              </w:rPr>
              <w:t xml:space="preserve">Творческий концерт студентов ГПБОУ РС (Я) «Якутский колледж </w:t>
            </w:r>
            <w:r w:rsidRPr="0031421B">
              <w:rPr>
                <w:color w:val="000000" w:themeColor="text1"/>
              </w:rPr>
              <w:lastRenderedPageBreak/>
              <w:t>технологии и студентов».</w:t>
            </w:r>
          </w:p>
          <w:p w:rsidR="00CA6AB2" w:rsidRPr="0031421B" w:rsidRDefault="00CA6AB2" w:rsidP="00150B71">
            <w:pPr>
              <w:pStyle w:val="aa"/>
              <w:numPr>
                <w:ilvl w:val="0"/>
                <w:numId w:val="24"/>
              </w:numPr>
              <w:tabs>
                <w:tab w:val="left" w:pos="1305"/>
              </w:tabs>
              <w:suppressAutoHyphens w:val="0"/>
              <w:spacing w:line="276" w:lineRule="auto"/>
              <w:rPr>
                <w:color w:val="000000" w:themeColor="text1"/>
              </w:rPr>
            </w:pPr>
            <w:r w:rsidRPr="0031421B">
              <w:rPr>
                <w:color w:val="000000" w:themeColor="text1"/>
              </w:rPr>
              <w:t>Благотворительная акция коллектива МОБУ СОШ № 7 г. Якутска.</w:t>
            </w:r>
          </w:p>
          <w:p w:rsidR="00CA6AB2" w:rsidRPr="0031421B" w:rsidRDefault="00CA6AB2" w:rsidP="00150B71">
            <w:pPr>
              <w:pStyle w:val="aa"/>
              <w:numPr>
                <w:ilvl w:val="0"/>
                <w:numId w:val="24"/>
              </w:numPr>
              <w:tabs>
                <w:tab w:val="left" w:pos="1305"/>
              </w:tabs>
              <w:suppressAutoHyphens w:val="0"/>
              <w:spacing w:line="276" w:lineRule="auto"/>
              <w:rPr>
                <w:color w:val="000000" w:themeColor="text1"/>
              </w:rPr>
            </w:pPr>
            <w:r w:rsidRPr="0031421B">
              <w:rPr>
                <w:color w:val="000000" w:themeColor="text1"/>
              </w:rPr>
              <w:t>Новогодний детский утренник ГПБОУ РС (Я) «Якутский колледж культуры и искусств»</w:t>
            </w:r>
          </w:p>
        </w:tc>
        <w:tc>
          <w:tcPr>
            <w:tcW w:w="3046" w:type="dxa"/>
            <w:tcBorders>
              <w:right w:val="single" w:sz="4" w:space="0" w:color="auto"/>
            </w:tcBorders>
          </w:tcPr>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Октябрь.</w:t>
            </w: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Октябрь.</w:t>
            </w: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lastRenderedPageBreak/>
              <w:t>130</w:t>
            </w: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tc>
      </w:tr>
      <w:tr w:rsidR="0031421B" w:rsidRPr="0031421B" w:rsidTr="00831041">
        <w:tc>
          <w:tcPr>
            <w:tcW w:w="458" w:type="dxa"/>
          </w:tcPr>
          <w:p w:rsidR="00CA6AB2" w:rsidRPr="0031421B" w:rsidRDefault="00CA6AB2" w:rsidP="000D1DD4">
            <w:pPr>
              <w:spacing w:line="276" w:lineRule="auto"/>
              <w:rPr>
                <w:color w:val="000000" w:themeColor="text1"/>
              </w:rPr>
            </w:pPr>
            <w:r w:rsidRPr="0031421B">
              <w:rPr>
                <w:color w:val="000000" w:themeColor="text1"/>
              </w:rPr>
              <w:lastRenderedPageBreak/>
              <w:t>5.</w:t>
            </w:r>
          </w:p>
        </w:tc>
        <w:tc>
          <w:tcPr>
            <w:tcW w:w="4033" w:type="dxa"/>
          </w:tcPr>
          <w:p w:rsidR="00CA6AB2" w:rsidRPr="0031421B" w:rsidRDefault="00CA6AB2" w:rsidP="000D1DD4">
            <w:pPr>
              <w:tabs>
                <w:tab w:val="left" w:pos="1305"/>
              </w:tabs>
              <w:spacing w:line="276" w:lineRule="auto"/>
              <w:rPr>
                <w:color w:val="000000" w:themeColor="text1"/>
              </w:rPr>
            </w:pPr>
            <w:r w:rsidRPr="0031421B">
              <w:rPr>
                <w:color w:val="000000" w:themeColor="text1"/>
              </w:rPr>
              <w:t>Дни открытых дверей с участием:</w:t>
            </w:r>
          </w:p>
          <w:p w:rsidR="00CA6AB2" w:rsidRPr="0031421B" w:rsidRDefault="00CA6AB2" w:rsidP="00150B71">
            <w:pPr>
              <w:pStyle w:val="aa"/>
              <w:numPr>
                <w:ilvl w:val="0"/>
                <w:numId w:val="23"/>
              </w:numPr>
              <w:tabs>
                <w:tab w:val="left" w:pos="1305"/>
              </w:tabs>
              <w:suppressAutoHyphens w:val="0"/>
              <w:spacing w:line="276" w:lineRule="auto"/>
              <w:rPr>
                <w:color w:val="000000" w:themeColor="text1"/>
              </w:rPr>
            </w:pPr>
            <w:r w:rsidRPr="0031421B">
              <w:rPr>
                <w:color w:val="000000" w:themeColor="text1"/>
              </w:rPr>
              <w:t>УСЗН и Т г. Якутска при МТ и СР РС (Я).</w:t>
            </w:r>
          </w:p>
          <w:p w:rsidR="00CA6AB2" w:rsidRPr="0031421B" w:rsidRDefault="00CA6AB2" w:rsidP="00150B71">
            <w:pPr>
              <w:pStyle w:val="aa"/>
              <w:numPr>
                <w:ilvl w:val="0"/>
                <w:numId w:val="23"/>
              </w:numPr>
              <w:tabs>
                <w:tab w:val="left" w:pos="1305"/>
              </w:tabs>
              <w:suppressAutoHyphens w:val="0"/>
              <w:spacing w:line="276" w:lineRule="auto"/>
              <w:rPr>
                <w:color w:val="000000" w:themeColor="text1"/>
              </w:rPr>
            </w:pPr>
            <w:r w:rsidRPr="0031421B">
              <w:rPr>
                <w:color w:val="000000" w:themeColor="text1"/>
              </w:rPr>
              <w:t>Региональное отделение Фонда социального страхования РФ в РС (Я).</w:t>
            </w:r>
          </w:p>
        </w:tc>
        <w:tc>
          <w:tcPr>
            <w:tcW w:w="3046" w:type="dxa"/>
            <w:tcBorders>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Октябрь</w:t>
            </w:r>
          </w:p>
          <w:p w:rsidR="00CA6AB2" w:rsidRPr="0031421B" w:rsidRDefault="00CA6AB2" w:rsidP="000D1DD4">
            <w:pPr>
              <w:spacing w:line="276" w:lineRule="auto"/>
              <w:rPr>
                <w:color w:val="000000" w:themeColor="text1"/>
              </w:rPr>
            </w:pPr>
            <w:r w:rsidRPr="0031421B">
              <w:rPr>
                <w:color w:val="000000" w:themeColor="text1"/>
              </w:rPr>
              <w:t>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38</w:t>
            </w:r>
          </w:p>
          <w:p w:rsidR="00CA6AB2" w:rsidRPr="0031421B" w:rsidRDefault="00CA6AB2" w:rsidP="000D1DD4">
            <w:pPr>
              <w:spacing w:line="276" w:lineRule="auto"/>
              <w:rPr>
                <w:color w:val="000000" w:themeColor="text1"/>
              </w:rPr>
            </w:pPr>
          </w:p>
        </w:tc>
      </w:tr>
      <w:tr w:rsidR="0031421B" w:rsidRPr="0031421B" w:rsidTr="00831041">
        <w:tc>
          <w:tcPr>
            <w:tcW w:w="458" w:type="dxa"/>
          </w:tcPr>
          <w:p w:rsidR="00CA6AB2" w:rsidRPr="0031421B" w:rsidRDefault="00CA6AB2" w:rsidP="000D1DD4">
            <w:pPr>
              <w:spacing w:line="276" w:lineRule="auto"/>
              <w:rPr>
                <w:color w:val="000000" w:themeColor="text1"/>
              </w:rPr>
            </w:pPr>
            <w:r w:rsidRPr="0031421B">
              <w:rPr>
                <w:color w:val="000000" w:themeColor="text1"/>
              </w:rPr>
              <w:t>6.</w:t>
            </w:r>
          </w:p>
        </w:tc>
        <w:tc>
          <w:tcPr>
            <w:tcW w:w="4033" w:type="dxa"/>
          </w:tcPr>
          <w:p w:rsidR="00CA6AB2" w:rsidRPr="0031421B" w:rsidRDefault="00CA6AB2" w:rsidP="000D1DD4">
            <w:pPr>
              <w:tabs>
                <w:tab w:val="left" w:pos="1305"/>
              </w:tabs>
              <w:spacing w:line="276" w:lineRule="auto"/>
              <w:rPr>
                <w:color w:val="000000" w:themeColor="text1"/>
              </w:rPr>
            </w:pPr>
            <w:r w:rsidRPr="0031421B">
              <w:rPr>
                <w:color w:val="000000" w:themeColor="text1"/>
              </w:rPr>
              <w:t>Совместное мероприятие с Национальной библиотекой РС (Я) , посвященное дню правовых знаний на тему: «Социальные льготы для ветеранов и инвалидов»</w:t>
            </w:r>
          </w:p>
        </w:tc>
        <w:tc>
          <w:tcPr>
            <w:tcW w:w="3046" w:type="dxa"/>
            <w:tcBorders>
              <w:right w:val="single" w:sz="4" w:space="0" w:color="auto"/>
            </w:tcBorders>
          </w:tcPr>
          <w:p w:rsidR="00CA6AB2" w:rsidRPr="0031421B" w:rsidRDefault="00CA6AB2" w:rsidP="000D1DD4">
            <w:pPr>
              <w:spacing w:line="276" w:lineRule="auto"/>
              <w:rPr>
                <w:color w:val="000000" w:themeColor="text1"/>
              </w:rPr>
            </w:pP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18</w:t>
            </w:r>
          </w:p>
        </w:tc>
      </w:tr>
    </w:tbl>
    <w:p w:rsidR="00CA6AB2" w:rsidRPr="0031421B" w:rsidRDefault="00CA6AB2" w:rsidP="000D1DD4">
      <w:pPr>
        <w:pStyle w:val="aa"/>
        <w:spacing w:line="276" w:lineRule="auto"/>
        <w:ind w:left="1440"/>
        <w:jc w:val="both"/>
        <w:rPr>
          <w:b/>
          <w:color w:val="000000" w:themeColor="text1"/>
        </w:rPr>
      </w:pPr>
      <w:r w:rsidRPr="0031421B">
        <w:rPr>
          <w:b/>
          <w:color w:val="000000" w:themeColor="text1"/>
        </w:rPr>
        <w:t xml:space="preserve">                                                                                                                460                                                                                                             </w:t>
      </w: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Культурно – досуговые мероприятия.</w:t>
      </w:r>
    </w:p>
    <w:p w:rsidR="00CA6AB2" w:rsidRPr="0031421B" w:rsidRDefault="00CA6AB2" w:rsidP="000D1DD4">
      <w:pPr>
        <w:pStyle w:val="aa"/>
        <w:spacing w:line="276" w:lineRule="auto"/>
        <w:ind w:left="1080"/>
        <w:jc w:val="both"/>
        <w:rPr>
          <w:b/>
          <w:color w:val="000000" w:themeColor="text1"/>
        </w:rPr>
      </w:pPr>
    </w:p>
    <w:tbl>
      <w:tblPr>
        <w:tblStyle w:val="ac"/>
        <w:tblW w:w="0" w:type="auto"/>
        <w:tblInd w:w="229" w:type="dxa"/>
        <w:tblLook w:val="04A0"/>
      </w:tblPr>
      <w:tblGrid>
        <w:gridCol w:w="516"/>
        <w:gridCol w:w="5204"/>
        <w:gridCol w:w="1894"/>
        <w:gridCol w:w="1481"/>
      </w:tblGrid>
      <w:tr w:rsidR="0031421B" w:rsidRPr="0031421B" w:rsidTr="00831041">
        <w:tc>
          <w:tcPr>
            <w:tcW w:w="516" w:type="dxa"/>
          </w:tcPr>
          <w:p w:rsidR="00CA6AB2" w:rsidRPr="0031421B" w:rsidRDefault="00CA6AB2" w:rsidP="000D1DD4">
            <w:pPr>
              <w:pStyle w:val="aa"/>
              <w:spacing w:line="276" w:lineRule="auto"/>
              <w:ind w:left="0"/>
              <w:jc w:val="both"/>
              <w:rPr>
                <w:b/>
                <w:color w:val="000000" w:themeColor="text1"/>
              </w:rPr>
            </w:pPr>
            <w:r w:rsidRPr="0031421B">
              <w:rPr>
                <w:b/>
                <w:color w:val="000000" w:themeColor="text1"/>
              </w:rPr>
              <w:t>№</w:t>
            </w:r>
          </w:p>
        </w:tc>
        <w:tc>
          <w:tcPr>
            <w:tcW w:w="5204" w:type="dxa"/>
          </w:tcPr>
          <w:p w:rsidR="00CA6AB2" w:rsidRPr="0031421B" w:rsidRDefault="00CA6AB2" w:rsidP="000D1DD4">
            <w:pPr>
              <w:pStyle w:val="aa"/>
              <w:spacing w:line="276" w:lineRule="auto"/>
              <w:ind w:left="0"/>
              <w:jc w:val="both"/>
              <w:rPr>
                <w:b/>
                <w:color w:val="000000" w:themeColor="text1"/>
              </w:rPr>
            </w:pPr>
            <w:r w:rsidRPr="0031421B">
              <w:rPr>
                <w:b/>
                <w:color w:val="000000" w:themeColor="text1"/>
              </w:rPr>
              <w:t>Название основных мероприятий</w:t>
            </w:r>
          </w:p>
        </w:tc>
        <w:tc>
          <w:tcPr>
            <w:tcW w:w="1894" w:type="dxa"/>
          </w:tcPr>
          <w:p w:rsidR="00CA6AB2" w:rsidRPr="0031421B" w:rsidRDefault="00CA6AB2" w:rsidP="000D1DD4">
            <w:pPr>
              <w:pStyle w:val="aa"/>
              <w:spacing w:line="276" w:lineRule="auto"/>
              <w:ind w:left="0"/>
              <w:jc w:val="both"/>
              <w:rPr>
                <w:b/>
                <w:color w:val="000000" w:themeColor="text1"/>
              </w:rPr>
            </w:pPr>
            <w:r w:rsidRPr="0031421B">
              <w:rPr>
                <w:b/>
                <w:color w:val="000000" w:themeColor="text1"/>
              </w:rPr>
              <w:t>Дата проведения</w:t>
            </w:r>
          </w:p>
        </w:tc>
        <w:tc>
          <w:tcPr>
            <w:tcW w:w="1481" w:type="dxa"/>
            <w:tcBorders>
              <w:top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b/>
                <w:color w:val="000000" w:themeColor="text1"/>
              </w:rPr>
            </w:pPr>
            <w:r w:rsidRPr="0031421B">
              <w:rPr>
                <w:b/>
                <w:color w:val="000000" w:themeColor="text1"/>
              </w:rPr>
              <w:t>Охват участников</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w:t>
            </w:r>
          </w:p>
        </w:tc>
        <w:tc>
          <w:tcPr>
            <w:tcW w:w="5204" w:type="dxa"/>
          </w:tcPr>
          <w:p w:rsidR="00CA6AB2" w:rsidRPr="0031421B" w:rsidRDefault="00CA6AB2" w:rsidP="000D1DD4">
            <w:pPr>
              <w:pStyle w:val="aa"/>
              <w:spacing w:line="276" w:lineRule="auto"/>
              <w:ind w:left="0"/>
              <w:jc w:val="both"/>
              <w:rPr>
                <w:b/>
                <w:color w:val="000000" w:themeColor="text1"/>
              </w:rPr>
            </w:pPr>
            <w:r w:rsidRPr="0031421B">
              <w:rPr>
                <w:color w:val="000000" w:themeColor="text1"/>
              </w:rPr>
              <w:t>Обслуживание получателей социальных услуг Республиканской библиотекой для слепых.</w:t>
            </w:r>
          </w:p>
        </w:tc>
        <w:tc>
          <w:tcPr>
            <w:tcW w:w="1894" w:type="dxa"/>
            <w:tcBorders>
              <w:bottom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Еженедельно по личным заявкам псу.</w:t>
            </w:r>
          </w:p>
        </w:tc>
        <w:tc>
          <w:tcPr>
            <w:tcW w:w="1481" w:type="dxa"/>
            <w:tcBorders>
              <w:top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2</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2.</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Обслуживание получателей социальных услуг городской специализированной библиотекой «Книга-03».</w:t>
            </w:r>
          </w:p>
          <w:p w:rsidR="00CA6AB2" w:rsidRPr="0031421B" w:rsidRDefault="00CA6AB2" w:rsidP="000D1DD4">
            <w:pPr>
              <w:pStyle w:val="aa"/>
              <w:spacing w:line="276" w:lineRule="auto"/>
              <w:ind w:left="0"/>
              <w:jc w:val="both"/>
              <w:rPr>
                <w:b/>
                <w:color w:val="000000" w:themeColor="text1"/>
              </w:rPr>
            </w:pP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Ежедневно по личным заявкам псу.</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3.</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 xml:space="preserve">День защитника Отечества – 23 февраля. </w:t>
            </w:r>
          </w:p>
          <w:p w:rsidR="00CA6AB2" w:rsidRPr="0031421B" w:rsidRDefault="00CA6AB2" w:rsidP="00150B71">
            <w:pPr>
              <w:pStyle w:val="aa"/>
              <w:numPr>
                <w:ilvl w:val="0"/>
                <w:numId w:val="25"/>
              </w:numPr>
              <w:suppressAutoHyphens w:val="0"/>
              <w:spacing w:line="276" w:lineRule="auto"/>
              <w:jc w:val="both"/>
              <w:rPr>
                <w:color w:val="000000" w:themeColor="text1"/>
              </w:rPr>
            </w:pPr>
            <w:r w:rsidRPr="0031421B">
              <w:rPr>
                <w:color w:val="000000" w:themeColor="text1"/>
              </w:rPr>
              <w:t>Конкурс патриотической песни «Славим Родину родную!».</w:t>
            </w:r>
          </w:p>
          <w:p w:rsidR="00CA6AB2" w:rsidRPr="0031421B" w:rsidRDefault="00CA6AB2" w:rsidP="00150B71">
            <w:pPr>
              <w:pStyle w:val="aa"/>
              <w:numPr>
                <w:ilvl w:val="0"/>
                <w:numId w:val="25"/>
              </w:numPr>
              <w:suppressAutoHyphens w:val="0"/>
              <w:spacing w:line="276" w:lineRule="auto"/>
              <w:jc w:val="both"/>
              <w:rPr>
                <w:color w:val="000000" w:themeColor="text1"/>
              </w:rPr>
            </w:pPr>
            <w:r w:rsidRPr="0031421B">
              <w:rPr>
                <w:color w:val="000000" w:themeColor="text1"/>
              </w:rPr>
              <w:t>Детский творческий конкурс лепки из пластилина.</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Февраль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9</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4.</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Международный женский день – 8 марта.</w:t>
            </w:r>
          </w:p>
          <w:p w:rsidR="00CA6AB2" w:rsidRPr="0031421B" w:rsidRDefault="00CA6AB2" w:rsidP="00150B71">
            <w:pPr>
              <w:pStyle w:val="aa"/>
              <w:numPr>
                <w:ilvl w:val="0"/>
                <w:numId w:val="27"/>
              </w:numPr>
              <w:suppressAutoHyphens w:val="0"/>
              <w:spacing w:line="276" w:lineRule="auto"/>
              <w:jc w:val="both"/>
              <w:rPr>
                <w:color w:val="000000" w:themeColor="text1"/>
              </w:rPr>
            </w:pPr>
            <w:r w:rsidRPr="0031421B">
              <w:rPr>
                <w:color w:val="000000" w:themeColor="text1"/>
              </w:rPr>
              <w:t>Конкурс фотографий «Ретро наряд XX века».</w:t>
            </w:r>
          </w:p>
          <w:p w:rsidR="00CA6AB2" w:rsidRPr="0031421B" w:rsidRDefault="00CA6AB2" w:rsidP="00150B71">
            <w:pPr>
              <w:pStyle w:val="aa"/>
              <w:numPr>
                <w:ilvl w:val="0"/>
                <w:numId w:val="27"/>
              </w:numPr>
              <w:suppressAutoHyphens w:val="0"/>
              <w:spacing w:line="276" w:lineRule="auto"/>
              <w:jc w:val="both"/>
              <w:rPr>
                <w:color w:val="000000" w:themeColor="text1"/>
              </w:rPr>
            </w:pPr>
            <w:r w:rsidRPr="0031421B">
              <w:rPr>
                <w:color w:val="000000" w:themeColor="text1"/>
              </w:rPr>
              <w:t>Детский конкурс «Открытка для любимой мамы».</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Март</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12</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5.</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Экскурсия по Международному музею – центр Хомуса народов мира.</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Апрель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6.</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День отца в РС (Я).</w:t>
            </w:r>
          </w:p>
          <w:p w:rsidR="00CA6AB2" w:rsidRPr="0031421B" w:rsidRDefault="00CA6AB2" w:rsidP="000D1DD4">
            <w:pPr>
              <w:pStyle w:val="aa"/>
              <w:spacing w:line="276" w:lineRule="auto"/>
              <w:ind w:left="0"/>
              <w:jc w:val="both"/>
              <w:rPr>
                <w:color w:val="000000" w:themeColor="text1"/>
              </w:rPr>
            </w:pPr>
            <w:r w:rsidRPr="0031421B">
              <w:rPr>
                <w:color w:val="000000" w:themeColor="text1"/>
              </w:rPr>
              <w:t>Поздравительное мероприятие актива Совета жильцов.</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Апрель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56</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lastRenderedPageBreak/>
              <w:t>7.</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Торжественное мероприятие посвященное Дню Великой Победы в ВОВ 1941-1945 гг.</w:t>
            </w:r>
          </w:p>
          <w:p w:rsidR="00CA6AB2" w:rsidRPr="0031421B" w:rsidRDefault="00CA6AB2" w:rsidP="00150B71">
            <w:pPr>
              <w:pStyle w:val="aa"/>
              <w:numPr>
                <w:ilvl w:val="0"/>
                <w:numId w:val="26"/>
              </w:numPr>
              <w:suppressAutoHyphens w:val="0"/>
              <w:spacing w:line="276" w:lineRule="auto"/>
              <w:jc w:val="both"/>
              <w:rPr>
                <w:color w:val="000000" w:themeColor="text1"/>
              </w:rPr>
            </w:pPr>
            <w:r w:rsidRPr="0031421B">
              <w:rPr>
                <w:color w:val="000000" w:themeColor="text1"/>
              </w:rPr>
              <w:t>Поздравление ветеранов тыла на дому.</w:t>
            </w:r>
          </w:p>
          <w:p w:rsidR="00CA6AB2" w:rsidRPr="0031421B" w:rsidRDefault="00CA6AB2" w:rsidP="00150B71">
            <w:pPr>
              <w:pStyle w:val="aa"/>
              <w:numPr>
                <w:ilvl w:val="0"/>
                <w:numId w:val="26"/>
              </w:numPr>
              <w:suppressAutoHyphens w:val="0"/>
              <w:spacing w:line="276" w:lineRule="auto"/>
              <w:jc w:val="both"/>
              <w:rPr>
                <w:color w:val="000000" w:themeColor="text1"/>
              </w:rPr>
            </w:pPr>
            <w:r w:rsidRPr="0031421B">
              <w:rPr>
                <w:color w:val="000000" w:themeColor="text1"/>
              </w:rPr>
              <w:t>Детский конкурс чтецов стихотворений, посвященный Великой Победе.</w:t>
            </w:r>
          </w:p>
          <w:p w:rsidR="00CA6AB2" w:rsidRPr="0031421B" w:rsidRDefault="00CA6AB2" w:rsidP="00150B71">
            <w:pPr>
              <w:pStyle w:val="aa"/>
              <w:numPr>
                <w:ilvl w:val="0"/>
                <w:numId w:val="26"/>
              </w:numPr>
              <w:suppressAutoHyphens w:val="0"/>
              <w:spacing w:line="276" w:lineRule="auto"/>
              <w:jc w:val="both"/>
              <w:rPr>
                <w:color w:val="000000" w:themeColor="text1"/>
              </w:rPr>
            </w:pPr>
            <w:r w:rsidRPr="0031421B">
              <w:rPr>
                <w:color w:val="000000" w:themeColor="text1"/>
              </w:rPr>
              <w:t>«Помни! Гордимся! Благодарим!» - творческое мероприятие.</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Май</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35</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8.</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Международный День защиты детей – 1 июня.</w:t>
            </w:r>
          </w:p>
          <w:p w:rsidR="00CA6AB2" w:rsidRPr="0031421B" w:rsidRDefault="00CA6AB2" w:rsidP="00150B71">
            <w:pPr>
              <w:pStyle w:val="aa"/>
              <w:numPr>
                <w:ilvl w:val="0"/>
                <w:numId w:val="28"/>
              </w:numPr>
              <w:suppressAutoHyphens w:val="0"/>
              <w:spacing w:line="276" w:lineRule="auto"/>
              <w:jc w:val="both"/>
              <w:rPr>
                <w:color w:val="000000" w:themeColor="text1"/>
              </w:rPr>
            </w:pPr>
            <w:r w:rsidRPr="0031421B">
              <w:rPr>
                <w:color w:val="000000" w:themeColor="text1"/>
              </w:rPr>
              <w:t>Детский конкурс рисунков для детей дошкольного возраста.</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Июнь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6</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9.</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Участие детей – инвалидов отделения в республиканском конкурсе детских рисунков «Охрана труда глазами детей».</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Июль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2</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10.</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Конкурс фотографий для получателей социальных услуг: «Красота родной природы»</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Июль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14</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11.</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«Здравствуй школа!» - мероприятие посвященное дню Знаний – 1 сентября.</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Сентябрь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41</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12.</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Декада посвященная Международному дню пожилых людей (по отдельному плану).</w:t>
            </w:r>
          </w:p>
        </w:tc>
        <w:tc>
          <w:tcPr>
            <w:tcW w:w="1894" w:type="dxa"/>
            <w:tcBorders>
              <w:bottom w:val="single" w:sz="4" w:space="0" w:color="auto"/>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Октябрь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13.</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Выставка народно – прикладного искусства семьи получателя социальных услуг Шелковникова М. Г.</w:t>
            </w:r>
          </w:p>
        </w:tc>
        <w:tc>
          <w:tcPr>
            <w:tcW w:w="1894" w:type="dxa"/>
            <w:tcBorders>
              <w:bottom w:val="single" w:sz="4" w:space="0" w:color="auto"/>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Октябрь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13</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14.</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Творческий видеоролик под названием: «В семье единой».</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Ноябрь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56</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15.</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Декада посвященная Международному Дню инвалидов (по отдельному плану).</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Ноябрь - 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221</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16.</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Игра Брейн – ринг для получателей социальных услуг с инвалидностью.</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27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17.</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«Я люблю тебя жизнь!» - литературная встреча с молодыми творческими авторами получателями социальных услуг.</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16</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18.</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Творческая выставка новых работ получателей социальных услуг Сокорутовой А. В., Гермогеновой Е. А.</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r w:rsidRPr="0031421B">
              <w:rPr>
                <w:color w:val="000000" w:themeColor="text1"/>
              </w:rPr>
              <w:t>19</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19.</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Цирковое представление для детей.</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20.</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Детский новогодний утренник «В мире сказок и волшебства».</w:t>
            </w:r>
          </w:p>
        </w:tc>
        <w:tc>
          <w:tcPr>
            <w:tcW w:w="189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21.</w:t>
            </w:r>
          </w:p>
        </w:tc>
        <w:tc>
          <w:tcPr>
            <w:tcW w:w="52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 xml:space="preserve">Итоговое новогоднее мероприятие </w:t>
            </w:r>
          </w:p>
          <w:p w:rsidR="00CA6AB2" w:rsidRPr="0031421B" w:rsidRDefault="00CA6AB2" w:rsidP="000D1DD4">
            <w:pPr>
              <w:pStyle w:val="aa"/>
              <w:spacing w:line="276" w:lineRule="auto"/>
              <w:ind w:left="0"/>
              <w:jc w:val="both"/>
              <w:rPr>
                <w:color w:val="000000" w:themeColor="text1"/>
              </w:rPr>
            </w:pPr>
            <w:r w:rsidRPr="0031421B">
              <w:rPr>
                <w:color w:val="000000" w:themeColor="text1"/>
              </w:rPr>
              <w:t>«С Новым годом, уважаемые жители!»</w:t>
            </w:r>
          </w:p>
        </w:tc>
        <w:tc>
          <w:tcPr>
            <w:tcW w:w="1894"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Декабрь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CA6AB2" w:rsidRPr="0031421B" w:rsidRDefault="00CA6AB2" w:rsidP="000D1DD4">
            <w:pPr>
              <w:spacing w:line="276" w:lineRule="auto"/>
              <w:rPr>
                <w:color w:val="000000" w:themeColor="text1"/>
              </w:rPr>
            </w:pPr>
          </w:p>
        </w:tc>
      </w:tr>
    </w:tbl>
    <w:p w:rsidR="00CA6AB2" w:rsidRPr="0031421B" w:rsidRDefault="00CA6AB2" w:rsidP="000D1DD4">
      <w:pPr>
        <w:jc w:val="both"/>
        <w:rPr>
          <w:b/>
          <w:color w:val="000000" w:themeColor="text1"/>
        </w:rPr>
      </w:pPr>
      <w:r w:rsidRPr="0031421B">
        <w:rPr>
          <w:b/>
          <w:color w:val="000000" w:themeColor="text1"/>
        </w:rPr>
        <w:t xml:space="preserve">                                                                                                                                            553</w:t>
      </w: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Мероприятия по оздоровлению, здоровому образу жизни.</w:t>
      </w:r>
    </w:p>
    <w:p w:rsidR="00CA6AB2" w:rsidRPr="0031421B" w:rsidRDefault="00CA6AB2" w:rsidP="000D1DD4">
      <w:pPr>
        <w:pStyle w:val="aa"/>
        <w:spacing w:line="276" w:lineRule="auto"/>
        <w:ind w:left="1440"/>
        <w:jc w:val="both"/>
        <w:rPr>
          <w:b/>
          <w:color w:val="000000" w:themeColor="text1"/>
        </w:rPr>
      </w:pPr>
    </w:p>
    <w:tbl>
      <w:tblPr>
        <w:tblStyle w:val="ac"/>
        <w:tblW w:w="0" w:type="auto"/>
        <w:tblInd w:w="137" w:type="dxa"/>
        <w:tblLook w:val="04A0"/>
      </w:tblPr>
      <w:tblGrid>
        <w:gridCol w:w="516"/>
        <w:gridCol w:w="4304"/>
        <w:gridCol w:w="2903"/>
        <w:gridCol w:w="1481"/>
      </w:tblGrid>
      <w:tr w:rsidR="0031421B" w:rsidRPr="0031421B" w:rsidTr="00831041">
        <w:tc>
          <w:tcPr>
            <w:tcW w:w="516" w:type="dxa"/>
          </w:tcPr>
          <w:p w:rsidR="00CA6AB2" w:rsidRPr="0031421B" w:rsidRDefault="00CA6AB2" w:rsidP="000D1DD4">
            <w:pPr>
              <w:pStyle w:val="aa"/>
              <w:spacing w:line="276" w:lineRule="auto"/>
              <w:ind w:left="0"/>
              <w:jc w:val="both"/>
              <w:rPr>
                <w:b/>
                <w:color w:val="000000" w:themeColor="text1"/>
              </w:rPr>
            </w:pPr>
            <w:r w:rsidRPr="0031421B">
              <w:rPr>
                <w:b/>
                <w:color w:val="000000" w:themeColor="text1"/>
              </w:rPr>
              <w:t>№</w:t>
            </w:r>
          </w:p>
        </w:tc>
        <w:tc>
          <w:tcPr>
            <w:tcW w:w="4304" w:type="dxa"/>
          </w:tcPr>
          <w:p w:rsidR="00CA6AB2" w:rsidRPr="0031421B" w:rsidRDefault="00CA6AB2" w:rsidP="000D1DD4">
            <w:pPr>
              <w:pStyle w:val="aa"/>
              <w:spacing w:line="276" w:lineRule="auto"/>
              <w:ind w:left="0"/>
              <w:jc w:val="both"/>
              <w:rPr>
                <w:b/>
                <w:color w:val="000000" w:themeColor="text1"/>
              </w:rPr>
            </w:pPr>
            <w:r w:rsidRPr="0031421B">
              <w:rPr>
                <w:b/>
                <w:color w:val="000000" w:themeColor="text1"/>
              </w:rPr>
              <w:t>Название мероприятия</w:t>
            </w:r>
          </w:p>
        </w:tc>
        <w:tc>
          <w:tcPr>
            <w:tcW w:w="2903" w:type="dxa"/>
            <w:tcBorders>
              <w:right w:val="single" w:sz="4" w:space="0" w:color="auto"/>
            </w:tcBorders>
          </w:tcPr>
          <w:p w:rsidR="00CA6AB2" w:rsidRPr="0031421B" w:rsidRDefault="00CA6AB2" w:rsidP="000D1DD4">
            <w:pPr>
              <w:pStyle w:val="aa"/>
              <w:spacing w:line="276" w:lineRule="auto"/>
              <w:ind w:left="0"/>
              <w:jc w:val="both"/>
              <w:rPr>
                <w:b/>
                <w:color w:val="000000" w:themeColor="text1"/>
              </w:rPr>
            </w:pPr>
            <w:r w:rsidRPr="0031421B">
              <w:rPr>
                <w:b/>
                <w:color w:val="000000" w:themeColor="text1"/>
              </w:rPr>
              <w:t>Дата проведения</w:t>
            </w:r>
          </w:p>
        </w:tc>
        <w:tc>
          <w:tcPr>
            <w:tcW w:w="1481" w:type="dxa"/>
            <w:tcBorders>
              <w:left w:val="single" w:sz="4" w:space="0" w:color="auto"/>
            </w:tcBorders>
          </w:tcPr>
          <w:p w:rsidR="00CA6AB2" w:rsidRPr="0031421B" w:rsidRDefault="00CA6AB2" w:rsidP="000D1DD4">
            <w:pPr>
              <w:pStyle w:val="aa"/>
              <w:spacing w:line="276" w:lineRule="auto"/>
              <w:ind w:left="0"/>
              <w:jc w:val="both"/>
              <w:rPr>
                <w:b/>
                <w:color w:val="000000" w:themeColor="text1"/>
              </w:rPr>
            </w:pPr>
            <w:r w:rsidRPr="0031421B">
              <w:rPr>
                <w:b/>
                <w:color w:val="000000" w:themeColor="text1"/>
              </w:rPr>
              <w:t>Охват участников</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w:t>
            </w:r>
          </w:p>
        </w:tc>
        <w:tc>
          <w:tcPr>
            <w:tcW w:w="4304" w:type="dxa"/>
          </w:tcPr>
          <w:p w:rsidR="00CA6AB2" w:rsidRPr="0031421B" w:rsidRDefault="00CA6AB2" w:rsidP="000D1DD4">
            <w:pPr>
              <w:pStyle w:val="aa"/>
              <w:spacing w:line="276" w:lineRule="auto"/>
              <w:ind w:left="0"/>
              <w:jc w:val="both"/>
              <w:rPr>
                <w:b/>
                <w:color w:val="000000" w:themeColor="text1"/>
              </w:rPr>
            </w:pPr>
            <w:r w:rsidRPr="0031421B">
              <w:rPr>
                <w:color w:val="000000" w:themeColor="text1"/>
              </w:rPr>
              <w:t xml:space="preserve">Кружок здоровья «Как сохранить </w:t>
            </w:r>
            <w:r w:rsidRPr="0031421B">
              <w:rPr>
                <w:color w:val="000000" w:themeColor="text1"/>
              </w:rPr>
              <w:lastRenderedPageBreak/>
              <w:t>здоровье».</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lastRenderedPageBreak/>
              <w:t>Еженедельно</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71</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lastRenderedPageBreak/>
              <w:t>2.</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Обучающие лекции по оказанию первой медицинской помощи.</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Ежеквартально</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23</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3.</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Урок красоты от студии «Ай Кун».</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Март</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16</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4.</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Обучение методам скандинавкой ходьбы.</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Март, май.</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18</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5.</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Лекция о важности получения вакцины против Covid – 19.</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Март</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27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6.</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Вакцинация псу на дому (медицинскими работниками РБ № 3, Поликлиника № 1).</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В течение года.</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5.</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Уроки здоровья: хомусотерапия.</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Апрель</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11</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7.</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Детский конкурс видеороликов: «Спорт в моей жизни»</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Июнь</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4</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8.</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Обучение самомассажу.</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Июль.</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17</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9.</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Лекция для здоровья: «Глаза – один из важнейших органов чувств человека».</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Август</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14</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10.</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Лекция для здоровья: «Фитотерапия».</w:t>
            </w:r>
          </w:p>
        </w:tc>
        <w:tc>
          <w:tcPr>
            <w:tcW w:w="2903" w:type="dxa"/>
            <w:tcBorders>
              <w:righ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Август.</w:t>
            </w:r>
          </w:p>
        </w:tc>
        <w:tc>
          <w:tcPr>
            <w:tcW w:w="1481" w:type="dxa"/>
            <w:tcBorders>
              <w:left w:val="single" w:sz="4" w:space="0" w:color="auto"/>
            </w:tcBorders>
          </w:tcPr>
          <w:p w:rsidR="00CA6AB2" w:rsidRPr="0031421B" w:rsidRDefault="00CA6AB2" w:rsidP="000D1DD4">
            <w:pPr>
              <w:pStyle w:val="aa"/>
              <w:spacing w:line="276" w:lineRule="auto"/>
              <w:ind w:left="0"/>
              <w:jc w:val="both"/>
              <w:rPr>
                <w:color w:val="000000" w:themeColor="text1"/>
              </w:rPr>
            </w:pPr>
            <w:r w:rsidRPr="0031421B">
              <w:rPr>
                <w:color w:val="000000" w:themeColor="text1"/>
              </w:rPr>
              <w:t>12</w:t>
            </w: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11.</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Ярмарка здоровья в участием узких врачей ЯРКБ:</w:t>
            </w:r>
          </w:p>
          <w:p w:rsidR="00CA6AB2" w:rsidRPr="0031421B" w:rsidRDefault="00CA6AB2" w:rsidP="00150B71">
            <w:pPr>
              <w:pStyle w:val="aa"/>
              <w:numPr>
                <w:ilvl w:val="0"/>
                <w:numId w:val="29"/>
              </w:numPr>
              <w:suppressAutoHyphens w:val="0"/>
              <w:spacing w:line="276" w:lineRule="auto"/>
              <w:jc w:val="both"/>
              <w:rPr>
                <w:color w:val="000000" w:themeColor="text1"/>
              </w:rPr>
            </w:pPr>
            <w:r w:rsidRPr="0031421B">
              <w:rPr>
                <w:color w:val="000000" w:themeColor="text1"/>
              </w:rPr>
              <w:t>Кардиолог.</w:t>
            </w:r>
          </w:p>
          <w:p w:rsidR="00CA6AB2" w:rsidRPr="0031421B" w:rsidRDefault="00CA6AB2" w:rsidP="00150B71">
            <w:pPr>
              <w:pStyle w:val="aa"/>
              <w:numPr>
                <w:ilvl w:val="0"/>
                <w:numId w:val="29"/>
              </w:numPr>
              <w:suppressAutoHyphens w:val="0"/>
              <w:spacing w:line="276" w:lineRule="auto"/>
              <w:jc w:val="both"/>
              <w:rPr>
                <w:color w:val="000000" w:themeColor="text1"/>
              </w:rPr>
            </w:pPr>
            <w:r w:rsidRPr="0031421B">
              <w:rPr>
                <w:color w:val="000000" w:themeColor="text1"/>
              </w:rPr>
              <w:t>Гастроэнтеролог.</w:t>
            </w:r>
          </w:p>
          <w:p w:rsidR="00CA6AB2" w:rsidRPr="0031421B" w:rsidRDefault="00CA6AB2" w:rsidP="00150B71">
            <w:pPr>
              <w:pStyle w:val="aa"/>
              <w:numPr>
                <w:ilvl w:val="0"/>
                <w:numId w:val="29"/>
              </w:numPr>
              <w:suppressAutoHyphens w:val="0"/>
              <w:spacing w:line="276" w:lineRule="auto"/>
              <w:jc w:val="both"/>
              <w:rPr>
                <w:color w:val="000000" w:themeColor="text1"/>
              </w:rPr>
            </w:pPr>
            <w:r w:rsidRPr="0031421B">
              <w:rPr>
                <w:color w:val="000000" w:themeColor="text1"/>
              </w:rPr>
              <w:t>Эндокринолог.</w:t>
            </w:r>
          </w:p>
          <w:p w:rsidR="00CA6AB2" w:rsidRPr="0031421B" w:rsidRDefault="00CA6AB2" w:rsidP="00150B71">
            <w:pPr>
              <w:pStyle w:val="aa"/>
              <w:numPr>
                <w:ilvl w:val="0"/>
                <w:numId w:val="29"/>
              </w:numPr>
              <w:suppressAutoHyphens w:val="0"/>
              <w:spacing w:line="276" w:lineRule="auto"/>
              <w:jc w:val="both"/>
              <w:rPr>
                <w:color w:val="000000" w:themeColor="text1"/>
              </w:rPr>
            </w:pPr>
            <w:r w:rsidRPr="0031421B">
              <w:rPr>
                <w:color w:val="000000" w:themeColor="text1"/>
              </w:rPr>
              <w:t>Ревматолог.</w:t>
            </w:r>
          </w:p>
        </w:tc>
        <w:tc>
          <w:tcPr>
            <w:tcW w:w="2903" w:type="dxa"/>
            <w:tcBorders>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Октябрь</w:t>
            </w:r>
          </w:p>
          <w:p w:rsidR="00CA6AB2" w:rsidRPr="0031421B" w:rsidRDefault="00CA6AB2" w:rsidP="000D1DD4">
            <w:pPr>
              <w:spacing w:line="276" w:lineRule="auto"/>
              <w:jc w:val="both"/>
              <w:rPr>
                <w:color w:val="000000" w:themeColor="text1"/>
              </w:rPr>
            </w:pPr>
            <w:r w:rsidRPr="0031421B">
              <w:rPr>
                <w:color w:val="000000" w:themeColor="text1"/>
              </w:rPr>
              <w:t>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67</w:t>
            </w: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p>
          <w:p w:rsidR="00CA6AB2" w:rsidRPr="0031421B" w:rsidRDefault="00CA6AB2" w:rsidP="000D1DD4">
            <w:pPr>
              <w:spacing w:line="276" w:lineRule="auto"/>
              <w:jc w:val="both"/>
              <w:rPr>
                <w:color w:val="000000" w:themeColor="text1"/>
              </w:rPr>
            </w:pPr>
          </w:p>
        </w:tc>
      </w:tr>
      <w:tr w:rsidR="0031421B" w:rsidRPr="0031421B" w:rsidTr="00831041">
        <w:tc>
          <w:tcPr>
            <w:tcW w:w="516"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12.</w:t>
            </w:r>
          </w:p>
        </w:tc>
        <w:tc>
          <w:tcPr>
            <w:tcW w:w="4304" w:type="dxa"/>
          </w:tcPr>
          <w:p w:rsidR="00CA6AB2" w:rsidRPr="0031421B" w:rsidRDefault="00CA6AB2" w:rsidP="000D1DD4">
            <w:pPr>
              <w:pStyle w:val="aa"/>
              <w:spacing w:line="276" w:lineRule="auto"/>
              <w:ind w:left="0"/>
              <w:jc w:val="both"/>
              <w:rPr>
                <w:color w:val="000000" w:themeColor="text1"/>
              </w:rPr>
            </w:pPr>
            <w:r w:rsidRPr="0031421B">
              <w:rPr>
                <w:color w:val="000000" w:themeColor="text1"/>
              </w:rPr>
              <w:t>Урок здоровья от Паралимпийского чемпиона, многократного чемпиона России, мира и Европы Балынец Владимира.</w:t>
            </w:r>
          </w:p>
        </w:tc>
        <w:tc>
          <w:tcPr>
            <w:tcW w:w="2903" w:type="dxa"/>
            <w:tcBorders>
              <w:right w:val="single" w:sz="4" w:space="0" w:color="auto"/>
            </w:tcBorders>
          </w:tcPr>
          <w:p w:rsidR="00CA6AB2" w:rsidRPr="0031421B" w:rsidRDefault="00CA6AB2" w:rsidP="000D1DD4">
            <w:pPr>
              <w:spacing w:line="276" w:lineRule="auto"/>
              <w:jc w:val="both"/>
              <w:rPr>
                <w:color w:val="000000" w:themeColor="text1"/>
              </w:rPr>
            </w:pPr>
            <w:r w:rsidRPr="0031421B">
              <w:rPr>
                <w:color w:val="000000" w:themeColor="text1"/>
              </w:rPr>
              <w:t>Декабрь.</w:t>
            </w:r>
          </w:p>
        </w:tc>
        <w:tc>
          <w:tcPr>
            <w:tcW w:w="1481" w:type="dxa"/>
            <w:tcBorders>
              <w:lef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13</w:t>
            </w:r>
          </w:p>
        </w:tc>
      </w:tr>
    </w:tbl>
    <w:p w:rsidR="00CA6AB2" w:rsidRPr="0031421B" w:rsidRDefault="00CA6AB2" w:rsidP="000D1DD4">
      <w:pPr>
        <w:pStyle w:val="aa"/>
        <w:spacing w:line="276" w:lineRule="auto"/>
        <w:ind w:left="1440"/>
        <w:jc w:val="both"/>
        <w:rPr>
          <w:b/>
          <w:color w:val="000000" w:themeColor="text1"/>
        </w:rPr>
      </w:pPr>
      <w:r w:rsidRPr="0031421B">
        <w:rPr>
          <w:b/>
          <w:color w:val="000000" w:themeColor="text1"/>
        </w:rPr>
        <w:t xml:space="preserve">                                                                                                                      300</w:t>
      </w: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Совет жильцов отделения.</w:t>
      </w:r>
    </w:p>
    <w:p w:rsidR="00CA6AB2" w:rsidRPr="0031421B" w:rsidRDefault="00CA6AB2" w:rsidP="000D1DD4">
      <w:pPr>
        <w:jc w:val="both"/>
        <w:rPr>
          <w:color w:val="000000" w:themeColor="text1"/>
        </w:rPr>
      </w:pPr>
      <w:r w:rsidRPr="0031421B">
        <w:rPr>
          <w:color w:val="000000" w:themeColor="text1"/>
        </w:rPr>
        <w:t>Получателями социальных услуг, также совместнопроживающими членами семьи отделения избирается совет актива жильцов – председатель, члены совета жильцов (срок деятельности - 5 лет).</w:t>
      </w:r>
    </w:p>
    <w:p w:rsidR="00CA6AB2" w:rsidRPr="0031421B" w:rsidRDefault="00CA6AB2" w:rsidP="000D1DD4">
      <w:pPr>
        <w:jc w:val="both"/>
        <w:rPr>
          <w:color w:val="000000" w:themeColor="text1"/>
        </w:rPr>
      </w:pPr>
      <w:r w:rsidRPr="0031421B">
        <w:rPr>
          <w:color w:val="000000" w:themeColor="text1"/>
        </w:rPr>
        <w:t xml:space="preserve">В 2019 г. председателем Совета жильцов отделения избрана получатель социальных услуг отделения, инвалид 2 группы Николаева А. Е. Председатель и члены совета жильцов избираются на общем собрании жителей. В совете актива жильцов - старосты, культурно-массовые, спортивные секторы, также ответственные по пожарной безопасности и контролю за порядком общего проживания. </w:t>
      </w:r>
    </w:p>
    <w:p w:rsidR="00CA6AB2" w:rsidRPr="0031421B" w:rsidRDefault="00CA6AB2" w:rsidP="000D1DD4">
      <w:pPr>
        <w:jc w:val="both"/>
        <w:rPr>
          <w:color w:val="000000" w:themeColor="text1"/>
        </w:rPr>
      </w:pPr>
      <w:r w:rsidRPr="0031421B">
        <w:rPr>
          <w:color w:val="000000" w:themeColor="text1"/>
        </w:rPr>
        <w:t>Специалисты отделения ежеквартально проводят общее собрание с членами совета жильцов, также совместно сотрудничают по вопросам проведения культурно – массовых мероприятий,  различных конкурсов, тематических встреч, волонтерских акций, также по организации субботников и др. мероприятий.</w:t>
      </w:r>
    </w:p>
    <w:p w:rsidR="00CA6AB2" w:rsidRPr="0031421B" w:rsidRDefault="00CA6AB2" w:rsidP="000D1DD4">
      <w:pPr>
        <w:jc w:val="both"/>
        <w:rPr>
          <w:color w:val="000000" w:themeColor="text1"/>
        </w:rPr>
      </w:pPr>
      <w:r w:rsidRPr="0031421B">
        <w:rPr>
          <w:color w:val="000000" w:themeColor="text1"/>
        </w:rPr>
        <w:t xml:space="preserve">В период с конца 2019 года по декабрь 2021 года одним из самых важных мероприятий с советом жильцов является проведение разъяснительных работ по важности получения вакцины, ревакцинации, также различных видов прививок против гриппа. </w:t>
      </w:r>
    </w:p>
    <w:p w:rsidR="00CA6AB2" w:rsidRPr="0031421B" w:rsidRDefault="00CA6AB2" w:rsidP="000D1DD4">
      <w:pPr>
        <w:jc w:val="both"/>
        <w:rPr>
          <w:color w:val="000000" w:themeColor="text1"/>
        </w:rPr>
      </w:pP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Методическая работа.</w:t>
      </w:r>
    </w:p>
    <w:tbl>
      <w:tblPr>
        <w:tblStyle w:val="ac"/>
        <w:tblW w:w="0" w:type="auto"/>
        <w:tblLook w:val="04A0"/>
      </w:tblPr>
      <w:tblGrid>
        <w:gridCol w:w="516"/>
        <w:gridCol w:w="4328"/>
        <w:gridCol w:w="2373"/>
        <w:gridCol w:w="2354"/>
      </w:tblGrid>
      <w:tr w:rsidR="0031421B" w:rsidRPr="0031421B" w:rsidTr="009E3E1A">
        <w:tc>
          <w:tcPr>
            <w:tcW w:w="516" w:type="dxa"/>
          </w:tcPr>
          <w:p w:rsidR="00CA6AB2" w:rsidRPr="0031421B" w:rsidRDefault="00CA6AB2" w:rsidP="000D1DD4">
            <w:pPr>
              <w:spacing w:line="276" w:lineRule="auto"/>
              <w:jc w:val="both"/>
              <w:rPr>
                <w:b/>
                <w:color w:val="000000" w:themeColor="text1"/>
              </w:rPr>
            </w:pPr>
            <w:r w:rsidRPr="0031421B">
              <w:rPr>
                <w:b/>
                <w:color w:val="000000" w:themeColor="text1"/>
              </w:rPr>
              <w:t>№</w:t>
            </w:r>
          </w:p>
        </w:tc>
        <w:tc>
          <w:tcPr>
            <w:tcW w:w="4612" w:type="dxa"/>
          </w:tcPr>
          <w:p w:rsidR="00CA6AB2" w:rsidRPr="0031421B" w:rsidRDefault="00CA6AB2" w:rsidP="000D1DD4">
            <w:pPr>
              <w:spacing w:line="276" w:lineRule="auto"/>
              <w:jc w:val="both"/>
              <w:rPr>
                <w:b/>
                <w:color w:val="000000" w:themeColor="text1"/>
              </w:rPr>
            </w:pPr>
            <w:r w:rsidRPr="0031421B">
              <w:rPr>
                <w:b/>
                <w:color w:val="000000" w:themeColor="text1"/>
              </w:rPr>
              <w:t>Название мероприятия</w:t>
            </w:r>
          </w:p>
        </w:tc>
        <w:tc>
          <w:tcPr>
            <w:tcW w:w="2505" w:type="dxa"/>
          </w:tcPr>
          <w:p w:rsidR="00CA6AB2" w:rsidRPr="0031421B" w:rsidRDefault="00CA6AB2" w:rsidP="000D1DD4">
            <w:pPr>
              <w:spacing w:line="276" w:lineRule="auto"/>
              <w:jc w:val="both"/>
              <w:rPr>
                <w:b/>
                <w:color w:val="000000" w:themeColor="text1"/>
              </w:rPr>
            </w:pPr>
            <w:r w:rsidRPr="0031421B">
              <w:rPr>
                <w:b/>
                <w:color w:val="000000" w:themeColor="text1"/>
              </w:rPr>
              <w:t>Дата проведения</w:t>
            </w:r>
          </w:p>
        </w:tc>
        <w:tc>
          <w:tcPr>
            <w:tcW w:w="2506" w:type="dxa"/>
          </w:tcPr>
          <w:p w:rsidR="00CA6AB2" w:rsidRPr="0031421B" w:rsidRDefault="00CA6AB2" w:rsidP="000D1DD4">
            <w:pPr>
              <w:spacing w:line="276" w:lineRule="auto"/>
              <w:jc w:val="both"/>
              <w:rPr>
                <w:b/>
                <w:color w:val="000000" w:themeColor="text1"/>
              </w:rPr>
            </w:pPr>
            <w:r w:rsidRPr="0031421B">
              <w:rPr>
                <w:b/>
                <w:color w:val="000000" w:themeColor="text1"/>
              </w:rPr>
              <w:t>Охват участников</w:t>
            </w:r>
          </w:p>
        </w:tc>
      </w:tr>
      <w:tr w:rsidR="0031421B" w:rsidRPr="0031421B" w:rsidTr="009E3E1A">
        <w:tc>
          <w:tcPr>
            <w:tcW w:w="516" w:type="dxa"/>
          </w:tcPr>
          <w:p w:rsidR="00CA6AB2" w:rsidRPr="0031421B" w:rsidRDefault="00CA6AB2" w:rsidP="000D1DD4">
            <w:pPr>
              <w:spacing w:line="276" w:lineRule="auto"/>
              <w:jc w:val="both"/>
              <w:rPr>
                <w:b/>
                <w:color w:val="000000" w:themeColor="text1"/>
              </w:rPr>
            </w:pPr>
            <w:r w:rsidRPr="0031421B">
              <w:rPr>
                <w:b/>
                <w:color w:val="000000" w:themeColor="text1"/>
              </w:rPr>
              <w:lastRenderedPageBreak/>
              <w:t>1.</w:t>
            </w:r>
          </w:p>
        </w:tc>
        <w:tc>
          <w:tcPr>
            <w:tcW w:w="4612" w:type="dxa"/>
          </w:tcPr>
          <w:p w:rsidR="00CA6AB2" w:rsidRPr="0031421B" w:rsidRDefault="00CA6AB2" w:rsidP="000D1DD4">
            <w:pPr>
              <w:spacing w:line="276" w:lineRule="auto"/>
              <w:jc w:val="both"/>
              <w:rPr>
                <w:b/>
                <w:color w:val="000000" w:themeColor="text1"/>
              </w:rPr>
            </w:pPr>
            <w:r w:rsidRPr="0031421B">
              <w:rPr>
                <w:color w:val="000000" w:themeColor="text1"/>
              </w:rPr>
              <w:t>Участие в презентации книги «В нашем волшебном мире» получателя социальных услуг отделения Аммосовой Валерии.</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Февраль</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12</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2.</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Доклад  с презентациями на тему:  «О профессии социального работника» - для студентов ГПБОУ РС (Я) «Якутский колледж технологии и дизайна».</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 xml:space="preserve">Июнь. </w:t>
            </w:r>
          </w:p>
          <w:p w:rsidR="00CA6AB2" w:rsidRPr="0031421B" w:rsidRDefault="00CA6AB2" w:rsidP="000D1DD4">
            <w:pPr>
              <w:spacing w:line="276" w:lineRule="auto"/>
              <w:jc w:val="both"/>
              <w:rPr>
                <w:color w:val="000000" w:themeColor="text1"/>
              </w:rPr>
            </w:pPr>
            <w:r w:rsidRPr="0031421B">
              <w:rPr>
                <w:color w:val="000000" w:themeColor="text1"/>
              </w:rPr>
              <w:t>День работников социальной сферы.</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19</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3.</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Проведение встречи с выпускниками СОШ 7 г. Якутска по вопросу выбора профессии (о деятельности социальных работников).</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Май</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26</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4.</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Реализация проекта: «Смартфон – наш волонтер».</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Июль – декабрь</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67</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5.</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Обновление информационных уголков (стендов) – Пушкина 31, Пушкина 31/1.</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В месяц 2 раза.</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306</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6.</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Публикация информации о деятельности отделения в инста центра.</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Еженедельно.</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48 публикаций.</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7.</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Организованы персональные выставки народно-прикладного искусства получателей социальных услуг:</w:t>
            </w:r>
          </w:p>
          <w:p w:rsidR="00CA6AB2" w:rsidRPr="0031421B" w:rsidRDefault="00CA6AB2" w:rsidP="00150B71">
            <w:pPr>
              <w:pStyle w:val="aa"/>
              <w:numPr>
                <w:ilvl w:val="0"/>
                <w:numId w:val="31"/>
              </w:numPr>
              <w:suppressAutoHyphens w:val="0"/>
              <w:spacing w:line="276" w:lineRule="auto"/>
              <w:jc w:val="both"/>
              <w:rPr>
                <w:color w:val="000000" w:themeColor="text1"/>
              </w:rPr>
            </w:pPr>
            <w:r w:rsidRPr="0031421B">
              <w:rPr>
                <w:color w:val="000000" w:themeColor="text1"/>
              </w:rPr>
              <w:t>Семьи Шелковникова М. Г. – инвалида 2 группы.</w:t>
            </w:r>
          </w:p>
          <w:p w:rsidR="00CA6AB2" w:rsidRPr="0031421B" w:rsidRDefault="00CA6AB2" w:rsidP="00150B71">
            <w:pPr>
              <w:pStyle w:val="aa"/>
              <w:numPr>
                <w:ilvl w:val="0"/>
                <w:numId w:val="31"/>
              </w:numPr>
              <w:suppressAutoHyphens w:val="0"/>
              <w:spacing w:line="276" w:lineRule="auto"/>
              <w:jc w:val="both"/>
              <w:rPr>
                <w:color w:val="000000" w:themeColor="text1"/>
              </w:rPr>
            </w:pPr>
            <w:r w:rsidRPr="0031421B">
              <w:rPr>
                <w:color w:val="000000" w:themeColor="text1"/>
              </w:rPr>
              <w:t>Сокорутовой А. В. -  инвалида 2 группы.</w:t>
            </w:r>
          </w:p>
          <w:p w:rsidR="00CA6AB2" w:rsidRPr="0031421B" w:rsidRDefault="00CA6AB2" w:rsidP="00150B71">
            <w:pPr>
              <w:pStyle w:val="aa"/>
              <w:numPr>
                <w:ilvl w:val="0"/>
                <w:numId w:val="31"/>
              </w:numPr>
              <w:suppressAutoHyphens w:val="0"/>
              <w:spacing w:line="276" w:lineRule="auto"/>
              <w:jc w:val="both"/>
              <w:rPr>
                <w:color w:val="000000" w:themeColor="text1"/>
              </w:rPr>
            </w:pPr>
            <w:r w:rsidRPr="0031421B">
              <w:rPr>
                <w:color w:val="000000" w:themeColor="text1"/>
              </w:rPr>
              <w:t>Гермогеновой Е. А. – инвалида 1 группы.</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Октябрь</w:t>
            </w:r>
          </w:p>
          <w:p w:rsidR="00CA6AB2" w:rsidRPr="0031421B" w:rsidRDefault="00CA6AB2" w:rsidP="000D1DD4">
            <w:pPr>
              <w:spacing w:line="276" w:lineRule="auto"/>
              <w:jc w:val="both"/>
              <w:rPr>
                <w:color w:val="000000" w:themeColor="text1"/>
              </w:rPr>
            </w:pPr>
            <w:r w:rsidRPr="0031421B">
              <w:rPr>
                <w:color w:val="000000" w:themeColor="text1"/>
              </w:rPr>
              <w:t>Ноябрь</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32</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8.</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Проведена выставка фотографий Стрекаловской А. С. – инвалида 1 группа.</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Март</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141</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9.</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Информационная работа о деятельности отделения в СМИ.</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«Забота - Арчы»</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 xml:space="preserve">1 </w:t>
            </w:r>
          </w:p>
        </w:tc>
      </w:tr>
      <w:tr w:rsidR="0031421B" w:rsidRPr="0031421B" w:rsidTr="009E3E1A">
        <w:tc>
          <w:tcPr>
            <w:tcW w:w="516" w:type="dxa"/>
          </w:tcPr>
          <w:p w:rsidR="00CA6AB2" w:rsidRPr="0031421B" w:rsidRDefault="00CA6AB2" w:rsidP="000D1DD4">
            <w:pPr>
              <w:spacing w:line="276" w:lineRule="auto"/>
              <w:jc w:val="both"/>
              <w:rPr>
                <w:color w:val="000000" w:themeColor="text1"/>
              </w:rPr>
            </w:pPr>
            <w:r w:rsidRPr="0031421B">
              <w:rPr>
                <w:color w:val="000000" w:themeColor="text1"/>
              </w:rPr>
              <w:t>10.</w:t>
            </w:r>
          </w:p>
        </w:tc>
        <w:tc>
          <w:tcPr>
            <w:tcW w:w="4612" w:type="dxa"/>
          </w:tcPr>
          <w:p w:rsidR="00CA6AB2" w:rsidRPr="0031421B" w:rsidRDefault="00CA6AB2" w:rsidP="000D1DD4">
            <w:pPr>
              <w:spacing w:line="276" w:lineRule="auto"/>
              <w:jc w:val="both"/>
              <w:rPr>
                <w:color w:val="000000" w:themeColor="text1"/>
              </w:rPr>
            </w:pPr>
            <w:r w:rsidRPr="0031421B">
              <w:rPr>
                <w:color w:val="000000" w:themeColor="text1"/>
              </w:rPr>
              <w:t>Литературная встреча с молодыми авторами книг, получателями социальных услуг отделения Павлом Николаевым и Валерией Аммосовой.</w:t>
            </w:r>
          </w:p>
        </w:tc>
        <w:tc>
          <w:tcPr>
            <w:tcW w:w="2505" w:type="dxa"/>
          </w:tcPr>
          <w:p w:rsidR="00CA6AB2" w:rsidRPr="0031421B" w:rsidRDefault="00CA6AB2" w:rsidP="000D1DD4">
            <w:pPr>
              <w:spacing w:line="276" w:lineRule="auto"/>
              <w:jc w:val="both"/>
              <w:rPr>
                <w:color w:val="000000" w:themeColor="text1"/>
              </w:rPr>
            </w:pPr>
            <w:r w:rsidRPr="0031421B">
              <w:rPr>
                <w:color w:val="000000" w:themeColor="text1"/>
              </w:rPr>
              <w:t>Декабрь</w:t>
            </w:r>
          </w:p>
        </w:tc>
        <w:tc>
          <w:tcPr>
            <w:tcW w:w="2506" w:type="dxa"/>
          </w:tcPr>
          <w:p w:rsidR="00CA6AB2" w:rsidRPr="0031421B" w:rsidRDefault="00CA6AB2" w:rsidP="000D1DD4">
            <w:pPr>
              <w:spacing w:line="276" w:lineRule="auto"/>
              <w:jc w:val="both"/>
              <w:rPr>
                <w:color w:val="000000" w:themeColor="text1"/>
              </w:rPr>
            </w:pPr>
            <w:r w:rsidRPr="0031421B">
              <w:rPr>
                <w:color w:val="000000" w:themeColor="text1"/>
              </w:rPr>
              <w:t>16</w:t>
            </w:r>
          </w:p>
        </w:tc>
      </w:tr>
    </w:tbl>
    <w:p w:rsidR="00CA6AB2" w:rsidRPr="0031421B" w:rsidRDefault="00CA6AB2" w:rsidP="000D1DD4">
      <w:pPr>
        <w:jc w:val="both"/>
        <w:rPr>
          <w:b/>
          <w:color w:val="000000" w:themeColor="text1"/>
        </w:rPr>
      </w:pPr>
      <w:r w:rsidRPr="0031421B">
        <w:rPr>
          <w:b/>
          <w:color w:val="000000" w:themeColor="text1"/>
        </w:rPr>
        <w:t xml:space="preserve">                                                                                                                             620</w:t>
      </w:r>
    </w:p>
    <w:p w:rsidR="00CA6AB2" w:rsidRPr="0031421B" w:rsidRDefault="00CA6AB2" w:rsidP="00150B71">
      <w:pPr>
        <w:pStyle w:val="aa"/>
        <w:numPr>
          <w:ilvl w:val="0"/>
          <w:numId w:val="10"/>
        </w:numPr>
        <w:suppressAutoHyphens w:val="0"/>
        <w:spacing w:line="276" w:lineRule="auto"/>
        <w:jc w:val="both"/>
        <w:rPr>
          <w:b/>
          <w:color w:val="000000" w:themeColor="text1"/>
        </w:rPr>
      </w:pPr>
      <w:r w:rsidRPr="0031421B">
        <w:rPr>
          <w:b/>
          <w:color w:val="000000" w:themeColor="text1"/>
        </w:rPr>
        <w:t>Выводы.</w:t>
      </w:r>
    </w:p>
    <w:p w:rsidR="00CA6AB2" w:rsidRPr="0031421B" w:rsidRDefault="00CA6AB2" w:rsidP="000D1DD4">
      <w:pPr>
        <w:jc w:val="both"/>
        <w:rPr>
          <w:color w:val="000000" w:themeColor="text1"/>
        </w:rPr>
      </w:pPr>
      <w:r w:rsidRPr="0031421B">
        <w:rPr>
          <w:b/>
          <w:color w:val="000000" w:themeColor="text1"/>
        </w:rPr>
        <w:t xml:space="preserve">            </w:t>
      </w:r>
      <w:r w:rsidRPr="0031421B">
        <w:rPr>
          <w:color w:val="000000" w:themeColor="text1"/>
        </w:rPr>
        <w:t xml:space="preserve"> 2021 год – является для отделения годом здоровья.</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В 2021 г. в отделении проведены важные мероприятия по оздоровлению, по здоровому образу жизни, также проведены Ярмарки здоровья, лекции, уроки, беседы и встречи с работниками медицинских учреждений и организаций.</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По заявлению получателей социальных услуг на дому проведена вакцинация против Covid – 19.</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lastRenderedPageBreak/>
        <w:t>Проведена плановая работа для получателей социальных услуг, также для всех членов семьи псу по вопросу важности получения вакцины против Covid - 19, ревакцинации, также различных видов прививок.</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Организована профилактическая работа о мерах предосторожности от различных инфекций, также по пропаганде здорового питания.</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2021 г. реализован проект отделения «Смартфон – наш волонтер».</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В течение года организована методическая работа (п. 8). Получатель социальных услуг отделения Аммосова Валерия выпустила первую книгу из серии сказок «В нашем волшебном мире».</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По заявкам получателей социальных услуг предоставлены все виды социальных услуг.</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В течение года в мероприятиях, акциях, конкурсах и тд приняли участие – 1.933 чел. жителей отделения.</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За 2021 год субсидию по оплате ЖКУ ГКУ РС (Я) «Агентство субсидий» оформили 83 чел. псу.</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За 2021 год предоставлены индивидуальные занятия с психологом центра, в котором приняли участие 14 псу.</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Совместно с техническим отделом центра (нач. отдела Филиппов В. П.) организована плановая работа по организации пожарной безопасности для получателей социальных услуг, также для членов псу (Школа безопасности, памятки о мерах предосторожности) – 306 чел. жителей.</w:t>
      </w:r>
    </w:p>
    <w:p w:rsidR="00CA6AB2" w:rsidRPr="0031421B" w:rsidRDefault="00CA6AB2" w:rsidP="00150B71">
      <w:pPr>
        <w:pStyle w:val="aa"/>
        <w:numPr>
          <w:ilvl w:val="0"/>
          <w:numId w:val="30"/>
        </w:numPr>
        <w:suppressAutoHyphens w:val="0"/>
        <w:spacing w:line="276" w:lineRule="auto"/>
        <w:jc w:val="both"/>
        <w:rPr>
          <w:color w:val="000000" w:themeColor="text1"/>
        </w:rPr>
      </w:pPr>
      <w:r w:rsidRPr="0031421B">
        <w:rPr>
          <w:color w:val="000000" w:themeColor="text1"/>
        </w:rPr>
        <w:t xml:space="preserve"> За 2021 год в адрес работников отделения не поступило ни одной жалобы от получателей социальных услуг отделения.</w:t>
      </w:r>
    </w:p>
    <w:p w:rsidR="00CA6AB2" w:rsidRDefault="00CA6AB2" w:rsidP="00831041">
      <w:pPr>
        <w:pStyle w:val="aa"/>
        <w:numPr>
          <w:ilvl w:val="0"/>
          <w:numId w:val="30"/>
        </w:numPr>
        <w:suppressAutoHyphens w:val="0"/>
        <w:spacing w:line="276" w:lineRule="auto"/>
        <w:jc w:val="both"/>
        <w:rPr>
          <w:color w:val="000000" w:themeColor="text1"/>
        </w:rPr>
      </w:pPr>
      <w:r w:rsidRPr="0031421B">
        <w:rPr>
          <w:color w:val="000000" w:themeColor="text1"/>
        </w:rPr>
        <w:t>За 2021 г. от получателей социальных услуг отделения поступило 14 шт. положительных отзывов о работе отделения и руководства центр</w:t>
      </w: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Default="00831041" w:rsidP="00831041">
      <w:pPr>
        <w:spacing w:line="276" w:lineRule="auto"/>
        <w:jc w:val="both"/>
        <w:rPr>
          <w:color w:val="000000" w:themeColor="text1"/>
        </w:rPr>
      </w:pPr>
    </w:p>
    <w:p w:rsidR="00831041" w:rsidRPr="00831041" w:rsidRDefault="00831041" w:rsidP="00831041">
      <w:pPr>
        <w:spacing w:line="276" w:lineRule="auto"/>
        <w:jc w:val="both"/>
        <w:rPr>
          <w:color w:val="000000" w:themeColor="text1"/>
        </w:rPr>
      </w:pPr>
    </w:p>
    <w:p w:rsidR="00537438" w:rsidRPr="0031421B" w:rsidRDefault="007203A5" w:rsidP="00150B71">
      <w:pPr>
        <w:pStyle w:val="aa"/>
        <w:numPr>
          <w:ilvl w:val="1"/>
          <w:numId w:val="27"/>
        </w:numPr>
        <w:spacing w:line="276" w:lineRule="auto"/>
        <w:jc w:val="center"/>
        <w:rPr>
          <w:b/>
          <w:color w:val="000000" w:themeColor="text1"/>
        </w:rPr>
      </w:pPr>
      <w:r w:rsidRPr="0031421B">
        <w:rPr>
          <w:b/>
          <w:bCs/>
          <w:color w:val="000000" w:themeColor="text1"/>
        </w:rPr>
        <w:t xml:space="preserve">ОТЧЕТ </w:t>
      </w:r>
      <w:r w:rsidR="00EC526A" w:rsidRPr="0031421B">
        <w:rPr>
          <w:b/>
          <w:bCs/>
          <w:color w:val="000000" w:themeColor="text1"/>
        </w:rPr>
        <w:t xml:space="preserve">О </w:t>
      </w:r>
      <w:r w:rsidRPr="0031421B">
        <w:rPr>
          <w:b/>
          <w:bCs/>
          <w:color w:val="000000" w:themeColor="text1"/>
        </w:rPr>
        <w:t>ДЕЯТЕЛЬНОСТИ ОТДЕЛЕНИЯ СРОЧНОГО СОЦИАЛЬНОГО ОБСЛУЖИВАНИЯ</w:t>
      </w:r>
      <w:bookmarkEnd w:id="18"/>
    </w:p>
    <w:p w:rsidR="00CA6AB2" w:rsidRPr="0031421B" w:rsidRDefault="00CA6AB2" w:rsidP="000D1DD4">
      <w:pPr>
        <w:jc w:val="center"/>
        <w:rPr>
          <w:b/>
          <w:color w:val="000000" w:themeColor="text1"/>
        </w:rPr>
      </w:pPr>
    </w:p>
    <w:p w:rsidR="00182D40" w:rsidRPr="0031421B" w:rsidRDefault="00182D40" w:rsidP="00182D40">
      <w:pPr>
        <w:jc w:val="both"/>
        <w:rPr>
          <w:rFonts w:eastAsia="Calibri"/>
          <w:color w:val="000000" w:themeColor="text1"/>
        </w:rPr>
      </w:pPr>
      <w:r w:rsidRPr="0031421B">
        <w:rPr>
          <w:rFonts w:eastAsia="Calibri"/>
          <w:color w:val="000000" w:themeColor="text1"/>
        </w:rPr>
        <w:lastRenderedPageBreak/>
        <w:tab/>
      </w:r>
      <w:r w:rsidR="004D0515" w:rsidRPr="0031421B">
        <w:rPr>
          <w:rFonts w:eastAsia="Calibri"/>
          <w:color w:val="000000" w:themeColor="text1"/>
        </w:rPr>
        <w:t xml:space="preserve">Основной целью и функционалом отделения срочного социального обслуживания Учреждения является оказание срочных социальных услуг гражданам, первичная обработка обращений, определение нуждаемости гражданина в социальном обслуживании, социальный патронаж. </w:t>
      </w:r>
      <w:r w:rsidRPr="0031421B">
        <w:rPr>
          <w:rFonts w:eastAsia="Calibri"/>
          <w:color w:val="000000" w:themeColor="text1"/>
        </w:rPr>
        <w:t>На конец отчетного периода в отделении срочного социального обслуживания социальные услуги получили 871 человек</w:t>
      </w:r>
      <w:r w:rsidR="00DE2A86" w:rsidRPr="0031421B">
        <w:rPr>
          <w:rFonts w:eastAsia="Calibri"/>
          <w:color w:val="000000" w:themeColor="text1"/>
        </w:rPr>
        <w:t>, в том числе женщин – 59%, мужчин 41%</w:t>
      </w:r>
      <w:r w:rsidRPr="0031421B">
        <w:rPr>
          <w:rFonts w:eastAsia="Calibri"/>
          <w:color w:val="000000" w:themeColor="text1"/>
        </w:rPr>
        <w:t>. Число граждан и обращений ежегодно увеличивается.</w:t>
      </w:r>
    </w:p>
    <w:p w:rsidR="00182D40" w:rsidRPr="0031421B" w:rsidRDefault="00182D40" w:rsidP="00182D40">
      <w:pPr>
        <w:jc w:val="both"/>
        <w:rPr>
          <w:rFonts w:eastAsia="Calibri"/>
          <w:color w:val="000000" w:themeColor="text1"/>
        </w:rPr>
      </w:pPr>
      <w:r w:rsidRPr="0031421B">
        <w:rPr>
          <w:rFonts w:eastAsia="Calibri"/>
          <w:color w:val="000000" w:themeColor="text1"/>
        </w:rPr>
        <w:tab/>
        <w:t xml:space="preserve">В 2021 году стоит отметить уменьшение количества обращений со стороны ветеранов тыла. </w:t>
      </w:r>
      <w:r w:rsidR="004D0515" w:rsidRPr="0031421B">
        <w:rPr>
          <w:rFonts w:eastAsia="Calibri"/>
          <w:color w:val="000000" w:themeColor="text1"/>
        </w:rPr>
        <w:t>Процентное с</w:t>
      </w:r>
      <w:r w:rsidRPr="0031421B">
        <w:rPr>
          <w:rFonts w:eastAsia="Calibri"/>
          <w:color w:val="000000" w:themeColor="text1"/>
        </w:rPr>
        <w:t>оотношение каждой категории граждан представлено в диаграмме 1</w:t>
      </w:r>
      <w:r w:rsidR="002F36D6" w:rsidRPr="0031421B">
        <w:rPr>
          <w:rFonts w:eastAsia="Calibri"/>
          <w:color w:val="000000" w:themeColor="text1"/>
        </w:rPr>
        <w:t>:</w:t>
      </w:r>
    </w:p>
    <w:p w:rsidR="00182D40" w:rsidRPr="0031421B" w:rsidRDefault="00182D40" w:rsidP="00182D40">
      <w:pPr>
        <w:jc w:val="both"/>
        <w:rPr>
          <w:rFonts w:eastAsia="Calibri"/>
          <w:color w:val="000000" w:themeColor="text1"/>
        </w:rPr>
      </w:pPr>
    </w:p>
    <w:p w:rsidR="00182D40" w:rsidRPr="0031421B" w:rsidRDefault="00182D40" w:rsidP="00182D40">
      <w:pPr>
        <w:jc w:val="center"/>
        <w:rPr>
          <w:rFonts w:eastAsia="Calibri"/>
          <w:color w:val="000000" w:themeColor="text1"/>
        </w:rPr>
      </w:pPr>
      <w:r w:rsidRPr="0031421B">
        <w:rPr>
          <w:noProof/>
          <w:color w:val="000000" w:themeColor="text1"/>
        </w:rPr>
        <w:drawing>
          <wp:inline distT="0" distB="0" distL="0" distR="0">
            <wp:extent cx="4629150" cy="2724150"/>
            <wp:effectExtent l="0" t="0" r="6350" b="6350"/>
            <wp:docPr id="8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82D40" w:rsidRPr="0031421B" w:rsidRDefault="00182D40" w:rsidP="00182D40">
      <w:pPr>
        <w:jc w:val="both"/>
        <w:rPr>
          <w:rFonts w:eastAsia="Calibri"/>
          <w:color w:val="000000" w:themeColor="text1"/>
        </w:rPr>
      </w:pPr>
    </w:p>
    <w:p w:rsidR="00CA6AB2" w:rsidRPr="0031421B" w:rsidRDefault="00A32EFB" w:rsidP="00A32EFB">
      <w:pPr>
        <w:jc w:val="both"/>
        <w:rPr>
          <w:rFonts w:eastAsia="Calibri"/>
          <w:color w:val="000000" w:themeColor="text1"/>
        </w:rPr>
      </w:pPr>
      <w:r w:rsidRPr="0031421B">
        <w:rPr>
          <w:rFonts w:eastAsia="Calibri"/>
          <w:color w:val="000000" w:themeColor="text1"/>
        </w:rPr>
        <w:tab/>
      </w:r>
      <w:r w:rsidR="00182D40" w:rsidRPr="0031421B">
        <w:rPr>
          <w:rFonts w:eastAsia="Calibri"/>
          <w:color w:val="000000" w:themeColor="text1"/>
        </w:rPr>
        <w:t>По данным таблицы</w:t>
      </w:r>
      <w:r w:rsidR="00C70587" w:rsidRPr="0031421B">
        <w:rPr>
          <w:rFonts w:eastAsia="Calibri"/>
          <w:color w:val="000000" w:themeColor="text1"/>
        </w:rPr>
        <w:t xml:space="preserve"> 1</w:t>
      </w:r>
      <w:r w:rsidR="00182D40" w:rsidRPr="0031421B">
        <w:rPr>
          <w:rFonts w:eastAsia="Calibri"/>
          <w:color w:val="000000" w:themeColor="text1"/>
        </w:rPr>
        <w:t xml:space="preserve"> видно, что идет процесс </w:t>
      </w:r>
      <w:r w:rsidR="00C70587" w:rsidRPr="0031421B">
        <w:rPr>
          <w:rFonts w:eastAsia="Calibri"/>
          <w:color w:val="000000" w:themeColor="text1"/>
        </w:rPr>
        <w:t>рост</w:t>
      </w:r>
      <w:r w:rsidRPr="0031421B">
        <w:rPr>
          <w:rFonts w:eastAsia="Calibri"/>
          <w:color w:val="000000" w:themeColor="text1"/>
        </w:rPr>
        <w:t>а обращений в отделение</w:t>
      </w:r>
      <w:r w:rsidR="00182D40" w:rsidRPr="0031421B">
        <w:rPr>
          <w:rFonts w:eastAsia="Calibri"/>
          <w:color w:val="000000" w:themeColor="text1"/>
        </w:rPr>
        <w:t xml:space="preserve"> граждан с ограниченными возможностями 1, 2 и 3 групп, пенсионеров и граждан без определенного места жительства.</w:t>
      </w:r>
      <w:r w:rsidR="00182D40" w:rsidRPr="0031421B">
        <w:rPr>
          <w:rFonts w:eastAsia="Calibri"/>
          <w:color w:val="000000" w:themeColor="text1"/>
        </w:rPr>
        <w:tab/>
        <w:t xml:space="preserve"> </w:t>
      </w:r>
    </w:p>
    <w:p w:rsidR="00CA6AB2" w:rsidRPr="0031421B" w:rsidRDefault="00CA6AB2" w:rsidP="000D1DD4">
      <w:pPr>
        <w:rPr>
          <w:color w:val="000000" w:themeColor="text1"/>
        </w:rPr>
      </w:pPr>
    </w:p>
    <w:p w:rsidR="00CA6AB2" w:rsidRPr="0031421B" w:rsidRDefault="00A32EFB" w:rsidP="00A32EFB">
      <w:pPr>
        <w:jc w:val="right"/>
        <w:rPr>
          <w:b/>
          <w:bCs/>
          <w:color w:val="000000" w:themeColor="text1"/>
        </w:rPr>
      </w:pPr>
      <w:r w:rsidRPr="0031421B">
        <w:rPr>
          <w:b/>
          <w:bCs/>
          <w:color w:val="000000" w:themeColor="text1"/>
        </w:rPr>
        <w:t>Таблица 1.</w:t>
      </w:r>
    </w:p>
    <w:p w:rsidR="00CA6AB2" w:rsidRPr="0031421B" w:rsidRDefault="00CA6AB2" w:rsidP="000D1DD4">
      <w:pPr>
        <w:jc w:val="center"/>
        <w:rPr>
          <w:b/>
          <w:color w:val="000000" w:themeColor="text1"/>
        </w:rPr>
      </w:pPr>
    </w:p>
    <w:tbl>
      <w:tblPr>
        <w:tblStyle w:val="21"/>
        <w:tblW w:w="0" w:type="auto"/>
        <w:tblLook w:val="04A0"/>
      </w:tblPr>
      <w:tblGrid>
        <w:gridCol w:w="2554"/>
        <w:gridCol w:w="2271"/>
        <w:gridCol w:w="2229"/>
        <w:gridCol w:w="2126"/>
      </w:tblGrid>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b/>
                <w:color w:val="000000" w:themeColor="text1"/>
              </w:rPr>
            </w:pPr>
            <w:r w:rsidRPr="0031421B">
              <w:rPr>
                <w:b/>
                <w:color w:val="000000" w:themeColor="text1"/>
              </w:rPr>
              <w:t>Категория</w:t>
            </w:r>
            <w:r w:rsidR="004D0515" w:rsidRPr="0031421B">
              <w:rPr>
                <w:b/>
                <w:color w:val="000000" w:themeColor="text1"/>
              </w:rPr>
              <w:t xml:space="preserve"> граждан</w:t>
            </w:r>
          </w:p>
        </w:tc>
        <w:tc>
          <w:tcPr>
            <w:tcW w:w="2271"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color w:val="000000" w:themeColor="text1"/>
              </w:rPr>
            </w:pPr>
            <w:r w:rsidRPr="0031421B">
              <w:rPr>
                <w:b/>
                <w:color w:val="000000" w:themeColor="text1"/>
              </w:rPr>
              <w:t>2019</w:t>
            </w:r>
            <w:r w:rsidR="004D0515" w:rsidRPr="0031421B">
              <w:rPr>
                <w:b/>
                <w:color w:val="000000" w:themeColor="text1"/>
              </w:rPr>
              <w:t>г.</w:t>
            </w:r>
          </w:p>
        </w:tc>
        <w:tc>
          <w:tcPr>
            <w:tcW w:w="2229"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color w:val="000000" w:themeColor="text1"/>
              </w:rPr>
            </w:pPr>
            <w:r w:rsidRPr="0031421B">
              <w:rPr>
                <w:b/>
                <w:color w:val="000000" w:themeColor="text1"/>
              </w:rPr>
              <w:t>2020</w:t>
            </w:r>
            <w:r w:rsidR="004D0515" w:rsidRPr="0031421B">
              <w:rPr>
                <w:b/>
                <w:color w:val="000000" w:themeColor="text1"/>
              </w:rPr>
              <w:t>г.</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r w:rsidRPr="0031421B">
              <w:rPr>
                <w:b/>
                <w:color w:val="000000" w:themeColor="text1"/>
              </w:rPr>
              <w:t>2021</w:t>
            </w:r>
            <w:r w:rsidR="004D0515" w:rsidRPr="0031421B">
              <w:rPr>
                <w:b/>
                <w:color w:val="000000" w:themeColor="text1"/>
              </w:rPr>
              <w:t>г.</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Инвалиды ВОВ</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4D0515" w:rsidP="000D1DD4">
            <w:pPr>
              <w:spacing w:line="276" w:lineRule="auto"/>
              <w:jc w:val="center"/>
              <w:rPr>
                <w:color w:val="000000" w:themeColor="text1"/>
              </w:rPr>
            </w:pPr>
            <w:r w:rsidRPr="0031421B">
              <w:rPr>
                <w:color w:val="000000" w:themeColor="text1"/>
              </w:rPr>
              <w:t>Участники ВОВ</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5</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Вдовы участников ВОВ</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0</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Житель блокадного Ленинграда</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Репрессирован.</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Ветераны тыла</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79</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100</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63</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Ветераны труда</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82</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159</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145</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Инвалид 1 гр.</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156</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150</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172</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Инвалид 2 гр.</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155</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166</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190</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Инвалид 3 гр.</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35</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59</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62</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Дети-инвалиды</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9</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 xml:space="preserve">Пенсионеры </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36</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100</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132</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 xml:space="preserve">Безработные граждане </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13</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32</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23</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БОМЖ</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8</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34</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69</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lastRenderedPageBreak/>
              <w:t>Осужденные</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1</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color w:val="000000" w:themeColor="text1"/>
              </w:rPr>
              <w:t>Другие</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8</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4</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4</w:t>
            </w:r>
          </w:p>
        </w:tc>
      </w:tr>
      <w:tr w:rsidR="0031421B" w:rsidRPr="0031421B" w:rsidTr="009E3E1A">
        <w:tc>
          <w:tcPr>
            <w:tcW w:w="2554"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Итого</w:t>
            </w:r>
          </w:p>
        </w:tc>
        <w:tc>
          <w:tcPr>
            <w:tcW w:w="2271"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591</w:t>
            </w:r>
          </w:p>
        </w:tc>
        <w:tc>
          <w:tcPr>
            <w:tcW w:w="2229"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815</w:t>
            </w:r>
          </w:p>
        </w:tc>
        <w:tc>
          <w:tcPr>
            <w:tcW w:w="2126" w:type="dxa"/>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871</w:t>
            </w:r>
          </w:p>
        </w:tc>
      </w:tr>
    </w:tbl>
    <w:p w:rsidR="00CA6AB2" w:rsidRPr="0031421B" w:rsidRDefault="00CA6AB2" w:rsidP="004D0515">
      <w:pPr>
        <w:jc w:val="both"/>
        <w:rPr>
          <w:color w:val="000000" w:themeColor="text1"/>
        </w:rPr>
      </w:pPr>
    </w:p>
    <w:p w:rsidR="00DE2A86" w:rsidRPr="0031421B" w:rsidRDefault="00DE2A86" w:rsidP="00DE2A86">
      <w:pPr>
        <w:ind w:firstLine="708"/>
        <w:jc w:val="right"/>
        <w:rPr>
          <w:b/>
          <w:bCs/>
          <w:color w:val="000000" w:themeColor="text1"/>
        </w:rPr>
      </w:pPr>
      <w:r w:rsidRPr="0031421B">
        <w:rPr>
          <w:b/>
          <w:bCs/>
          <w:color w:val="000000" w:themeColor="text1"/>
        </w:rPr>
        <w:t xml:space="preserve">Диаграмма 2. Возрастные характеристики </w:t>
      </w:r>
    </w:p>
    <w:p w:rsidR="00CA6AB2" w:rsidRPr="0031421B" w:rsidRDefault="00DE2A86" w:rsidP="00DE2A86">
      <w:pPr>
        <w:ind w:firstLine="708"/>
        <w:jc w:val="right"/>
        <w:rPr>
          <w:b/>
          <w:bCs/>
          <w:color w:val="000000" w:themeColor="text1"/>
        </w:rPr>
      </w:pPr>
      <w:r w:rsidRPr="0031421B">
        <w:rPr>
          <w:b/>
          <w:bCs/>
          <w:color w:val="000000" w:themeColor="text1"/>
        </w:rPr>
        <w:t>получателей срочных социальных услуг</w:t>
      </w:r>
    </w:p>
    <w:p w:rsidR="00CA6AB2" w:rsidRPr="0031421B" w:rsidRDefault="00A134EE" w:rsidP="00DE2A86">
      <w:pPr>
        <w:pStyle w:val="aa"/>
        <w:spacing w:line="276" w:lineRule="auto"/>
        <w:jc w:val="both"/>
        <w:rPr>
          <w:bCs/>
          <w:color w:val="000000" w:themeColor="text1"/>
        </w:rPr>
      </w:pPr>
      <w:r w:rsidRPr="0031421B">
        <w:rPr>
          <w:color w:val="000000" w:themeColor="text1"/>
        </w:rPr>
        <w:tab/>
      </w:r>
      <w:r w:rsidR="00CA6AB2" w:rsidRPr="0031421B">
        <w:rPr>
          <w:color w:val="000000" w:themeColor="text1"/>
        </w:rPr>
        <w:t>Женщины</w:t>
      </w:r>
      <w:r w:rsidR="00DE2A86" w:rsidRPr="0031421B">
        <w:rPr>
          <w:b/>
          <w:bCs/>
          <w:color w:val="000000" w:themeColor="text1"/>
        </w:rPr>
        <w:tab/>
      </w:r>
      <w:r w:rsidR="00DE2A86" w:rsidRPr="0031421B">
        <w:rPr>
          <w:b/>
          <w:bCs/>
          <w:color w:val="000000" w:themeColor="text1"/>
        </w:rPr>
        <w:tab/>
      </w:r>
      <w:r w:rsidR="00DE2A86" w:rsidRPr="0031421B">
        <w:rPr>
          <w:b/>
          <w:bCs/>
          <w:color w:val="000000" w:themeColor="text1"/>
        </w:rPr>
        <w:tab/>
      </w:r>
      <w:r w:rsidR="00DE2A86" w:rsidRPr="0031421B">
        <w:rPr>
          <w:b/>
          <w:bCs/>
          <w:color w:val="000000" w:themeColor="text1"/>
        </w:rPr>
        <w:tab/>
      </w:r>
      <w:r w:rsidR="00DE2A86" w:rsidRPr="0031421B">
        <w:rPr>
          <w:b/>
          <w:bCs/>
          <w:color w:val="000000" w:themeColor="text1"/>
        </w:rPr>
        <w:tab/>
      </w:r>
      <w:r w:rsidR="00DE2A86" w:rsidRPr="0031421B">
        <w:rPr>
          <w:b/>
          <w:bCs/>
          <w:color w:val="000000" w:themeColor="text1"/>
        </w:rPr>
        <w:tab/>
      </w:r>
      <w:r w:rsidR="00DE2A86" w:rsidRPr="0031421B">
        <w:rPr>
          <w:b/>
          <w:bCs/>
          <w:color w:val="000000" w:themeColor="text1"/>
        </w:rPr>
        <w:tab/>
      </w:r>
      <w:r w:rsidR="00CA6AB2" w:rsidRPr="0031421B">
        <w:rPr>
          <w:bCs/>
          <w:color w:val="000000" w:themeColor="text1"/>
        </w:rPr>
        <w:t>Мужчины</w:t>
      </w:r>
    </w:p>
    <w:p w:rsidR="00CA6AB2" w:rsidRPr="0031421B" w:rsidRDefault="00A134EE" w:rsidP="000D1DD4">
      <w:pPr>
        <w:pStyle w:val="aa"/>
        <w:tabs>
          <w:tab w:val="left" w:pos="1215"/>
        </w:tabs>
        <w:spacing w:line="276" w:lineRule="auto"/>
        <w:rPr>
          <w:color w:val="000000" w:themeColor="text1"/>
        </w:rPr>
      </w:pPr>
      <w:r w:rsidRPr="0031421B">
        <w:rPr>
          <w:noProof/>
          <w:color w:val="000000" w:themeColor="text1"/>
          <w:lang w:eastAsia="ru-RU"/>
        </w:rPr>
        <w:drawing>
          <wp:anchor distT="0" distB="0" distL="114300" distR="114300" simplePos="0" relativeHeight="251701760" behindDoc="0" locked="0" layoutInCell="1" allowOverlap="1">
            <wp:simplePos x="0" y="0"/>
            <wp:positionH relativeFrom="column">
              <wp:posOffset>-31750</wp:posOffset>
            </wp:positionH>
            <wp:positionV relativeFrom="paragraph">
              <wp:posOffset>176530</wp:posOffset>
            </wp:positionV>
            <wp:extent cx="2902585" cy="2650490"/>
            <wp:effectExtent l="0" t="0" r="18415" b="16510"/>
            <wp:wrapSquare wrapText="bothSides"/>
            <wp:docPr id="8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CA6AB2" w:rsidRPr="0031421B">
        <w:rPr>
          <w:noProof/>
          <w:color w:val="000000" w:themeColor="text1"/>
          <w:lang w:eastAsia="ru-RU"/>
        </w:rPr>
        <w:drawing>
          <wp:anchor distT="0" distB="0" distL="114300" distR="114300" simplePos="0" relativeHeight="251702784" behindDoc="0" locked="0" layoutInCell="1" allowOverlap="1">
            <wp:simplePos x="0" y="0"/>
            <wp:positionH relativeFrom="column">
              <wp:posOffset>3086593</wp:posOffset>
            </wp:positionH>
            <wp:positionV relativeFrom="paragraph">
              <wp:posOffset>176574</wp:posOffset>
            </wp:positionV>
            <wp:extent cx="3030855" cy="2667000"/>
            <wp:effectExtent l="0" t="0" r="17145" b="12700"/>
            <wp:wrapSquare wrapText="bothSides"/>
            <wp:docPr id="8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00CA6AB2" w:rsidRPr="0031421B">
        <w:rPr>
          <w:color w:val="000000" w:themeColor="text1"/>
        </w:rPr>
        <w:tab/>
      </w:r>
    </w:p>
    <w:p w:rsidR="00CA6AB2" w:rsidRPr="0031421B" w:rsidRDefault="00CA6AB2" w:rsidP="000D1DD4">
      <w:pPr>
        <w:pStyle w:val="aa"/>
        <w:tabs>
          <w:tab w:val="left" w:pos="1215"/>
        </w:tabs>
        <w:spacing w:line="276" w:lineRule="auto"/>
        <w:rPr>
          <w:color w:val="000000" w:themeColor="text1"/>
        </w:rPr>
      </w:pPr>
    </w:p>
    <w:p w:rsidR="00CA6AB2" w:rsidRPr="0031421B" w:rsidRDefault="00A134EE" w:rsidP="00A134EE">
      <w:pPr>
        <w:pStyle w:val="aa"/>
        <w:spacing w:line="276" w:lineRule="auto"/>
        <w:ind w:left="0"/>
        <w:jc w:val="both"/>
        <w:rPr>
          <w:color w:val="000000" w:themeColor="text1"/>
        </w:rPr>
      </w:pPr>
      <w:r w:rsidRPr="0031421B">
        <w:rPr>
          <w:color w:val="000000" w:themeColor="text1"/>
        </w:rPr>
        <w:tab/>
      </w:r>
      <w:r w:rsidR="00CA6AB2" w:rsidRPr="0031421B">
        <w:rPr>
          <w:color w:val="000000" w:themeColor="text1"/>
        </w:rPr>
        <w:t xml:space="preserve">Как видно из </w:t>
      </w:r>
      <w:r w:rsidRPr="0031421B">
        <w:rPr>
          <w:color w:val="000000" w:themeColor="text1"/>
        </w:rPr>
        <w:t>диаграмм 2</w:t>
      </w:r>
      <w:r w:rsidR="00CA6AB2" w:rsidRPr="0031421B">
        <w:rPr>
          <w:color w:val="000000" w:themeColor="text1"/>
        </w:rPr>
        <w:t xml:space="preserve">, возрастной состав мужчин и женщин, получивших социальные услуги отличается. Среди женщин значительную группу составляют люди в </w:t>
      </w:r>
      <w:r w:rsidRPr="0031421B">
        <w:rPr>
          <w:color w:val="000000" w:themeColor="text1"/>
        </w:rPr>
        <w:t>возрасте 60</w:t>
      </w:r>
      <w:r w:rsidR="00CA6AB2" w:rsidRPr="0031421B">
        <w:rPr>
          <w:color w:val="000000" w:themeColor="text1"/>
        </w:rPr>
        <w:t xml:space="preserve">-74 лет  и 80-89 лет.  В мужской группе возраст большинства людей, которым оказана социальная помощь, охватывает от 18 до 74 лет. После 70 лет количество мужчин значительно уменьшается, как правило, вследствие болезней, ведь мужчины менее ответственно относятся к </w:t>
      </w:r>
      <w:r w:rsidRPr="0031421B">
        <w:rPr>
          <w:color w:val="000000" w:themeColor="text1"/>
        </w:rPr>
        <w:t xml:space="preserve">своему </w:t>
      </w:r>
      <w:r w:rsidR="00CA6AB2" w:rsidRPr="0031421B">
        <w:rPr>
          <w:color w:val="000000" w:themeColor="text1"/>
        </w:rPr>
        <w:t>здоровью, чем женщины.</w:t>
      </w:r>
    </w:p>
    <w:p w:rsidR="00CA6AB2" w:rsidRPr="0031421B" w:rsidRDefault="00A134EE" w:rsidP="000D1DD4">
      <w:pPr>
        <w:pStyle w:val="aa"/>
        <w:spacing w:line="276" w:lineRule="auto"/>
        <w:ind w:left="0"/>
        <w:jc w:val="both"/>
        <w:rPr>
          <w:color w:val="000000" w:themeColor="text1"/>
        </w:rPr>
      </w:pPr>
      <w:r w:rsidRPr="0031421B">
        <w:rPr>
          <w:color w:val="000000" w:themeColor="text1"/>
        </w:rPr>
        <w:tab/>
      </w:r>
      <w:r w:rsidR="00CA6AB2" w:rsidRPr="0031421B">
        <w:rPr>
          <w:color w:val="000000" w:themeColor="text1"/>
        </w:rPr>
        <w:t xml:space="preserve">Таким образом, среди мужчин, получивших социальные услуги в </w:t>
      </w:r>
      <w:r w:rsidRPr="0031421B">
        <w:rPr>
          <w:color w:val="000000" w:themeColor="text1"/>
        </w:rPr>
        <w:t>отделении, преобладают</w:t>
      </w:r>
      <w:r w:rsidR="00CA6AB2" w:rsidRPr="0031421B">
        <w:rPr>
          <w:color w:val="000000" w:themeColor="text1"/>
        </w:rPr>
        <w:t xml:space="preserve"> люди трудоспособного возраста, а среди женщин, в основном, пожилые и преклонного возраста. </w:t>
      </w:r>
      <w:r w:rsidRPr="0031421B">
        <w:rPr>
          <w:color w:val="000000" w:themeColor="text1"/>
        </w:rPr>
        <w:t>Следовательно,</w:t>
      </w:r>
      <w:r w:rsidR="00CA6AB2" w:rsidRPr="0031421B">
        <w:rPr>
          <w:color w:val="000000" w:themeColor="text1"/>
        </w:rPr>
        <w:t xml:space="preserve"> </w:t>
      </w:r>
      <w:r w:rsidRPr="0031421B">
        <w:rPr>
          <w:color w:val="000000" w:themeColor="text1"/>
        </w:rPr>
        <w:t>мужчины</w:t>
      </w:r>
      <w:r w:rsidR="00CA6AB2" w:rsidRPr="0031421B">
        <w:rPr>
          <w:color w:val="000000" w:themeColor="text1"/>
        </w:rPr>
        <w:t xml:space="preserve"> чаще оказываются в трудной жизненной ситуации, с которыми </w:t>
      </w:r>
      <w:r w:rsidR="00CE7EF0" w:rsidRPr="0031421B">
        <w:rPr>
          <w:color w:val="000000" w:themeColor="text1"/>
        </w:rPr>
        <w:t>они самостоятельно</w:t>
      </w:r>
      <w:r w:rsidR="00CA6AB2" w:rsidRPr="0031421B">
        <w:rPr>
          <w:color w:val="000000" w:themeColor="text1"/>
        </w:rPr>
        <w:t xml:space="preserve"> не могут справиться</w:t>
      </w:r>
      <w:r w:rsidR="00CE7EF0" w:rsidRPr="0031421B">
        <w:rPr>
          <w:color w:val="000000" w:themeColor="text1"/>
        </w:rPr>
        <w:t>. Ниже на таблице 2 представлены количественные показатели услуг по видам за последние 3 года.</w:t>
      </w:r>
    </w:p>
    <w:p w:rsidR="00CA6AB2" w:rsidRPr="0031421B" w:rsidRDefault="00CA6AB2" w:rsidP="000D1DD4">
      <w:pPr>
        <w:pStyle w:val="aa"/>
        <w:spacing w:line="276" w:lineRule="auto"/>
        <w:ind w:left="0"/>
        <w:jc w:val="both"/>
        <w:rPr>
          <w:color w:val="000000" w:themeColor="text1"/>
        </w:rPr>
      </w:pPr>
    </w:p>
    <w:p w:rsidR="00CA6AB2" w:rsidRPr="0031421B" w:rsidRDefault="00CE7EF0" w:rsidP="00CE7EF0">
      <w:pPr>
        <w:pStyle w:val="aa"/>
        <w:spacing w:line="276" w:lineRule="auto"/>
        <w:ind w:left="360"/>
        <w:jc w:val="right"/>
        <w:rPr>
          <w:b/>
          <w:color w:val="000000" w:themeColor="text1"/>
        </w:rPr>
      </w:pPr>
      <w:r w:rsidRPr="0031421B">
        <w:rPr>
          <w:b/>
          <w:color w:val="000000" w:themeColor="text1"/>
        </w:rPr>
        <w:t>Таблица 2. Количественные показатели услуг по видам</w:t>
      </w:r>
    </w:p>
    <w:p w:rsidR="00CE7EF0" w:rsidRPr="0031421B" w:rsidRDefault="00CE7EF0" w:rsidP="00CE7EF0">
      <w:pPr>
        <w:pStyle w:val="aa"/>
        <w:spacing w:line="276" w:lineRule="auto"/>
        <w:ind w:left="360"/>
        <w:jc w:val="right"/>
        <w:rPr>
          <w:b/>
          <w:color w:val="000000" w:themeColor="text1"/>
        </w:rPr>
      </w:pPr>
    </w:p>
    <w:tbl>
      <w:tblPr>
        <w:tblStyle w:val="ac"/>
        <w:tblW w:w="4974" w:type="pct"/>
        <w:tblLayout w:type="fixed"/>
        <w:tblLook w:val="01E0"/>
      </w:tblPr>
      <w:tblGrid>
        <w:gridCol w:w="625"/>
        <w:gridCol w:w="5762"/>
        <w:gridCol w:w="1144"/>
        <w:gridCol w:w="1036"/>
        <w:gridCol w:w="954"/>
      </w:tblGrid>
      <w:tr w:rsidR="0031421B" w:rsidRPr="0031421B" w:rsidTr="00CE7EF0">
        <w:tc>
          <w:tcPr>
            <w:tcW w:w="328"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p>
          <w:p w:rsidR="00CA6AB2" w:rsidRPr="0031421B" w:rsidRDefault="00CA6AB2" w:rsidP="000D1DD4">
            <w:pPr>
              <w:spacing w:line="276" w:lineRule="auto"/>
              <w:rPr>
                <w:color w:val="000000" w:themeColor="text1"/>
              </w:rPr>
            </w:pPr>
            <w:r w:rsidRPr="0031421B">
              <w:rPr>
                <w:color w:val="000000" w:themeColor="text1"/>
              </w:rPr>
              <w:t xml:space="preserve"> </w:t>
            </w:r>
          </w:p>
          <w:p w:rsidR="00CA6AB2" w:rsidRPr="0031421B" w:rsidRDefault="00CA6AB2" w:rsidP="000D1DD4">
            <w:pPr>
              <w:spacing w:line="276" w:lineRule="auto"/>
              <w:rPr>
                <w:color w:val="000000" w:themeColor="text1"/>
              </w:rPr>
            </w:pPr>
            <w:r w:rsidRPr="0031421B">
              <w:rPr>
                <w:color w:val="000000" w:themeColor="text1"/>
              </w:rPr>
              <w:br w:type="page"/>
            </w: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color w:val="000000" w:themeColor="text1"/>
              </w:rPr>
            </w:pPr>
            <w:r w:rsidRPr="0031421B">
              <w:rPr>
                <w:b/>
                <w:color w:val="000000" w:themeColor="text1"/>
              </w:rPr>
              <w:t>Наименование услуг</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r w:rsidRPr="0031421B">
              <w:rPr>
                <w:b/>
                <w:color w:val="000000" w:themeColor="text1"/>
              </w:rPr>
              <w:t>Кол.</w:t>
            </w:r>
          </w:p>
          <w:p w:rsidR="00CA6AB2" w:rsidRPr="0031421B" w:rsidRDefault="00CA6AB2" w:rsidP="000D1DD4">
            <w:pPr>
              <w:spacing w:line="276" w:lineRule="auto"/>
              <w:jc w:val="center"/>
              <w:rPr>
                <w:b/>
                <w:color w:val="000000" w:themeColor="text1"/>
              </w:rPr>
            </w:pPr>
            <w:r w:rsidRPr="0031421B">
              <w:rPr>
                <w:b/>
                <w:color w:val="000000" w:themeColor="text1"/>
              </w:rPr>
              <w:t>2019</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r w:rsidRPr="0031421B">
              <w:rPr>
                <w:b/>
                <w:color w:val="000000" w:themeColor="text1"/>
              </w:rPr>
              <w:t xml:space="preserve">Кол. </w:t>
            </w:r>
          </w:p>
          <w:p w:rsidR="00CA6AB2" w:rsidRPr="0031421B" w:rsidRDefault="00CA6AB2" w:rsidP="000D1DD4">
            <w:pPr>
              <w:spacing w:line="276" w:lineRule="auto"/>
              <w:jc w:val="center"/>
              <w:rPr>
                <w:b/>
                <w:color w:val="000000" w:themeColor="text1"/>
              </w:rPr>
            </w:pPr>
            <w:r w:rsidRPr="0031421B">
              <w:rPr>
                <w:b/>
                <w:color w:val="000000" w:themeColor="text1"/>
              </w:rPr>
              <w:t>2020</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r w:rsidRPr="0031421B">
              <w:rPr>
                <w:b/>
                <w:color w:val="000000" w:themeColor="text1"/>
              </w:rPr>
              <w:t>Кол.</w:t>
            </w:r>
          </w:p>
          <w:p w:rsidR="00CA6AB2" w:rsidRPr="0031421B" w:rsidRDefault="00CA6AB2" w:rsidP="000D1DD4">
            <w:pPr>
              <w:spacing w:line="276" w:lineRule="auto"/>
              <w:jc w:val="center"/>
              <w:rPr>
                <w:b/>
                <w:color w:val="000000" w:themeColor="text1"/>
              </w:rPr>
            </w:pPr>
            <w:r w:rsidRPr="0031421B">
              <w:rPr>
                <w:b/>
                <w:color w:val="000000" w:themeColor="text1"/>
              </w:rPr>
              <w:t>2021</w:t>
            </w:r>
          </w:p>
        </w:tc>
      </w:tr>
      <w:tr w:rsidR="0031421B" w:rsidRPr="0031421B" w:rsidTr="00CE7EF0">
        <w:trPr>
          <w:trHeight w:val="274"/>
        </w:trPr>
        <w:tc>
          <w:tcPr>
            <w:tcW w:w="328" w:type="pct"/>
            <w:vMerge w:val="restar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r w:rsidRPr="0031421B">
              <w:rPr>
                <w:color w:val="000000" w:themeColor="text1"/>
              </w:rPr>
              <w:t>1</w:t>
            </w:r>
          </w:p>
          <w:p w:rsidR="00CA6AB2" w:rsidRPr="0031421B" w:rsidRDefault="00CA6AB2" w:rsidP="000D1DD4">
            <w:pPr>
              <w:spacing w:line="276" w:lineRule="auto"/>
              <w:rPr>
                <w:color w:val="000000" w:themeColor="text1"/>
                <w:lang w:val="sah-RU"/>
              </w:rPr>
            </w:pPr>
          </w:p>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i/>
                <w:color w:val="000000" w:themeColor="text1"/>
              </w:rPr>
            </w:pPr>
            <w:r w:rsidRPr="0031421B">
              <w:rPr>
                <w:b/>
                <w:i/>
                <w:color w:val="000000" w:themeColor="text1"/>
              </w:rPr>
              <w:t>Социально-бытовые услуги</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Содействие в направлении в стационарные учреждения (О</w:t>
            </w:r>
            <w:r w:rsidRPr="0031421B">
              <w:rPr>
                <w:color w:val="000000" w:themeColor="text1"/>
                <w:lang w:val="sah-RU"/>
              </w:rPr>
              <w:t>СА “Тирэх”</w:t>
            </w:r>
            <w:r w:rsidRPr="0031421B">
              <w:rPr>
                <w:color w:val="000000" w:themeColor="text1"/>
              </w:rPr>
              <w:t>, ОВП п. Мохсоголлох, пансионаты, сбор документов для оформления личного дела на зачисление в стационарное учреждение)</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16</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54</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70</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Сопровождение лиц БОМЖ в Реабилитационный центр, ОСА «Тирэх»</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23</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Разовая помощь (покупка продуктов питания, оформление и  получение документов, сопровождение вне дома, содействие в отправке до места  жительства  и др.)</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highlight w:val="yellow"/>
                <w:lang w:val="sah-RU"/>
              </w:rPr>
            </w:pPr>
            <w:r w:rsidRPr="0031421B">
              <w:rPr>
                <w:color w:val="000000" w:themeColor="text1"/>
                <w:lang w:val="sah-RU"/>
              </w:rPr>
              <w:t>132</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135</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Обзвон  ветеранов и инвалидов</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234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138</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 xml:space="preserve">Оповещение инвалидов </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 xml:space="preserve">Патронаж семей </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25</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29</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15</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Проведение акций по доставке продуктов питания, выдача продуктового набора</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Проведение акции к Дню защиты детей</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Выезд комплексной мобильной бригады</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25</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Всего</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403</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392</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256</w:t>
            </w:r>
          </w:p>
        </w:tc>
      </w:tr>
      <w:tr w:rsidR="0031421B" w:rsidRPr="0031421B" w:rsidTr="00CE7EF0">
        <w:trPr>
          <w:trHeight w:val="371"/>
        </w:trPr>
        <w:tc>
          <w:tcPr>
            <w:tcW w:w="328" w:type="pct"/>
            <w:vMerge w:val="restar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r w:rsidRPr="0031421B">
              <w:rPr>
                <w:color w:val="000000" w:themeColor="text1"/>
              </w:rPr>
              <w:t>2</w:t>
            </w: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i/>
                <w:color w:val="000000" w:themeColor="text1"/>
              </w:rPr>
            </w:pPr>
            <w:r w:rsidRPr="0031421B">
              <w:rPr>
                <w:b/>
                <w:i/>
                <w:color w:val="000000" w:themeColor="text1"/>
              </w:rPr>
              <w:t>Социально-экономические</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Содействие при получении населением полагающихся мер социальной поддержки в соответствии с законодательством Российской Федерации и Республики Саха (Якутия)</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8</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4</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Всего</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8</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4</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1</w:t>
            </w:r>
          </w:p>
        </w:tc>
      </w:tr>
      <w:tr w:rsidR="0031421B" w:rsidRPr="0031421B" w:rsidTr="00CE7EF0">
        <w:tc>
          <w:tcPr>
            <w:tcW w:w="328" w:type="pct"/>
            <w:vMerge w:val="restar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p w:rsidR="00CA6AB2" w:rsidRPr="0031421B" w:rsidRDefault="00CA6AB2" w:rsidP="000D1DD4">
            <w:pPr>
              <w:spacing w:line="276" w:lineRule="auto"/>
              <w:rPr>
                <w:b/>
                <w:color w:val="000000" w:themeColor="text1"/>
              </w:rPr>
            </w:pPr>
          </w:p>
          <w:p w:rsidR="00CA6AB2" w:rsidRPr="0031421B" w:rsidRDefault="00CA6AB2" w:rsidP="000D1DD4">
            <w:pPr>
              <w:spacing w:line="276" w:lineRule="auto"/>
              <w:jc w:val="center"/>
              <w:rPr>
                <w:color w:val="000000" w:themeColor="text1"/>
              </w:rPr>
            </w:pPr>
            <w:r w:rsidRPr="0031421B">
              <w:rPr>
                <w:color w:val="000000" w:themeColor="text1"/>
              </w:rPr>
              <w:t>3</w:t>
            </w: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color w:val="000000" w:themeColor="text1"/>
              </w:rPr>
            </w:pPr>
            <w:r w:rsidRPr="0031421B">
              <w:rPr>
                <w:b/>
                <w:i/>
                <w:color w:val="000000" w:themeColor="text1"/>
              </w:rPr>
              <w:t>Социально-медицинские</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 xml:space="preserve">Обеспечение техническими средствами ухода и реабилитации </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126</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117</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118</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Сопровождение в больницы, поликлиники</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25</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13</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34</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 xml:space="preserve">Содействие в направлении на сан-кур лечение </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5</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Работа с клиентом (вызов врача, покупка лекарств, получение рецепта и др.)</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38</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70</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92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lang w:val="sah-RU"/>
              </w:rPr>
              <w:t xml:space="preserve">Работа с клиентом (получение медсправок) </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69</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86</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128</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lang w:val="sah-RU"/>
              </w:rPr>
              <w:t>Р</w:t>
            </w:r>
            <w:r w:rsidRPr="0031421B">
              <w:rPr>
                <w:color w:val="000000" w:themeColor="text1"/>
              </w:rPr>
              <w:t>абота с клиентом</w:t>
            </w:r>
            <w:r w:rsidRPr="0031421B">
              <w:rPr>
                <w:color w:val="000000" w:themeColor="text1"/>
                <w:lang w:val="sah-RU"/>
              </w:rPr>
              <w:t xml:space="preserve"> (содействие в госпитализации)</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3</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5</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lang w:val="sah-RU"/>
              </w:rPr>
            </w:pPr>
            <w:r w:rsidRPr="0031421B">
              <w:rPr>
                <w:color w:val="000000" w:themeColor="text1"/>
              </w:rPr>
              <w:t>Другое</w:t>
            </w:r>
            <w:r w:rsidRPr="0031421B">
              <w:rPr>
                <w:color w:val="000000" w:themeColor="text1"/>
                <w:lang w:val="sah-RU"/>
              </w:rPr>
              <w:t xml:space="preserve"> (МСЭК, ИПРА, ЯРПНД, ЯРНД)</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Другое (получ направления в Медцентр)</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Другое (содействие в устройстве в дом-интернат)</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rPr>
            </w:pPr>
            <w:r w:rsidRPr="0031421B">
              <w:rPr>
                <w:color w:val="000000" w:themeColor="text1"/>
              </w:rPr>
              <w:t>Другое (ФЛГ, выписка из больницы, сдача анализов)</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rPr>
            </w:pPr>
            <w:r w:rsidRPr="0031421B">
              <w:rPr>
                <w:color w:val="000000" w:themeColor="text1"/>
              </w:rPr>
              <w:t>-</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117</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50</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b/>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Всего</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274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409</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lang w:val="sah-RU"/>
              </w:rPr>
            </w:pPr>
            <w:r w:rsidRPr="0031421B">
              <w:rPr>
                <w:b/>
                <w:color w:val="000000" w:themeColor="text1"/>
                <w:lang w:val="sah-RU"/>
              </w:rPr>
              <w:t>438</w:t>
            </w:r>
          </w:p>
        </w:tc>
      </w:tr>
      <w:tr w:rsidR="0031421B" w:rsidRPr="0031421B" w:rsidTr="00CE7EF0">
        <w:tc>
          <w:tcPr>
            <w:tcW w:w="328" w:type="pct"/>
            <w:vMerge w:val="restar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p>
          <w:p w:rsidR="00CA6AB2" w:rsidRPr="0031421B" w:rsidRDefault="00CA6AB2" w:rsidP="000D1DD4">
            <w:pPr>
              <w:spacing w:line="276" w:lineRule="auto"/>
              <w:jc w:val="center"/>
              <w:rPr>
                <w:color w:val="000000" w:themeColor="text1"/>
              </w:rPr>
            </w:pPr>
            <w:r w:rsidRPr="0031421B">
              <w:rPr>
                <w:color w:val="000000" w:themeColor="text1"/>
              </w:rPr>
              <w:t>4</w:t>
            </w: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jc w:val="center"/>
              <w:rPr>
                <w:b/>
                <w:i/>
                <w:color w:val="000000" w:themeColor="text1"/>
              </w:rPr>
            </w:pPr>
            <w:r w:rsidRPr="0031421B">
              <w:rPr>
                <w:b/>
                <w:i/>
                <w:color w:val="000000" w:themeColor="text1"/>
              </w:rPr>
              <w:t>Социально-правовые услуги</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b/>
                <w:color w:val="000000" w:themeColor="text1"/>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Консультирование по вопросам, связанным с правом граждан на социальное обслуживание в государственной системе социальных служб и защитой их интересов</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514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736</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1321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Оказание помощи в вопросах, связанных с пенсионным обеспечением</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8</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22</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Консультирование по социально-правовым вопросам (гражданское, семейное законодательство, права детей, женщин, отцов, инвалидов и др.)</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 xml:space="preserve">Оказание юридической помощи в оформлении </w:t>
            </w:r>
            <w:r w:rsidRPr="0031421B">
              <w:rPr>
                <w:color w:val="000000" w:themeColor="text1"/>
              </w:rPr>
              <w:lastRenderedPageBreak/>
              <w:t>документов для трудоустройства, в получении паспорта и др. документов, имеющих юридическое значение</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lastRenderedPageBreak/>
              <w:t>12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14</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14</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Оказание юридической помощи и содействие в получении установленных законодательством льгот и преимуществ, социальных выплат</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8</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Содействие в получении страхового медицинского полиса</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4</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Работа с документацией (сбор документов для приема на соц. обслуживание)</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143</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451</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1962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rPr>
            </w:pPr>
            <w:r w:rsidRPr="0031421B">
              <w:rPr>
                <w:color w:val="000000" w:themeColor="text1"/>
              </w:rPr>
              <w:t>Другое  (официальные письма, ходатайства</w:t>
            </w:r>
            <w:r w:rsidRPr="0031421B">
              <w:rPr>
                <w:color w:val="000000" w:themeColor="text1"/>
                <w:lang w:val="sah-RU"/>
              </w:rPr>
              <w:t>, доверенности</w:t>
            </w:r>
            <w:r w:rsidRPr="0031421B">
              <w:rPr>
                <w:color w:val="000000" w:themeColor="text1"/>
              </w:rPr>
              <w:t>)</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116</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123</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219</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A6AB2" w:rsidRPr="0031421B" w:rsidRDefault="00CA6AB2" w:rsidP="000D1DD4">
            <w:pPr>
              <w:spacing w:line="276" w:lineRule="auto"/>
              <w:rPr>
                <w:color w:val="000000" w:themeColor="text1"/>
                <w:highlight w:val="red"/>
                <w:lang w:val="sah-RU"/>
              </w:rPr>
            </w:pPr>
            <w:r w:rsidRPr="0031421B">
              <w:rPr>
                <w:color w:val="000000" w:themeColor="text1"/>
                <w:lang w:val="sah-RU"/>
              </w:rPr>
              <w:t>Оформление ИППСУ</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156</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242</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en-US"/>
              </w:rPr>
            </w:pPr>
            <w:r w:rsidRPr="0031421B">
              <w:rPr>
                <w:color w:val="000000" w:themeColor="text1"/>
                <w:lang w:val="en-US"/>
              </w:rPr>
              <w:t>186</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Усиление ИППСУ</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262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134</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128</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Оформление справок ЕДВ, ЖКУ</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430</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103</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en-US"/>
              </w:rPr>
            </w:pPr>
            <w:r w:rsidRPr="0031421B">
              <w:rPr>
                <w:color w:val="000000" w:themeColor="text1"/>
                <w:lang w:val="en-US"/>
              </w:rPr>
              <w:t>647</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Другое (копирование протоколов за  2016-2019 г.г.клиентов ОСО на дому)</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612</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Введение в АСП новых ПСУ и усилений ОСО на дому</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288</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253</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A6AB2" w:rsidRPr="0031421B" w:rsidRDefault="00CA6AB2" w:rsidP="000D1DD4">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rPr>
                <w:color w:val="000000" w:themeColor="text1"/>
                <w:lang w:val="sah-RU"/>
              </w:rPr>
            </w:pPr>
            <w:r w:rsidRPr="0031421B">
              <w:rPr>
                <w:color w:val="000000" w:themeColor="text1"/>
                <w:lang w:val="sah-RU"/>
              </w:rPr>
              <w:t>Введение данных ПСУ в ЕСИДУ “Оптима”</w:t>
            </w:r>
          </w:p>
        </w:tc>
        <w:tc>
          <w:tcPr>
            <w:tcW w:w="601"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sah-RU"/>
              </w:rPr>
            </w:pPr>
            <w:r w:rsidRPr="0031421B">
              <w:rPr>
                <w:color w:val="000000" w:themeColor="text1"/>
                <w:lang w:val="sah-RU"/>
              </w:rPr>
              <w:t>70</w:t>
            </w:r>
          </w:p>
        </w:tc>
        <w:tc>
          <w:tcPr>
            <w:tcW w:w="502" w:type="pct"/>
            <w:tcBorders>
              <w:top w:val="single" w:sz="4" w:space="0" w:color="auto"/>
              <w:left w:val="single" w:sz="4" w:space="0" w:color="auto"/>
              <w:bottom w:val="single" w:sz="4" w:space="0" w:color="auto"/>
              <w:right w:val="single" w:sz="4" w:space="0" w:color="auto"/>
            </w:tcBorders>
          </w:tcPr>
          <w:p w:rsidR="00CA6AB2" w:rsidRPr="0031421B" w:rsidRDefault="00CA6AB2" w:rsidP="000D1DD4">
            <w:pPr>
              <w:spacing w:line="276" w:lineRule="auto"/>
              <w:jc w:val="center"/>
              <w:rPr>
                <w:color w:val="000000" w:themeColor="text1"/>
                <w:lang w:val="en-US"/>
              </w:rPr>
            </w:pPr>
            <w:r w:rsidRPr="0031421B">
              <w:rPr>
                <w:color w:val="000000" w:themeColor="text1"/>
                <w:lang w:val="en-US"/>
              </w:rPr>
              <w:t>226</w:t>
            </w:r>
          </w:p>
        </w:tc>
      </w:tr>
      <w:tr w:rsidR="0031421B" w:rsidRPr="0031421B" w:rsidTr="00CE7EF0">
        <w:tc>
          <w:tcPr>
            <w:tcW w:w="328" w:type="pct"/>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lang w:val="sah-RU"/>
              </w:rPr>
            </w:pPr>
            <w:r w:rsidRPr="0031421B">
              <w:rPr>
                <w:color w:val="000000" w:themeColor="text1"/>
                <w:lang w:val="sah-RU"/>
              </w:rPr>
              <w:t>Работа по телефону “Горячей линии”</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542</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w:t>
            </w:r>
          </w:p>
        </w:tc>
      </w:tr>
      <w:tr w:rsidR="0031421B" w:rsidRPr="0031421B" w:rsidTr="00CE7EF0">
        <w:tc>
          <w:tcPr>
            <w:tcW w:w="328" w:type="pct"/>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lang w:val="sah-RU"/>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lang w:val="sah-RU"/>
              </w:rPr>
            </w:pPr>
            <w:r w:rsidRPr="0031421B">
              <w:rPr>
                <w:color w:val="000000" w:themeColor="text1"/>
                <w:lang w:val="sah-RU"/>
              </w:rPr>
              <w:t>Всего</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2557</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2240</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5988</w:t>
            </w:r>
          </w:p>
        </w:tc>
      </w:tr>
      <w:tr w:rsidR="0031421B" w:rsidRPr="0031421B" w:rsidTr="00CE7EF0">
        <w:tc>
          <w:tcPr>
            <w:tcW w:w="328" w:type="pct"/>
            <w:vMerge w:val="restar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rPr>
            </w:pPr>
          </w:p>
          <w:p w:rsidR="00CE7EF0" w:rsidRPr="0031421B" w:rsidRDefault="00CE7EF0" w:rsidP="00CE7EF0">
            <w:pPr>
              <w:spacing w:line="276" w:lineRule="auto"/>
              <w:jc w:val="center"/>
              <w:rPr>
                <w:b/>
                <w:color w:val="000000" w:themeColor="text1"/>
              </w:rPr>
            </w:pPr>
          </w:p>
          <w:p w:rsidR="00CE7EF0" w:rsidRPr="0031421B" w:rsidRDefault="00CE7EF0" w:rsidP="00CE7EF0">
            <w:pPr>
              <w:spacing w:line="276" w:lineRule="auto"/>
              <w:jc w:val="center"/>
              <w:rPr>
                <w:b/>
                <w:color w:val="000000" w:themeColor="text1"/>
              </w:rPr>
            </w:pPr>
          </w:p>
          <w:p w:rsidR="00CE7EF0" w:rsidRPr="0031421B" w:rsidRDefault="00CE7EF0" w:rsidP="00CE7EF0">
            <w:pPr>
              <w:spacing w:line="276" w:lineRule="auto"/>
              <w:jc w:val="center"/>
              <w:rPr>
                <w:b/>
                <w:color w:val="000000" w:themeColor="text1"/>
              </w:rPr>
            </w:pPr>
          </w:p>
          <w:p w:rsidR="00CE7EF0" w:rsidRPr="0031421B" w:rsidRDefault="00CE7EF0" w:rsidP="00CE7EF0">
            <w:pPr>
              <w:spacing w:line="276" w:lineRule="auto"/>
              <w:jc w:val="center"/>
              <w:rPr>
                <w:color w:val="000000" w:themeColor="text1"/>
              </w:rPr>
            </w:pPr>
            <w:r w:rsidRPr="0031421B">
              <w:rPr>
                <w:color w:val="000000" w:themeColor="text1"/>
              </w:rPr>
              <w:t>5</w:t>
            </w: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b/>
                <w:color w:val="000000" w:themeColor="text1"/>
              </w:rPr>
            </w:pPr>
            <w:r w:rsidRPr="0031421B">
              <w:rPr>
                <w:b/>
                <w:color w:val="000000" w:themeColor="text1"/>
              </w:rPr>
              <w:t>Выезды по адресам с целью обследования жилищно-бытовых условий</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482</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536</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color w:val="000000" w:themeColor="text1"/>
                <w:lang w:val="sah-RU"/>
              </w:rPr>
            </w:pPr>
            <w:r w:rsidRPr="0031421B">
              <w:rPr>
                <w:b/>
                <w:color w:val="000000" w:themeColor="text1"/>
                <w:lang w:val="sah-RU"/>
              </w:rPr>
              <w:t>596</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Проверка адреса</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90</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103</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101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Адресат отсутствовал</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28</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39</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Выбыл с места жительства</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6</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14</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Адрес не найден (неверный адрес)</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Отказ от услуг социального работника</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89</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129</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157</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lang w:val="sah-RU"/>
              </w:rPr>
            </w:pPr>
            <w:r w:rsidRPr="0031421B">
              <w:rPr>
                <w:color w:val="000000" w:themeColor="text1"/>
              </w:rPr>
              <w:t xml:space="preserve">Отказ от устройства в </w:t>
            </w:r>
            <w:r w:rsidRPr="0031421B">
              <w:rPr>
                <w:color w:val="000000" w:themeColor="text1"/>
                <w:lang w:val="sah-RU"/>
              </w:rPr>
              <w:t xml:space="preserve"> ОСА “Тирэх”и ОВП п. Мохсоголлох </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14</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18</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19</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Отказ от устройства в ЯРПНД</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Отказ от устройства в Реабилит. центр</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Отказ от устройства в дом-интернат</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27</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13</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33</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Отказ от устройства в спецдом</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rPr>
            </w:pPr>
            <w:r w:rsidRPr="0031421B">
              <w:rPr>
                <w:bCs/>
                <w:color w:val="000000" w:themeColor="text1"/>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b/>
                <w:color w:val="000000" w:themeColor="text1"/>
              </w:rPr>
              <w:t xml:space="preserve"> </w:t>
            </w:r>
            <w:r w:rsidRPr="0031421B">
              <w:rPr>
                <w:color w:val="000000" w:themeColor="text1"/>
              </w:rPr>
              <w:t>Акты жилищно-бытовых условий и материального положения:</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rPr>
            </w:pPr>
            <w:r w:rsidRPr="0031421B">
              <w:rPr>
                <w:color w:val="000000" w:themeColor="text1"/>
              </w:rPr>
              <w:t>244</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219</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249</w:t>
            </w:r>
          </w:p>
        </w:tc>
      </w:tr>
      <w:tr w:rsidR="0031421B" w:rsidRPr="0031421B" w:rsidTr="00CE7EF0">
        <w:tc>
          <w:tcPr>
            <w:tcW w:w="328" w:type="pct"/>
            <w:vMerge w:val="restar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rPr>
            </w:pPr>
            <w:r w:rsidRPr="0031421B">
              <w:rPr>
                <w:color w:val="000000" w:themeColor="text1"/>
              </w:rPr>
              <w:t>6</w:t>
            </w:r>
          </w:p>
          <w:p w:rsidR="00CE7EF0" w:rsidRPr="0031421B" w:rsidRDefault="00CE7EF0" w:rsidP="00CE7EF0">
            <w:pPr>
              <w:spacing w:line="276" w:lineRule="auto"/>
              <w:jc w:val="center"/>
              <w:rPr>
                <w:color w:val="000000" w:themeColor="text1"/>
              </w:rPr>
            </w:pPr>
          </w:p>
          <w:p w:rsidR="00CE7EF0" w:rsidRPr="0031421B" w:rsidRDefault="00CE7EF0" w:rsidP="00CE7EF0">
            <w:pPr>
              <w:spacing w:line="276" w:lineRule="auto"/>
              <w:jc w:val="center"/>
              <w:rPr>
                <w:color w:val="000000" w:themeColor="text1"/>
              </w:rPr>
            </w:pPr>
            <w:r w:rsidRPr="0031421B">
              <w:rPr>
                <w:color w:val="000000" w:themeColor="text1"/>
              </w:rPr>
              <w:t>из</w:t>
            </w:r>
          </w:p>
          <w:p w:rsidR="00CE7EF0" w:rsidRPr="0031421B" w:rsidRDefault="00CE7EF0" w:rsidP="00CE7EF0">
            <w:pPr>
              <w:spacing w:line="276" w:lineRule="auto"/>
              <w:jc w:val="center"/>
              <w:rPr>
                <w:color w:val="000000" w:themeColor="text1"/>
              </w:rPr>
            </w:pPr>
            <w:r w:rsidRPr="0031421B">
              <w:rPr>
                <w:color w:val="000000" w:themeColor="text1"/>
              </w:rPr>
              <w:t>них</w:t>
            </w: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b/>
                <w:color w:val="000000" w:themeColor="text1"/>
              </w:rPr>
            </w:pPr>
            <w:r w:rsidRPr="0031421B">
              <w:rPr>
                <w:color w:val="000000" w:themeColor="text1"/>
              </w:rPr>
              <w:t>-на оказание материальной помощи</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6</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1</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rPr>
            </w:pPr>
          </w:p>
        </w:tc>
        <w:tc>
          <w:tcPr>
            <w:tcW w:w="3026"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rPr>
                <w:color w:val="000000" w:themeColor="text1"/>
              </w:rPr>
            </w:pPr>
            <w:r w:rsidRPr="0031421B">
              <w:rPr>
                <w:color w:val="000000" w:themeColor="text1"/>
              </w:rPr>
              <w:t>- акт жилищно-бытовых условий</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2</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-на оказание услуг социального работника</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198</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172</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lang w:val="sah-RU"/>
              </w:rPr>
            </w:pPr>
            <w:r w:rsidRPr="0031421B">
              <w:rPr>
                <w:color w:val="000000" w:themeColor="text1"/>
                <w:lang w:val="sah-RU"/>
              </w:rPr>
              <w:t>193</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b/>
                <w:color w:val="000000" w:themeColor="text1"/>
              </w:rPr>
            </w:pPr>
            <w:r w:rsidRPr="0031421B">
              <w:rPr>
                <w:color w:val="000000" w:themeColor="text1"/>
              </w:rPr>
              <w:t>-на устройство в дом-интернат</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43</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37</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52</w:t>
            </w:r>
          </w:p>
        </w:tc>
      </w:tr>
      <w:tr w:rsidR="0031421B" w:rsidRPr="0031421B" w:rsidTr="00CE7EF0">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color w:val="000000" w:themeColor="text1"/>
              </w:rPr>
            </w:pPr>
            <w:r w:rsidRPr="0031421B">
              <w:rPr>
                <w:color w:val="000000" w:themeColor="text1"/>
              </w:rPr>
              <w:t>-на устройство в спецдом</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color w:val="000000" w:themeColor="text1"/>
              </w:rPr>
            </w:pPr>
            <w:r w:rsidRPr="0031421B">
              <w:rPr>
                <w:color w:val="000000" w:themeColor="text1"/>
              </w:rPr>
              <w:t>-</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2</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Cs/>
                <w:color w:val="000000" w:themeColor="text1"/>
                <w:lang w:val="sah-RU"/>
              </w:rPr>
            </w:pPr>
            <w:r w:rsidRPr="0031421B">
              <w:rPr>
                <w:bCs/>
                <w:color w:val="000000" w:themeColor="text1"/>
                <w:lang w:val="sah-RU"/>
              </w:rPr>
              <w:t>3</w:t>
            </w:r>
          </w:p>
        </w:tc>
      </w:tr>
      <w:tr w:rsidR="0031421B" w:rsidRPr="0031421B" w:rsidTr="00CE7EF0">
        <w:trPr>
          <w:trHeight w:val="90"/>
        </w:trPr>
        <w:tc>
          <w:tcPr>
            <w:tcW w:w="328" w:type="pct"/>
            <w:vMerge/>
            <w:tcBorders>
              <w:top w:val="single" w:sz="4" w:space="0" w:color="auto"/>
              <w:left w:val="single" w:sz="4" w:space="0" w:color="auto"/>
              <w:bottom w:val="single" w:sz="4" w:space="0" w:color="auto"/>
              <w:right w:val="single" w:sz="4" w:space="0" w:color="auto"/>
            </w:tcBorders>
            <w:vAlign w:val="center"/>
            <w:hideMark/>
          </w:tcPr>
          <w:p w:rsidR="00CE7EF0" w:rsidRPr="0031421B" w:rsidRDefault="00CE7EF0" w:rsidP="00CE7EF0">
            <w:pPr>
              <w:spacing w:line="276" w:lineRule="auto"/>
              <w:rPr>
                <w:color w:val="000000" w:themeColor="text1"/>
              </w:rPr>
            </w:pPr>
          </w:p>
        </w:tc>
        <w:tc>
          <w:tcPr>
            <w:tcW w:w="3026" w:type="pct"/>
            <w:tcBorders>
              <w:top w:val="single" w:sz="4" w:space="0" w:color="auto"/>
              <w:left w:val="single" w:sz="4" w:space="0" w:color="auto"/>
              <w:bottom w:val="single" w:sz="4" w:space="0" w:color="auto"/>
              <w:right w:val="single" w:sz="4" w:space="0" w:color="auto"/>
            </w:tcBorders>
            <w:hideMark/>
          </w:tcPr>
          <w:p w:rsidR="00CE7EF0" w:rsidRPr="0031421B" w:rsidRDefault="00CE7EF0" w:rsidP="00CE7EF0">
            <w:pPr>
              <w:spacing w:line="276" w:lineRule="auto"/>
              <w:rPr>
                <w:b/>
                <w:color w:val="000000" w:themeColor="text1"/>
              </w:rPr>
            </w:pPr>
            <w:r w:rsidRPr="0031421B">
              <w:rPr>
                <w:b/>
                <w:color w:val="000000" w:themeColor="text1"/>
              </w:rPr>
              <w:t>Общее количество оказанных услуг</w:t>
            </w:r>
          </w:p>
        </w:tc>
        <w:tc>
          <w:tcPr>
            <w:tcW w:w="601"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bCs/>
                <w:color w:val="000000" w:themeColor="text1"/>
                <w:lang w:val="sah-RU"/>
              </w:rPr>
            </w:pPr>
            <w:r w:rsidRPr="0031421B">
              <w:rPr>
                <w:b/>
                <w:bCs/>
                <w:color w:val="000000" w:themeColor="text1"/>
                <w:lang w:val="sah-RU"/>
              </w:rPr>
              <w:t>3724</w:t>
            </w:r>
          </w:p>
        </w:tc>
        <w:tc>
          <w:tcPr>
            <w:tcW w:w="544"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bCs/>
                <w:color w:val="000000" w:themeColor="text1"/>
                <w:lang w:val="sah-RU"/>
              </w:rPr>
            </w:pPr>
            <w:r w:rsidRPr="0031421B">
              <w:rPr>
                <w:b/>
                <w:bCs/>
                <w:color w:val="000000" w:themeColor="text1"/>
                <w:lang w:val="sah-RU"/>
              </w:rPr>
              <w:t>3581</w:t>
            </w:r>
          </w:p>
        </w:tc>
        <w:tc>
          <w:tcPr>
            <w:tcW w:w="502" w:type="pct"/>
            <w:tcBorders>
              <w:top w:val="single" w:sz="4" w:space="0" w:color="auto"/>
              <w:left w:val="single" w:sz="4" w:space="0" w:color="auto"/>
              <w:bottom w:val="single" w:sz="4" w:space="0" w:color="auto"/>
              <w:right w:val="single" w:sz="4" w:space="0" w:color="auto"/>
            </w:tcBorders>
          </w:tcPr>
          <w:p w:rsidR="00CE7EF0" w:rsidRPr="0031421B" w:rsidRDefault="00CE7EF0" w:rsidP="00CE7EF0">
            <w:pPr>
              <w:spacing w:line="276" w:lineRule="auto"/>
              <w:jc w:val="center"/>
              <w:rPr>
                <w:b/>
                <w:bCs/>
                <w:color w:val="000000" w:themeColor="text1"/>
                <w:lang w:val="sah-RU"/>
              </w:rPr>
            </w:pPr>
            <w:r w:rsidRPr="0031421B">
              <w:rPr>
                <w:b/>
                <w:bCs/>
                <w:color w:val="000000" w:themeColor="text1"/>
                <w:lang w:val="sah-RU"/>
              </w:rPr>
              <w:t>7279</w:t>
            </w:r>
          </w:p>
        </w:tc>
      </w:tr>
    </w:tbl>
    <w:p w:rsidR="00CE7EF0" w:rsidRPr="0031421B" w:rsidRDefault="00CE7EF0" w:rsidP="000D1DD4">
      <w:pPr>
        <w:ind w:left="142"/>
        <w:jc w:val="both"/>
        <w:rPr>
          <w:color w:val="000000" w:themeColor="text1"/>
        </w:rPr>
      </w:pPr>
    </w:p>
    <w:p w:rsidR="00CA6AB2" w:rsidRPr="0031421B" w:rsidRDefault="00CA6AB2" w:rsidP="000D1DD4">
      <w:pPr>
        <w:ind w:left="142"/>
        <w:jc w:val="both"/>
        <w:rPr>
          <w:color w:val="000000" w:themeColor="text1"/>
        </w:rPr>
      </w:pPr>
      <w:r w:rsidRPr="0031421B">
        <w:rPr>
          <w:color w:val="000000" w:themeColor="text1"/>
        </w:rPr>
        <w:lastRenderedPageBreak/>
        <w:t xml:space="preserve">          На основании приказа Министерства труда и социального развития РС (Я) от 09.04.2021 г. за № 592-ОД </w:t>
      </w:r>
      <w:r w:rsidR="00CE7EF0" w:rsidRPr="0031421B">
        <w:rPr>
          <w:color w:val="000000" w:themeColor="text1"/>
        </w:rPr>
        <w:t xml:space="preserve">в 2021 году </w:t>
      </w:r>
      <w:r w:rsidRPr="0031421B">
        <w:rPr>
          <w:color w:val="000000" w:themeColor="text1"/>
        </w:rPr>
        <w:t xml:space="preserve">были возобновлены выезды комплексных мобильных бригад. </w:t>
      </w:r>
      <w:r w:rsidR="00CE7EF0" w:rsidRPr="0031421B">
        <w:rPr>
          <w:color w:val="000000" w:themeColor="text1"/>
        </w:rPr>
        <w:t>Основная задача</w:t>
      </w:r>
      <w:r w:rsidRPr="0031421B">
        <w:rPr>
          <w:color w:val="000000" w:themeColor="text1"/>
        </w:rPr>
        <w:t xml:space="preserve"> выездов в период пандемии – это доставка инвалидов и лиц старше 65 лет, проживающих в сельской местности, в медицинские организации, в том числе для вакцинации и для оказания социальных услуг, таких как покупка и </w:t>
      </w:r>
      <w:r w:rsidR="00C32246" w:rsidRPr="0031421B">
        <w:rPr>
          <w:color w:val="000000" w:themeColor="text1"/>
        </w:rPr>
        <w:t>доставка продуктов</w:t>
      </w:r>
      <w:r w:rsidRPr="0031421B">
        <w:rPr>
          <w:color w:val="000000" w:themeColor="text1"/>
        </w:rPr>
        <w:t xml:space="preserve"> питания, лекарств и иных услуг.  </w:t>
      </w:r>
    </w:p>
    <w:p w:rsidR="00CA6AB2" w:rsidRPr="0031421B" w:rsidRDefault="00CA6AB2" w:rsidP="000D1DD4">
      <w:pPr>
        <w:ind w:left="142"/>
        <w:jc w:val="both"/>
        <w:rPr>
          <w:color w:val="000000" w:themeColor="text1"/>
        </w:rPr>
      </w:pPr>
      <w:r w:rsidRPr="0031421B">
        <w:rPr>
          <w:color w:val="000000" w:themeColor="text1"/>
        </w:rPr>
        <w:tab/>
        <w:t xml:space="preserve">Для организации данных мероприятий с поликлиниками г. Якутска была проведена следующая работа: были составлены и разосланы письма, проведены переговоры с руководством данных поликлиник о работе мобильной бригады. </w:t>
      </w:r>
    </w:p>
    <w:p w:rsidR="00CA6AB2" w:rsidRPr="0031421B" w:rsidRDefault="00CE7EF0" w:rsidP="000D1DD4">
      <w:pPr>
        <w:ind w:left="142"/>
        <w:jc w:val="both"/>
        <w:rPr>
          <w:color w:val="000000" w:themeColor="text1"/>
        </w:rPr>
      </w:pPr>
      <w:r w:rsidRPr="0031421B">
        <w:rPr>
          <w:color w:val="000000" w:themeColor="text1"/>
        </w:rPr>
        <w:tab/>
      </w:r>
      <w:r w:rsidR="00CA6AB2" w:rsidRPr="0031421B">
        <w:rPr>
          <w:color w:val="000000" w:themeColor="text1"/>
        </w:rPr>
        <w:t xml:space="preserve">За </w:t>
      </w:r>
      <w:r w:rsidRPr="0031421B">
        <w:rPr>
          <w:color w:val="000000" w:themeColor="text1"/>
        </w:rPr>
        <w:t>отчетный</w:t>
      </w:r>
      <w:r w:rsidR="00CA6AB2" w:rsidRPr="0031421B">
        <w:rPr>
          <w:color w:val="000000" w:themeColor="text1"/>
        </w:rPr>
        <w:t xml:space="preserve"> </w:t>
      </w:r>
      <w:r w:rsidR="00C32246" w:rsidRPr="0031421B">
        <w:rPr>
          <w:color w:val="000000" w:themeColor="text1"/>
        </w:rPr>
        <w:t>период было</w:t>
      </w:r>
      <w:r w:rsidR="00CA6AB2" w:rsidRPr="0031421B">
        <w:rPr>
          <w:color w:val="000000" w:themeColor="text1"/>
        </w:rPr>
        <w:t xml:space="preserve"> </w:t>
      </w:r>
      <w:r w:rsidR="00C32246" w:rsidRPr="0031421B">
        <w:rPr>
          <w:color w:val="000000" w:themeColor="text1"/>
        </w:rPr>
        <w:t>совершено 25</w:t>
      </w:r>
      <w:r w:rsidR="00CA6AB2" w:rsidRPr="0031421B">
        <w:rPr>
          <w:color w:val="000000" w:themeColor="text1"/>
        </w:rPr>
        <w:t xml:space="preserve"> выездов</w:t>
      </w:r>
      <w:r w:rsidR="00C32246" w:rsidRPr="0031421B">
        <w:rPr>
          <w:color w:val="000000" w:themeColor="text1"/>
        </w:rPr>
        <w:t xml:space="preserve"> в целях доставки и сопровождения 21 маломобильного гражданина в возрасте старше 65 лет</w:t>
      </w:r>
      <w:r w:rsidR="00CA6AB2" w:rsidRPr="0031421B">
        <w:rPr>
          <w:color w:val="000000" w:themeColor="text1"/>
        </w:rPr>
        <w:t xml:space="preserve"> </w:t>
      </w:r>
      <w:r w:rsidR="00C32246" w:rsidRPr="0031421B">
        <w:rPr>
          <w:color w:val="000000" w:themeColor="text1"/>
        </w:rPr>
        <w:t>в медицинские учреждения на прием к узким специалистам, УЗИ, ФЛГ, КТ.</w:t>
      </w:r>
    </w:p>
    <w:p w:rsidR="00CA6AB2" w:rsidRPr="0031421B" w:rsidRDefault="00C32246" w:rsidP="00C32246">
      <w:pPr>
        <w:pStyle w:val="aa"/>
        <w:suppressAutoHyphens w:val="0"/>
        <w:spacing w:after="200" w:line="276" w:lineRule="auto"/>
        <w:ind w:left="0"/>
        <w:rPr>
          <w:bCs/>
          <w:color w:val="000000" w:themeColor="text1"/>
        </w:rPr>
      </w:pPr>
      <w:r w:rsidRPr="0031421B">
        <w:rPr>
          <w:b/>
          <w:color w:val="000000" w:themeColor="text1"/>
        </w:rPr>
        <w:tab/>
      </w:r>
      <w:r w:rsidR="000F3C78" w:rsidRPr="0031421B">
        <w:rPr>
          <w:bCs/>
          <w:color w:val="000000" w:themeColor="text1"/>
        </w:rPr>
        <w:t xml:space="preserve">Всего за 2021 год было зарегестрировано 584 обращения, в том числе: </w:t>
      </w:r>
    </w:p>
    <w:p w:rsidR="00CA6AB2" w:rsidRPr="0031421B" w:rsidRDefault="00CA6AB2" w:rsidP="000D1DD4">
      <w:pPr>
        <w:pStyle w:val="aa"/>
        <w:spacing w:line="276" w:lineRule="auto"/>
        <w:rPr>
          <w:bCs/>
          <w:color w:val="000000" w:themeColor="text1"/>
        </w:rPr>
      </w:pPr>
      <w:r w:rsidRPr="0031421B">
        <w:rPr>
          <w:bCs/>
          <w:color w:val="000000" w:themeColor="text1"/>
        </w:rPr>
        <w:t xml:space="preserve">- </w:t>
      </w:r>
      <w:r w:rsidR="00C32246" w:rsidRPr="0031421B">
        <w:rPr>
          <w:bCs/>
          <w:color w:val="000000" w:themeColor="text1"/>
        </w:rPr>
        <w:t xml:space="preserve">личное обращение гражданина – </w:t>
      </w:r>
      <w:r w:rsidRPr="0031421B">
        <w:rPr>
          <w:bCs/>
          <w:color w:val="000000" w:themeColor="text1"/>
        </w:rPr>
        <w:t>130</w:t>
      </w:r>
      <w:r w:rsidR="00C32246" w:rsidRPr="0031421B">
        <w:rPr>
          <w:bCs/>
          <w:color w:val="000000" w:themeColor="text1"/>
        </w:rPr>
        <w:t>;</w:t>
      </w:r>
    </w:p>
    <w:p w:rsidR="00CA6AB2" w:rsidRPr="0031421B" w:rsidRDefault="00CA6AB2" w:rsidP="000D1DD4">
      <w:pPr>
        <w:pStyle w:val="aa"/>
        <w:spacing w:line="276" w:lineRule="auto"/>
        <w:rPr>
          <w:bCs/>
          <w:color w:val="000000" w:themeColor="text1"/>
        </w:rPr>
      </w:pPr>
      <w:r w:rsidRPr="0031421B">
        <w:rPr>
          <w:bCs/>
          <w:color w:val="000000" w:themeColor="text1"/>
        </w:rPr>
        <w:t>- родственники</w:t>
      </w:r>
      <w:r w:rsidR="00C32246" w:rsidRPr="0031421B">
        <w:rPr>
          <w:bCs/>
          <w:color w:val="000000" w:themeColor="text1"/>
        </w:rPr>
        <w:t xml:space="preserve"> – </w:t>
      </w:r>
      <w:r w:rsidRPr="0031421B">
        <w:rPr>
          <w:bCs/>
          <w:color w:val="000000" w:themeColor="text1"/>
        </w:rPr>
        <w:t>74</w:t>
      </w:r>
      <w:r w:rsidR="00C32246" w:rsidRPr="0031421B">
        <w:rPr>
          <w:bCs/>
          <w:color w:val="000000" w:themeColor="text1"/>
        </w:rPr>
        <w:t>;</w:t>
      </w:r>
      <w:r w:rsidRPr="0031421B">
        <w:rPr>
          <w:bCs/>
          <w:color w:val="000000" w:themeColor="text1"/>
        </w:rPr>
        <w:t xml:space="preserve"> </w:t>
      </w:r>
    </w:p>
    <w:p w:rsidR="00CA6AB2" w:rsidRPr="0031421B" w:rsidRDefault="00CA6AB2" w:rsidP="000D1DD4">
      <w:pPr>
        <w:pStyle w:val="aa"/>
        <w:spacing w:line="276" w:lineRule="auto"/>
        <w:rPr>
          <w:bCs/>
          <w:color w:val="000000" w:themeColor="text1"/>
        </w:rPr>
      </w:pPr>
      <w:r w:rsidRPr="0031421B">
        <w:rPr>
          <w:bCs/>
          <w:color w:val="000000" w:themeColor="text1"/>
        </w:rPr>
        <w:t>- знакомые/соседи – 99</w:t>
      </w:r>
      <w:r w:rsidR="00C32246" w:rsidRPr="0031421B">
        <w:rPr>
          <w:bCs/>
          <w:color w:val="000000" w:themeColor="text1"/>
        </w:rPr>
        <w:t>;</w:t>
      </w:r>
    </w:p>
    <w:p w:rsidR="00CA6AB2" w:rsidRPr="0031421B" w:rsidRDefault="00CA6AB2" w:rsidP="000D1DD4">
      <w:pPr>
        <w:pStyle w:val="aa"/>
        <w:spacing w:line="276" w:lineRule="auto"/>
        <w:rPr>
          <w:bCs/>
          <w:color w:val="000000" w:themeColor="text1"/>
        </w:rPr>
      </w:pPr>
      <w:r w:rsidRPr="0031421B">
        <w:rPr>
          <w:bCs/>
          <w:color w:val="000000" w:themeColor="text1"/>
        </w:rPr>
        <w:t>- сотрудники РКЦСО – 110</w:t>
      </w:r>
      <w:r w:rsidR="00C32246" w:rsidRPr="0031421B">
        <w:rPr>
          <w:bCs/>
          <w:color w:val="000000" w:themeColor="text1"/>
        </w:rPr>
        <w:t>;</w:t>
      </w:r>
    </w:p>
    <w:p w:rsidR="00CA6AB2" w:rsidRPr="0031421B" w:rsidRDefault="00CA6AB2" w:rsidP="000D1DD4">
      <w:pPr>
        <w:pStyle w:val="aa"/>
        <w:spacing w:line="276" w:lineRule="auto"/>
        <w:rPr>
          <w:bCs/>
          <w:color w:val="000000" w:themeColor="text1"/>
        </w:rPr>
      </w:pPr>
      <w:r w:rsidRPr="0031421B">
        <w:rPr>
          <w:bCs/>
          <w:color w:val="000000" w:themeColor="text1"/>
        </w:rPr>
        <w:t>- округа и пригородные администрации</w:t>
      </w:r>
      <w:r w:rsidR="00C32246" w:rsidRPr="0031421B">
        <w:rPr>
          <w:bCs/>
          <w:color w:val="000000" w:themeColor="text1"/>
        </w:rPr>
        <w:t xml:space="preserve"> - </w:t>
      </w:r>
      <w:r w:rsidRPr="0031421B">
        <w:rPr>
          <w:bCs/>
          <w:color w:val="000000" w:themeColor="text1"/>
        </w:rPr>
        <w:t>9</w:t>
      </w:r>
      <w:r w:rsidR="00C32246" w:rsidRPr="0031421B">
        <w:rPr>
          <w:bCs/>
          <w:color w:val="000000" w:themeColor="text1"/>
        </w:rPr>
        <w:t>;</w:t>
      </w:r>
    </w:p>
    <w:p w:rsidR="00CA6AB2" w:rsidRPr="0031421B" w:rsidRDefault="00CA6AB2" w:rsidP="000D1DD4">
      <w:pPr>
        <w:pStyle w:val="aa"/>
        <w:spacing w:line="276" w:lineRule="auto"/>
        <w:rPr>
          <w:bCs/>
          <w:color w:val="000000" w:themeColor="text1"/>
        </w:rPr>
      </w:pPr>
      <w:r w:rsidRPr="0031421B">
        <w:rPr>
          <w:bCs/>
          <w:color w:val="000000" w:themeColor="text1"/>
        </w:rPr>
        <w:t>- медучреждения</w:t>
      </w:r>
      <w:r w:rsidR="00C32246" w:rsidRPr="0031421B">
        <w:rPr>
          <w:bCs/>
          <w:color w:val="000000" w:themeColor="text1"/>
        </w:rPr>
        <w:t xml:space="preserve"> - 33;</w:t>
      </w:r>
    </w:p>
    <w:p w:rsidR="00CA6AB2" w:rsidRPr="0031421B" w:rsidRDefault="00CA6AB2" w:rsidP="000D1DD4">
      <w:pPr>
        <w:pStyle w:val="aa"/>
        <w:spacing w:line="276" w:lineRule="auto"/>
        <w:rPr>
          <w:bCs/>
          <w:color w:val="000000" w:themeColor="text1"/>
        </w:rPr>
      </w:pPr>
      <w:r w:rsidRPr="0031421B">
        <w:rPr>
          <w:bCs/>
          <w:color w:val="000000" w:themeColor="text1"/>
        </w:rPr>
        <w:t xml:space="preserve">- УСЗН </w:t>
      </w:r>
      <w:r w:rsidR="00C32246" w:rsidRPr="0031421B">
        <w:rPr>
          <w:bCs/>
          <w:color w:val="000000" w:themeColor="text1"/>
        </w:rPr>
        <w:t>–</w:t>
      </w:r>
      <w:r w:rsidRPr="0031421B">
        <w:rPr>
          <w:bCs/>
          <w:color w:val="000000" w:themeColor="text1"/>
        </w:rPr>
        <w:t xml:space="preserve"> 9</w:t>
      </w:r>
      <w:r w:rsidR="00C32246" w:rsidRPr="0031421B">
        <w:rPr>
          <w:bCs/>
          <w:color w:val="000000" w:themeColor="text1"/>
        </w:rPr>
        <w:t>6;</w:t>
      </w:r>
    </w:p>
    <w:p w:rsidR="00CA6AB2" w:rsidRPr="0031421B" w:rsidRDefault="00CA6AB2" w:rsidP="000D1DD4">
      <w:pPr>
        <w:pStyle w:val="aa"/>
        <w:spacing w:line="276" w:lineRule="auto"/>
        <w:rPr>
          <w:bCs/>
          <w:color w:val="000000" w:themeColor="text1"/>
        </w:rPr>
      </w:pPr>
      <w:r w:rsidRPr="0031421B">
        <w:rPr>
          <w:bCs/>
          <w:color w:val="000000" w:themeColor="text1"/>
        </w:rPr>
        <w:t xml:space="preserve">- МТ и СР РС (Я) и др. социальные учреждения </w:t>
      </w:r>
      <w:r w:rsidR="002D2C2D" w:rsidRPr="0031421B">
        <w:rPr>
          <w:bCs/>
          <w:color w:val="000000" w:themeColor="text1"/>
        </w:rPr>
        <w:t>– 26</w:t>
      </w:r>
      <w:r w:rsidR="00C32246" w:rsidRPr="0031421B">
        <w:rPr>
          <w:bCs/>
          <w:color w:val="000000" w:themeColor="text1"/>
        </w:rPr>
        <w:t>;</w:t>
      </w:r>
    </w:p>
    <w:p w:rsidR="00CA6AB2" w:rsidRPr="0031421B" w:rsidRDefault="00CA6AB2" w:rsidP="000D1DD4">
      <w:pPr>
        <w:pStyle w:val="aa"/>
        <w:spacing w:line="276" w:lineRule="auto"/>
        <w:rPr>
          <w:bCs/>
          <w:color w:val="000000" w:themeColor="text1"/>
        </w:rPr>
      </w:pPr>
      <w:r w:rsidRPr="0031421B">
        <w:rPr>
          <w:bCs/>
          <w:color w:val="000000" w:themeColor="text1"/>
        </w:rPr>
        <w:t>- общественные организации – 7</w:t>
      </w:r>
      <w:r w:rsidR="00C32246" w:rsidRPr="0031421B">
        <w:rPr>
          <w:bCs/>
          <w:color w:val="000000" w:themeColor="text1"/>
        </w:rPr>
        <w:t>;</w:t>
      </w:r>
    </w:p>
    <w:p w:rsidR="00CA6AB2" w:rsidRPr="0031421B" w:rsidRDefault="000F3C78" w:rsidP="000D1DD4">
      <w:pPr>
        <w:rPr>
          <w:color w:val="000000" w:themeColor="text1"/>
        </w:rPr>
      </w:pPr>
      <w:r w:rsidRPr="0031421B">
        <w:rPr>
          <w:color w:val="000000" w:themeColor="text1"/>
        </w:rPr>
        <w:tab/>
      </w:r>
      <w:r w:rsidR="00CA6AB2" w:rsidRPr="0031421B">
        <w:rPr>
          <w:color w:val="000000" w:themeColor="text1"/>
        </w:rPr>
        <w:t xml:space="preserve">Причиной обращения за социальными услугами являются: </w:t>
      </w:r>
    </w:p>
    <w:p w:rsidR="00CA6AB2" w:rsidRPr="0031421B" w:rsidRDefault="00CA6AB2" w:rsidP="000D1DD4">
      <w:pPr>
        <w:pStyle w:val="aa"/>
        <w:spacing w:line="276" w:lineRule="auto"/>
        <w:rPr>
          <w:color w:val="000000" w:themeColor="text1"/>
        </w:rPr>
      </w:pPr>
      <w:r w:rsidRPr="0031421B">
        <w:rPr>
          <w:color w:val="000000" w:themeColor="text1"/>
        </w:rPr>
        <w:t>- частичная или полная утрата самообслуживания;</w:t>
      </w:r>
    </w:p>
    <w:p w:rsidR="00CA6AB2" w:rsidRPr="0031421B" w:rsidRDefault="00CA6AB2" w:rsidP="000D1DD4">
      <w:pPr>
        <w:pStyle w:val="aa"/>
        <w:spacing w:line="276" w:lineRule="auto"/>
        <w:rPr>
          <w:color w:val="000000" w:themeColor="text1"/>
        </w:rPr>
      </w:pPr>
      <w:r w:rsidRPr="0031421B">
        <w:rPr>
          <w:color w:val="000000" w:themeColor="text1"/>
        </w:rPr>
        <w:t>- преклонный возраст;</w:t>
      </w:r>
    </w:p>
    <w:p w:rsidR="00CA6AB2" w:rsidRPr="0031421B" w:rsidRDefault="00CA6AB2" w:rsidP="000D1DD4">
      <w:pPr>
        <w:pStyle w:val="aa"/>
        <w:spacing w:line="276" w:lineRule="auto"/>
        <w:rPr>
          <w:color w:val="000000" w:themeColor="text1"/>
        </w:rPr>
      </w:pPr>
      <w:r w:rsidRPr="0031421B">
        <w:rPr>
          <w:color w:val="000000" w:themeColor="text1"/>
        </w:rPr>
        <w:t xml:space="preserve">- </w:t>
      </w:r>
      <w:r w:rsidR="000F3C78" w:rsidRPr="0031421B">
        <w:rPr>
          <w:color w:val="000000" w:themeColor="text1"/>
        </w:rPr>
        <w:t>отсутствие родственников, которые могли бы обеспечить уход</w:t>
      </w:r>
      <w:r w:rsidRPr="0031421B">
        <w:rPr>
          <w:color w:val="000000" w:themeColor="text1"/>
        </w:rPr>
        <w:t>;</w:t>
      </w:r>
    </w:p>
    <w:p w:rsidR="00CA6AB2" w:rsidRPr="0031421B" w:rsidRDefault="00CA6AB2" w:rsidP="000D1DD4">
      <w:pPr>
        <w:pStyle w:val="aa"/>
        <w:spacing w:line="276" w:lineRule="auto"/>
        <w:rPr>
          <w:color w:val="000000" w:themeColor="text1"/>
        </w:rPr>
      </w:pPr>
      <w:r w:rsidRPr="0031421B">
        <w:rPr>
          <w:color w:val="000000" w:themeColor="text1"/>
        </w:rPr>
        <w:t xml:space="preserve">- получение </w:t>
      </w:r>
      <w:r w:rsidR="000F3C78" w:rsidRPr="0031421B">
        <w:rPr>
          <w:color w:val="000000" w:themeColor="text1"/>
        </w:rPr>
        <w:t xml:space="preserve">консультаций по </w:t>
      </w:r>
      <w:r w:rsidRPr="0031421B">
        <w:rPr>
          <w:color w:val="000000" w:themeColor="text1"/>
        </w:rPr>
        <w:t xml:space="preserve">вопросам </w:t>
      </w:r>
      <w:r w:rsidR="000F3C78" w:rsidRPr="0031421B">
        <w:rPr>
          <w:color w:val="000000" w:themeColor="text1"/>
        </w:rPr>
        <w:t xml:space="preserve">сооциального обслуживания. </w:t>
      </w:r>
    </w:p>
    <w:p w:rsidR="00CA6AB2" w:rsidRPr="0031421B" w:rsidRDefault="000F3C78" w:rsidP="000F3C78">
      <w:pPr>
        <w:pStyle w:val="aa"/>
        <w:spacing w:line="276" w:lineRule="auto"/>
        <w:rPr>
          <w:color w:val="000000" w:themeColor="text1"/>
        </w:rPr>
      </w:pPr>
      <w:r w:rsidRPr="0031421B">
        <w:rPr>
          <w:color w:val="000000" w:themeColor="text1"/>
        </w:rPr>
        <w:t xml:space="preserve">От приема на социальное обслуживание из 596 человек отказались </w:t>
      </w:r>
      <w:r w:rsidR="00CA6AB2" w:rsidRPr="0031421B">
        <w:rPr>
          <w:color w:val="000000" w:themeColor="text1"/>
        </w:rPr>
        <w:t>210 ч</w:t>
      </w:r>
      <w:r w:rsidRPr="0031421B">
        <w:rPr>
          <w:color w:val="000000" w:themeColor="text1"/>
        </w:rPr>
        <w:t xml:space="preserve">еловек. Основными </w:t>
      </w:r>
      <w:r w:rsidR="002D2C2D" w:rsidRPr="0031421B">
        <w:rPr>
          <w:color w:val="000000" w:themeColor="text1"/>
        </w:rPr>
        <w:t>причинами отказа</w:t>
      </w:r>
      <w:r w:rsidR="00CA6AB2" w:rsidRPr="0031421B">
        <w:rPr>
          <w:color w:val="000000" w:themeColor="text1"/>
        </w:rPr>
        <w:t xml:space="preserve"> от поступлени</w:t>
      </w:r>
      <w:r w:rsidRPr="0031421B">
        <w:rPr>
          <w:color w:val="000000" w:themeColor="text1"/>
        </w:rPr>
        <w:t>я</w:t>
      </w:r>
      <w:r w:rsidR="00CA6AB2" w:rsidRPr="0031421B">
        <w:rPr>
          <w:color w:val="000000" w:themeColor="text1"/>
        </w:rPr>
        <w:t xml:space="preserve"> на надомное</w:t>
      </w:r>
      <w:r w:rsidRPr="0031421B">
        <w:rPr>
          <w:color w:val="000000" w:themeColor="text1"/>
        </w:rPr>
        <w:t xml:space="preserve"> и </w:t>
      </w:r>
      <w:r w:rsidR="002D2C2D" w:rsidRPr="0031421B">
        <w:rPr>
          <w:color w:val="000000" w:themeColor="text1"/>
        </w:rPr>
        <w:t>стационарное</w:t>
      </w:r>
      <w:r w:rsidRPr="0031421B">
        <w:rPr>
          <w:color w:val="000000" w:themeColor="text1"/>
        </w:rPr>
        <w:t xml:space="preserve"> обслуживание </w:t>
      </w:r>
      <w:r w:rsidR="00CA6AB2" w:rsidRPr="0031421B">
        <w:rPr>
          <w:color w:val="000000" w:themeColor="text1"/>
        </w:rPr>
        <w:t>являются:</w:t>
      </w:r>
    </w:p>
    <w:p w:rsidR="00CA6AB2" w:rsidRPr="0031421B" w:rsidRDefault="00CA6AB2" w:rsidP="000D1DD4">
      <w:pPr>
        <w:ind w:firstLine="708"/>
        <w:rPr>
          <w:color w:val="000000" w:themeColor="text1"/>
        </w:rPr>
      </w:pPr>
      <w:r w:rsidRPr="0031421B">
        <w:rPr>
          <w:color w:val="000000" w:themeColor="text1"/>
        </w:rPr>
        <w:t xml:space="preserve">- </w:t>
      </w:r>
      <w:r w:rsidR="000F3C78" w:rsidRPr="0031421B">
        <w:rPr>
          <w:color w:val="000000" w:themeColor="text1"/>
        </w:rPr>
        <w:t xml:space="preserve">недоступность </w:t>
      </w:r>
      <w:r w:rsidRPr="0031421B">
        <w:rPr>
          <w:color w:val="000000" w:themeColor="text1"/>
        </w:rPr>
        <w:t>оплат</w:t>
      </w:r>
      <w:r w:rsidR="000F3C78" w:rsidRPr="0031421B">
        <w:rPr>
          <w:color w:val="000000" w:themeColor="text1"/>
        </w:rPr>
        <w:t>ы</w:t>
      </w:r>
      <w:r w:rsidRPr="0031421B">
        <w:rPr>
          <w:color w:val="000000" w:themeColor="text1"/>
        </w:rPr>
        <w:t xml:space="preserve"> </w:t>
      </w:r>
      <w:r w:rsidR="002D2C2D" w:rsidRPr="0031421B">
        <w:rPr>
          <w:color w:val="000000" w:themeColor="text1"/>
        </w:rPr>
        <w:t>социальных услуг</w:t>
      </w:r>
      <w:r w:rsidRPr="0031421B">
        <w:rPr>
          <w:color w:val="000000" w:themeColor="text1"/>
        </w:rPr>
        <w:t>;</w:t>
      </w:r>
    </w:p>
    <w:p w:rsidR="00CA6AB2" w:rsidRPr="0031421B" w:rsidRDefault="00CA6AB2" w:rsidP="000D1DD4">
      <w:pPr>
        <w:tabs>
          <w:tab w:val="left" w:pos="3630"/>
        </w:tabs>
        <w:rPr>
          <w:color w:val="000000" w:themeColor="text1"/>
        </w:rPr>
      </w:pPr>
      <w:r w:rsidRPr="0031421B">
        <w:rPr>
          <w:color w:val="000000" w:themeColor="text1"/>
        </w:rPr>
        <w:t xml:space="preserve">            - наличие родственников;</w:t>
      </w:r>
      <w:r w:rsidRPr="0031421B">
        <w:rPr>
          <w:color w:val="000000" w:themeColor="text1"/>
        </w:rPr>
        <w:tab/>
      </w:r>
    </w:p>
    <w:p w:rsidR="00CA6AB2" w:rsidRPr="0031421B" w:rsidRDefault="00CA6AB2" w:rsidP="000D1DD4">
      <w:pPr>
        <w:rPr>
          <w:color w:val="000000" w:themeColor="text1"/>
        </w:rPr>
      </w:pPr>
      <w:r w:rsidRPr="0031421B">
        <w:rPr>
          <w:color w:val="000000" w:themeColor="text1"/>
        </w:rPr>
        <w:t xml:space="preserve">            - способность к самообслуживанию;</w:t>
      </w:r>
    </w:p>
    <w:p w:rsidR="00CA6AB2" w:rsidRPr="0031421B" w:rsidRDefault="00CA6AB2" w:rsidP="000D1DD4">
      <w:pPr>
        <w:pStyle w:val="aa"/>
        <w:spacing w:line="276" w:lineRule="auto"/>
        <w:ind w:left="0"/>
        <w:rPr>
          <w:color w:val="000000" w:themeColor="text1"/>
        </w:rPr>
      </w:pPr>
      <w:r w:rsidRPr="0031421B">
        <w:rPr>
          <w:color w:val="000000" w:themeColor="text1"/>
        </w:rPr>
        <w:t xml:space="preserve">            - желание </w:t>
      </w:r>
      <w:r w:rsidR="000F3C78" w:rsidRPr="0031421B">
        <w:rPr>
          <w:color w:val="000000" w:themeColor="text1"/>
        </w:rPr>
        <w:t>жить самостоятельно</w:t>
      </w:r>
      <w:r w:rsidRPr="0031421B">
        <w:rPr>
          <w:color w:val="000000" w:themeColor="text1"/>
        </w:rPr>
        <w:t>.</w:t>
      </w:r>
    </w:p>
    <w:p w:rsidR="00CA6AB2" w:rsidRPr="0031421B" w:rsidRDefault="000F3C78" w:rsidP="000D1DD4">
      <w:pPr>
        <w:jc w:val="both"/>
        <w:rPr>
          <w:rFonts w:eastAsia="Calibri"/>
          <w:color w:val="000000" w:themeColor="text1"/>
        </w:rPr>
      </w:pPr>
      <w:r w:rsidRPr="0031421B">
        <w:rPr>
          <w:rFonts w:eastAsia="Calibri"/>
          <w:color w:val="000000" w:themeColor="text1"/>
        </w:rPr>
        <w:tab/>
      </w:r>
      <w:r w:rsidR="00CA6AB2" w:rsidRPr="0031421B">
        <w:rPr>
          <w:rFonts w:eastAsia="Calibri"/>
          <w:color w:val="000000" w:themeColor="text1"/>
        </w:rPr>
        <w:t xml:space="preserve">По итогам 2021 года общее количество оказанных социальных услуг составило 7279 услуг, что </w:t>
      </w:r>
      <w:r w:rsidR="002D2C2D" w:rsidRPr="0031421B">
        <w:rPr>
          <w:rFonts w:eastAsia="Calibri"/>
          <w:color w:val="000000" w:themeColor="text1"/>
        </w:rPr>
        <w:t>на 3698</w:t>
      </w:r>
      <w:r w:rsidR="00CA6AB2" w:rsidRPr="0031421B">
        <w:rPr>
          <w:rFonts w:eastAsia="Calibri"/>
          <w:color w:val="000000" w:themeColor="text1"/>
        </w:rPr>
        <w:t xml:space="preserve"> услуг или на 103</w:t>
      </w:r>
      <w:r w:rsidR="002D2C2D" w:rsidRPr="0031421B">
        <w:rPr>
          <w:rFonts w:eastAsia="Calibri"/>
          <w:color w:val="000000" w:themeColor="text1"/>
        </w:rPr>
        <w:t>% больше,</w:t>
      </w:r>
      <w:r w:rsidR="00CA6AB2" w:rsidRPr="0031421B">
        <w:rPr>
          <w:rFonts w:eastAsia="Calibri"/>
          <w:color w:val="000000" w:themeColor="text1"/>
        </w:rPr>
        <w:t xml:space="preserve"> чем </w:t>
      </w:r>
      <w:r w:rsidR="002D2C2D" w:rsidRPr="0031421B">
        <w:rPr>
          <w:rFonts w:eastAsia="Calibri"/>
          <w:color w:val="000000" w:themeColor="text1"/>
        </w:rPr>
        <w:t>за</w:t>
      </w:r>
      <w:r w:rsidR="00CA6AB2" w:rsidRPr="0031421B">
        <w:rPr>
          <w:rFonts w:eastAsia="Calibri"/>
          <w:color w:val="000000" w:themeColor="text1"/>
        </w:rPr>
        <w:t xml:space="preserve"> 2020 год. Значительное увеличение </w:t>
      </w:r>
      <w:r w:rsidR="002D2C2D" w:rsidRPr="0031421B">
        <w:rPr>
          <w:rFonts w:eastAsia="Calibri"/>
          <w:color w:val="000000" w:themeColor="text1"/>
        </w:rPr>
        <w:t xml:space="preserve">количества услуг </w:t>
      </w:r>
      <w:r w:rsidR="00CA6AB2" w:rsidRPr="0031421B">
        <w:rPr>
          <w:rFonts w:eastAsia="Calibri"/>
          <w:color w:val="000000" w:themeColor="text1"/>
        </w:rPr>
        <w:t xml:space="preserve">связано с оказанием гражданам социально-правовых услуг, касающихся консультирования по социальному обслуживанию, работы по сбору документов для постановки на надомное обслуживание, оформлением справок для получателей социальных услуг. Также, была усилена работа по социально-медицинским услугам, таким как сопровождение в медицинские учреждения, </w:t>
      </w:r>
      <w:r w:rsidR="002D2C2D" w:rsidRPr="0031421B">
        <w:rPr>
          <w:rFonts w:eastAsia="Calibri"/>
          <w:color w:val="000000" w:themeColor="text1"/>
        </w:rPr>
        <w:t>покупка и</w:t>
      </w:r>
      <w:r w:rsidR="00CA6AB2" w:rsidRPr="0031421B">
        <w:rPr>
          <w:rFonts w:eastAsia="Calibri"/>
          <w:color w:val="000000" w:themeColor="text1"/>
        </w:rPr>
        <w:t xml:space="preserve"> доставка лекарственных препаратов, получение лекарств по бесплатным рецептам, оформлению медицинских справок и заключений. </w:t>
      </w:r>
      <w:r w:rsidR="002D2C2D" w:rsidRPr="0031421B">
        <w:rPr>
          <w:rFonts w:eastAsia="Calibri"/>
          <w:color w:val="000000" w:themeColor="text1"/>
        </w:rPr>
        <w:t>Возросло</w:t>
      </w:r>
      <w:r w:rsidR="00CA6AB2" w:rsidRPr="0031421B">
        <w:rPr>
          <w:rFonts w:eastAsia="Calibri"/>
          <w:color w:val="000000" w:themeColor="text1"/>
        </w:rPr>
        <w:t xml:space="preserve"> количество выездов по адресам с целью обследования жилищно-бытовых условий, для оформления граждан </w:t>
      </w:r>
      <w:r w:rsidR="002D2C2D" w:rsidRPr="0031421B">
        <w:rPr>
          <w:rFonts w:eastAsia="Calibri"/>
          <w:color w:val="000000" w:themeColor="text1"/>
        </w:rPr>
        <w:t>на социальное</w:t>
      </w:r>
      <w:r w:rsidR="00CA6AB2" w:rsidRPr="0031421B">
        <w:rPr>
          <w:rFonts w:eastAsia="Calibri"/>
          <w:color w:val="000000" w:themeColor="text1"/>
        </w:rPr>
        <w:t xml:space="preserve"> обслуживания, на устройство в дом-интернат. </w:t>
      </w:r>
    </w:p>
    <w:p w:rsidR="00CA6AB2" w:rsidRPr="0031421B" w:rsidRDefault="00CA6AB2" w:rsidP="000D1DD4">
      <w:pPr>
        <w:ind w:firstLine="708"/>
        <w:jc w:val="both"/>
        <w:rPr>
          <w:rFonts w:eastAsia="Calibri"/>
          <w:color w:val="000000" w:themeColor="text1"/>
        </w:rPr>
      </w:pPr>
      <w:r w:rsidRPr="0031421B">
        <w:rPr>
          <w:rFonts w:eastAsia="Calibri"/>
          <w:color w:val="000000" w:themeColor="text1"/>
        </w:rPr>
        <w:t xml:space="preserve">В то же время по сравнению с двумя предыдущими годами произошло уменьшение количества социально-бытовых услуг. </w:t>
      </w:r>
      <w:r w:rsidR="002D2C2D" w:rsidRPr="0031421B">
        <w:rPr>
          <w:rFonts w:eastAsia="Calibri"/>
          <w:color w:val="000000" w:themeColor="text1"/>
        </w:rPr>
        <w:t>Общее</w:t>
      </w:r>
      <w:r w:rsidRPr="0031421B">
        <w:rPr>
          <w:rFonts w:eastAsia="Calibri"/>
          <w:color w:val="000000" w:themeColor="text1"/>
        </w:rPr>
        <w:t xml:space="preserve"> количество разовых услуг по покупке и доставке продуктов питания, сопровождению в социально-значимые учреждения, помощь в оплате </w:t>
      </w:r>
      <w:r w:rsidR="002D2C2D" w:rsidRPr="0031421B">
        <w:rPr>
          <w:rFonts w:eastAsia="Calibri"/>
          <w:color w:val="000000" w:themeColor="text1"/>
        </w:rPr>
        <w:t>коммунальных услуг и</w:t>
      </w:r>
      <w:r w:rsidRPr="0031421B">
        <w:rPr>
          <w:rFonts w:eastAsia="Calibri"/>
          <w:color w:val="000000" w:themeColor="text1"/>
        </w:rPr>
        <w:t xml:space="preserve"> другие социальные услуги, также работа по устройству в </w:t>
      </w:r>
      <w:r w:rsidRPr="0031421B">
        <w:rPr>
          <w:rFonts w:eastAsia="Calibri"/>
          <w:color w:val="000000" w:themeColor="text1"/>
        </w:rPr>
        <w:lastRenderedPageBreak/>
        <w:t>пансионаты и отделение социальной адаптации «Тирэх» незначительно, но превышает показатели предыдущих лет.</w:t>
      </w:r>
    </w:p>
    <w:p w:rsidR="00CA6AB2" w:rsidRPr="0031421B" w:rsidRDefault="002D2C2D" w:rsidP="000D1DD4">
      <w:pPr>
        <w:pStyle w:val="aa"/>
        <w:spacing w:line="276" w:lineRule="auto"/>
        <w:ind w:left="0" w:firstLine="360"/>
        <w:jc w:val="both"/>
        <w:rPr>
          <w:color w:val="000000" w:themeColor="text1"/>
        </w:rPr>
      </w:pPr>
      <w:r w:rsidRPr="0031421B">
        <w:rPr>
          <w:color w:val="000000" w:themeColor="text1"/>
        </w:rPr>
        <w:tab/>
      </w:r>
      <w:r w:rsidR="00CA6AB2" w:rsidRPr="0031421B">
        <w:rPr>
          <w:color w:val="000000" w:themeColor="text1"/>
        </w:rPr>
        <w:t>Данная работа проходила в тесном сотрудничестве с социально значимыми учреждениями и организациями для предоставления необходимых услуг населению города.</w:t>
      </w:r>
    </w:p>
    <w:p w:rsidR="00CA6AB2" w:rsidRPr="0031421B" w:rsidRDefault="002D2C2D" w:rsidP="000D1DD4">
      <w:pPr>
        <w:pStyle w:val="aa"/>
        <w:spacing w:line="276" w:lineRule="auto"/>
        <w:ind w:left="0" w:firstLine="360"/>
        <w:jc w:val="both"/>
        <w:rPr>
          <w:color w:val="000000" w:themeColor="text1"/>
        </w:rPr>
      </w:pPr>
      <w:r w:rsidRPr="0031421B">
        <w:rPr>
          <w:color w:val="000000" w:themeColor="text1"/>
        </w:rPr>
        <w:tab/>
      </w:r>
      <w:r w:rsidR="00CA6AB2" w:rsidRPr="0031421B">
        <w:rPr>
          <w:color w:val="000000" w:themeColor="text1"/>
        </w:rPr>
        <w:t xml:space="preserve">С Управлением социальной защиты населения г. </w:t>
      </w:r>
      <w:r w:rsidRPr="0031421B">
        <w:rPr>
          <w:color w:val="000000" w:themeColor="text1"/>
        </w:rPr>
        <w:t>Якутска -</w:t>
      </w:r>
      <w:r w:rsidR="00CA6AB2" w:rsidRPr="0031421B">
        <w:rPr>
          <w:color w:val="000000" w:themeColor="text1"/>
        </w:rPr>
        <w:t xml:space="preserve"> по выявлению потенциальных получателей социальных услуг и оформлению </w:t>
      </w:r>
      <w:r w:rsidRPr="0031421B">
        <w:rPr>
          <w:color w:val="000000" w:themeColor="text1"/>
        </w:rPr>
        <w:t>документов; так</w:t>
      </w:r>
      <w:r w:rsidR="00CA6AB2" w:rsidRPr="0031421B">
        <w:rPr>
          <w:color w:val="000000" w:themeColor="text1"/>
        </w:rPr>
        <w:t xml:space="preserve">, через комиссию Управления были переданы в отделения социального обслуживания на дому документы на 163 человек. </w:t>
      </w:r>
      <w:r w:rsidRPr="0031421B">
        <w:rPr>
          <w:color w:val="000000" w:themeColor="text1"/>
        </w:rPr>
        <w:t>Немалая работа</w:t>
      </w:r>
      <w:r w:rsidR="00CA6AB2" w:rsidRPr="0031421B">
        <w:rPr>
          <w:color w:val="000000" w:themeColor="text1"/>
        </w:rPr>
        <w:t xml:space="preserve"> была проведена </w:t>
      </w:r>
      <w:r w:rsidRPr="0031421B">
        <w:rPr>
          <w:color w:val="000000" w:themeColor="text1"/>
        </w:rPr>
        <w:t>с медицинскими</w:t>
      </w:r>
      <w:r w:rsidR="00CA6AB2" w:rsidRPr="0031421B">
        <w:rPr>
          <w:color w:val="000000" w:themeColor="text1"/>
        </w:rPr>
        <w:t xml:space="preserve"> учреждениями города – поликлиниками и диспансерами – для получения 128 медицинских справок и заключений.</w:t>
      </w:r>
    </w:p>
    <w:p w:rsidR="00CA6AB2" w:rsidRPr="0031421B" w:rsidRDefault="002D2C2D" w:rsidP="002D2C2D">
      <w:pPr>
        <w:pStyle w:val="aa"/>
        <w:spacing w:line="276" w:lineRule="auto"/>
        <w:ind w:left="0"/>
        <w:jc w:val="both"/>
        <w:rPr>
          <w:color w:val="000000" w:themeColor="text1"/>
        </w:rPr>
      </w:pPr>
      <w:r w:rsidRPr="0031421B">
        <w:rPr>
          <w:color w:val="000000" w:themeColor="text1"/>
        </w:rPr>
        <w:tab/>
        <w:t>Также, к</w:t>
      </w:r>
      <w:r w:rsidR="00CA6AB2" w:rsidRPr="0031421B">
        <w:rPr>
          <w:color w:val="000000" w:themeColor="text1"/>
        </w:rPr>
        <w:t xml:space="preserve"> совместной работе </w:t>
      </w:r>
      <w:r w:rsidRPr="0031421B">
        <w:rPr>
          <w:color w:val="000000" w:themeColor="text1"/>
        </w:rPr>
        <w:t>были привлечены работники Управ</w:t>
      </w:r>
      <w:r w:rsidR="00CA6AB2" w:rsidRPr="0031421B">
        <w:rPr>
          <w:color w:val="000000" w:themeColor="text1"/>
        </w:rPr>
        <w:t>, особенно Строительного, Промышленного, Центрального округов, для  проверки адресов или для решения насущных проблем жителей</w:t>
      </w:r>
    </w:p>
    <w:p w:rsidR="00CA6AB2" w:rsidRPr="0031421B" w:rsidRDefault="00CA6AB2" w:rsidP="002D2C2D">
      <w:pPr>
        <w:pStyle w:val="aa"/>
        <w:spacing w:line="276" w:lineRule="auto"/>
        <w:ind w:left="0"/>
        <w:jc w:val="both"/>
        <w:rPr>
          <w:color w:val="000000" w:themeColor="text1"/>
        </w:rPr>
      </w:pPr>
      <w:r w:rsidRPr="0031421B">
        <w:rPr>
          <w:color w:val="000000" w:themeColor="text1"/>
        </w:rPr>
        <w:t xml:space="preserve">      </w:t>
      </w:r>
      <w:r w:rsidR="002D2C2D" w:rsidRPr="0031421B">
        <w:rPr>
          <w:color w:val="000000" w:themeColor="text1"/>
        </w:rPr>
        <w:tab/>
      </w:r>
      <w:r w:rsidRPr="0031421B">
        <w:rPr>
          <w:color w:val="000000" w:themeColor="text1"/>
        </w:rPr>
        <w:t xml:space="preserve">Таким образом, несмотря на снижение количества услуг по некоторым видам, работа по предоставлению социальных услуг была проведена полностью.  </w:t>
      </w:r>
    </w:p>
    <w:p w:rsidR="00CA6AB2" w:rsidRPr="0031421B" w:rsidRDefault="00CA6AB2" w:rsidP="000D1DD4">
      <w:pPr>
        <w:pStyle w:val="aa"/>
        <w:spacing w:line="276" w:lineRule="auto"/>
        <w:jc w:val="center"/>
        <w:rPr>
          <w:b/>
          <w:color w:val="000000" w:themeColor="text1"/>
        </w:rPr>
      </w:pPr>
    </w:p>
    <w:sectPr w:rsidR="00CA6AB2" w:rsidRPr="0031421B" w:rsidSect="00533ACD">
      <w:footerReference w:type="default" r:id="rId47"/>
      <w:pgSz w:w="11906" w:h="16838"/>
      <w:pgMar w:top="851"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2E" w:rsidRDefault="009F252E" w:rsidP="00B97EBF">
      <w:r>
        <w:separator/>
      </w:r>
    </w:p>
  </w:endnote>
  <w:endnote w:type="continuationSeparator" w:id="0">
    <w:p w:rsidR="009F252E" w:rsidRDefault="009F252E" w:rsidP="00B97E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T E 1 F 4054 0t 00">
    <w:altName w:val="Times New Roman"/>
    <w:charset w:val="CC"/>
    <w:family w:val="auto"/>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
    <w:altName w:val="Times New Roman"/>
    <w:charset w:val="00"/>
    <w:family w:val="roman"/>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F">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00000201" w:usb1="00000000" w:usb2="00000000" w:usb3="00000000" w:csb0="00000004" w:csb1="00000000"/>
  </w:font>
  <w:font w:name="+mj-e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883843"/>
      <w:docPartObj>
        <w:docPartGallery w:val="Page Numbers (Bottom of Page)"/>
        <w:docPartUnique/>
      </w:docPartObj>
    </w:sdtPr>
    <w:sdtContent>
      <w:p w:rsidR="005D032D" w:rsidRDefault="005D032D">
        <w:pPr>
          <w:pStyle w:val="a6"/>
          <w:jc w:val="center"/>
        </w:pPr>
        <w:fldSimple w:instr="PAGE   \* MERGEFORMAT">
          <w:r w:rsidR="00522F01">
            <w:rPr>
              <w:noProof/>
            </w:rPr>
            <w:t>89</w:t>
          </w:r>
        </w:fldSimple>
      </w:p>
    </w:sdtContent>
  </w:sdt>
  <w:p w:rsidR="005D032D" w:rsidRDefault="005D03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2E" w:rsidRDefault="009F252E" w:rsidP="00B97EBF">
      <w:r>
        <w:separator/>
      </w:r>
    </w:p>
  </w:footnote>
  <w:footnote w:type="continuationSeparator" w:id="0">
    <w:p w:rsidR="009F252E" w:rsidRDefault="009F252E" w:rsidP="00B97EBF">
      <w:r>
        <w:continuationSeparator/>
      </w:r>
    </w:p>
  </w:footnote>
  <w:footnote w:id="1">
    <w:p w:rsidR="005D032D" w:rsidRDefault="005D032D" w:rsidP="00CA6AB2">
      <w:r>
        <w:br w:type="page"/>
      </w:r>
      <w:r>
        <w:rPr>
          <w:rStyle w:val="1a"/>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284A58"/>
    <w:multiLevelType w:val="multilevel"/>
    <w:tmpl w:val="A8284A58"/>
    <w:lvl w:ilvl="0">
      <w:start w:val="1"/>
      <w:numFmt w:val="bullet"/>
      <w:lvlText w:val=""/>
      <w:lvlJc w:val="left"/>
      <w:pPr>
        <w:tabs>
          <w:tab w:val="left" w:pos="720"/>
        </w:tabs>
        <w:ind w:left="720" w:hanging="360"/>
      </w:pPr>
      <w:rPr>
        <w:rFonts w:ascii="Wingdings" w:eastAsia="Wingdings" w:hAnsi="Wingdings" w:cs="Wingdings" w:hint="default"/>
      </w:rPr>
    </w:lvl>
    <w:lvl w:ilvl="1">
      <w:start w:val="1"/>
      <w:numFmt w:val="bullet"/>
      <w:lvlText w:val=""/>
      <w:lvlJc w:val="left"/>
      <w:pPr>
        <w:tabs>
          <w:tab w:val="left" w:pos="1440"/>
        </w:tabs>
        <w:ind w:left="1440" w:hanging="360"/>
      </w:pPr>
      <w:rPr>
        <w:rFonts w:ascii="Wingdings" w:eastAsia="Wingdings" w:hAnsi="Wingdings" w:cs="Wingdings" w:hint="default"/>
      </w:rPr>
    </w:lvl>
    <w:lvl w:ilvl="2">
      <w:start w:val="1"/>
      <w:numFmt w:val="bullet"/>
      <w:lvlText w:val=""/>
      <w:lvlJc w:val="left"/>
      <w:pPr>
        <w:tabs>
          <w:tab w:val="left" w:pos="2160"/>
        </w:tabs>
        <w:ind w:left="2160" w:hanging="360"/>
      </w:pPr>
      <w:rPr>
        <w:rFonts w:ascii="Wingdings" w:eastAsia="Wingdings" w:hAnsi="Wingdings" w:cs="Wingdings" w:hint="default"/>
      </w:rPr>
    </w:lvl>
    <w:lvl w:ilvl="3">
      <w:start w:val="1"/>
      <w:numFmt w:val="bullet"/>
      <w:lvlText w:val=""/>
      <w:lvlJc w:val="left"/>
      <w:pPr>
        <w:tabs>
          <w:tab w:val="left" w:pos="2880"/>
        </w:tabs>
        <w:ind w:left="2880" w:hanging="360"/>
      </w:pPr>
      <w:rPr>
        <w:rFonts w:ascii="Wingdings" w:eastAsia="Wingdings" w:hAnsi="Wingdings" w:cs="Wingdings" w:hint="default"/>
      </w:rPr>
    </w:lvl>
    <w:lvl w:ilvl="4">
      <w:start w:val="1"/>
      <w:numFmt w:val="bullet"/>
      <w:lvlText w:val=""/>
      <w:lvlJc w:val="left"/>
      <w:pPr>
        <w:tabs>
          <w:tab w:val="left" w:pos="3600"/>
        </w:tabs>
        <w:ind w:left="3600" w:hanging="360"/>
      </w:pPr>
      <w:rPr>
        <w:rFonts w:ascii="Wingdings" w:eastAsia="Wingdings" w:hAnsi="Wingdings" w:cs="Wingdings" w:hint="default"/>
      </w:rPr>
    </w:lvl>
    <w:lvl w:ilvl="5">
      <w:start w:val="1"/>
      <w:numFmt w:val="bullet"/>
      <w:lvlText w:val=""/>
      <w:lvlJc w:val="left"/>
      <w:pPr>
        <w:tabs>
          <w:tab w:val="left" w:pos="4320"/>
        </w:tabs>
        <w:ind w:left="4320" w:hanging="360"/>
      </w:pPr>
      <w:rPr>
        <w:rFonts w:ascii="Wingdings" w:eastAsia="Wingdings" w:hAnsi="Wingdings" w:cs="Wingdings" w:hint="default"/>
      </w:rPr>
    </w:lvl>
    <w:lvl w:ilvl="6">
      <w:start w:val="1"/>
      <w:numFmt w:val="bullet"/>
      <w:lvlText w:val=""/>
      <w:lvlJc w:val="left"/>
      <w:pPr>
        <w:tabs>
          <w:tab w:val="left" w:pos="5040"/>
        </w:tabs>
        <w:ind w:left="5040" w:hanging="360"/>
      </w:pPr>
      <w:rPr>
        <w:rFonts w:ascii="Wingdings" w:eastAsia="Wingdings" w:hAnsi="Wingdings" w:cs="Wingdings" w:hint="default"/>
      </w:rPr>
    </w:lvl>
    <w:lvl w:ilvl="7">
      <w:start w:val="1"/>
      <w:numFmt w:val="bullet"/>
      <w:lvlText w:val=""/>
      <w:lvlJc w:val="left"/>
      <w:pPr>
        <w:tabs>
          <w:tab w:val="left" w:pos="5760"/>
        </w:tabs>
        <w:ind w:left="5760" w:hanging="360"/>
      </w:pPr>
      <w:rPr>
        <w:rFonts w:ascii="Wingdings" w:eastAsia="Wingdings" w:hAnsi="Wingdings" w:cs="Wingdings" w:hint="default"/>
      </w:rPr>
    </w:lvl>
    <w:lvl w:ilvl="8">
      <w:start w:val="1"/>
      <w:numFmt w:val="bullet"/>
      <w:lvlText w:val=""/>
      <w:lvlJc w:val="left"/>
      <w:pPr>
        <w:tabs>
          <w:tab w:val="left" w:pos="6480"/>
        </w:tabs>
        <w:ind w:left="6480" w:hanging="360"/>
      </w:pPr>
      <w:rPr>
        <w:rFonts w:ascii="Wingdings" w:eastAsia="Wingdings" w:hAnsi="Wingdings" w:cs="Wingdings" w:hint="default"/>
      </w:rPr>
    </w:lvl>
  </w:abstractNum>
  <w:abstractNum w:abstractNumId="1">
    <w:nsid w:val="00000001"/>
    <w:multiLevelType w:val="multilevel"/>
    <w:tmpl w:val="00000001"/>
    <w:name w:val="WWNum1"/>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2">
    <w:nsid w:val="00000002"/>
    <w:multiLevelType w:val="multilevel"/>
    <w:tmpl w:val="00000002"/>
    <w:name w:val="WWNum2"/>
    <w:lvl w:ilvl="0">
      <w:start w:val="1"/>
      <w:numFmt w:val="bullet"/>
      <w:lvlText w:val=""/>
      <w:lvlJc w:val="left"/>
      <w:pPr>
        <w:tabs>
          <w:tab w:val="num" w:pos="1497"/>
        </w:tabs>
        <w:ind w:left="1497" w:hanging="360"/>
      </w:pPr>
      <w:rPr>
        <w:rFonts w:ascii="Symbol" w:hAnsi="Symbol"/>
      </w:rPr>
    </w:lvl>
    <w:lvl w:ilvl="1">
      <w:start w:val="1"/>
      <w:numFmt w:val="bullet"/>
      <w:lvlText w:val="o"/>
      <w:lvlJc w:val="left"/>
      <w:pPr>
        <w:tabs>
          <w:tab w:val="num" w:pos="2217"/>
        </w:tabs>
        <w:ind w:left="2217" w:hanging="360"/>
      </w:pPr>
      <w:rPr>
        <w:rFonts w:ascii="Courier New" w:hAnsi="Courier New" w:cs="Courier New"/>
      </w:rPr>
    </w:lvl>
    <w:lvl w:ilvl="2">
      <w:start w:val="1"/>
      <w:numFmt w:val="bullet"/>
      <w:lvlText w:val=""/>
      <w:lvlJc w:val="left"/>
      <w:pPr>
        <w:tabs>
          <w:tab w:val="num" w:pos="2937"/>
        </w:tabs>
        <w:ind w:left="2937" w:hanging="360"/>
      </w:pPr>
      <w:rPr>
        <w:rFonts w:ascii="Wingdings" w:hAnsi="Wingdings"/>
      </w:rPr>
    </w:lvl>
    <w:lvl w:ilvl="3">
      <w:start w:val="1"/>
      <w:numFmt w:val="bullet"/>
      <w:lvlText w:val=""/>
      <w:lvlJc w:val="left"/>
      <w:pPr>
        <w:tabs>
          <w:tab w:val="num" w:pos="3657"/>
        </w:tabs>
        <w:ind w:left="3657" w:hanging="360"/>
      </w:pPr>
      <w:rPr>
        <w:rFonts w:ascii="Symbol" w:hAnsi="Symbol"/>
      </w:rPr>
    </w:lvl>
    <w:lvl w:ilvl="4">
      <w:start w:val="1"/>
      <w:numFmt w:val="bullet"/>
      <w:lvlText w:val="o"/>
      <w:lvlJc w:val="left"/>
      <w:pPr>
        <w:tabs>
          <w:tab w:val="num" w:pos="4377"/>
        </w:tabs>
        <w:ind w:left="4377" w:hanging="360"/>
      </w:pPr>
      <w:rPr>
        <w:rFonts w:ascii="Courier New" w:hAnsi="Courier New" w:cs="Courier New"/>
      </w:rPr>
    </w:lvl>
    <w:lvl w:ilvl="5">
      <w:start w:val="1"/>
      <w:numFmt w:val="bullet"/>
      <w:lvlText w:val=""/>
      <w:lvlJc w:val="left"/>
      <w:pPr>
        <w:tabs>
          <w:tab w:val="num" w:pos="5097"/>
        </w:tabs>
        <w:ind w:left="5097" w:hanging="360"/>
      </w:pPr>
      <w:rPr>
        <w:rFonts w:ascii="Wingdings" w:hAnsi="Wingdings"/>
      </w:rPr>
    </w:lvl>
    <w:lvl w:ilvl="6">
      <w:start w:val="1"/>
      <w:numFmt w:val="bullet"/>
      <w:lvlText w:val=""/>
      <w:lvlJc w:val="left"/>
      <w:pPr>
        <w:tabs>
          <w:tab w:val="num" w:pos="5817"/>
        </w:tabs>
        <w:ind w:left="5817" w:hanging="360"/>
      </w:pPr>
      <w:rPr>
        <w:rFonts w:ascii="Symbol" w:hAnsi="Symbol"/>
      </w:rPr>
    </w:lvl>
    <w:lvl w:ilvl="7">
      <w:start w:val="1"/>
      <w:numFmt w:val="bullet"/>
      <w:lvlText w:val="o"/>
      <w:lvlJc w:val="left"/>
      <w:pPr>
        <w:tabs>
          <w:tab w:val="num" w:pos="6537"/>
        </w:tabs>
        <w:ind w:left="6537" w:hanging="360"/>
      </w:pPr>
      <w:rPr>
        <w:rFonts w:ascii="Courier New" w:hAnsi="Courier New" w:cs="Courier New"/>
      </w:rPr>
    </w:lvl>
    <w:lvl w:ilvl="8">
      <w:start w:val="1"/>
      <w:numFmt w:val="bullet"/>
      <w:lvlText w:val=""/>
      <w:lvlJc w:val="left"/>
      <w:pPr>
        <w:tabs>
          <w:tab w:val="num" w:pos="7257"/>
        </w:tabs>
        <w:ind w:left="7257" w:hanging="360"/>
      </w:pPr>
      <w:rPr>
        <w:rFonts w:ascii="Wingdings" w:hAnsi="Wingdings"/>
      </w:rPr>
    </w:lvl>
  </w:abstractNum>
  <w:abstractNum w:abstractNumId="3">
    <w:nsid w:val="00000003"/>
    <w:multiLevelType w:val="multilevel"/>
    <w:tmpl w:val="00000003"/>
    <w:name w:val="WWNum3"/>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4">
    <w:nsid w:val="00000004"/>
    <w:multiLevelType w:val="multilevel"/>
    <w:tmpl w:val="00000004"/>
    <w:name w:val="WWNum4"/>
    <w:lvl w:ilvl="0">
      <w:start w:val="1"/>
      <w:numFmt w:val="bullet"/>
      <w:lvlText w:val=""/>
      <w:lvlJc w:val="left"/>
      <w:pPr>
        <w:tabs>
          <w:tab w:val="num" w:pos="1353"/>
        </w:tabs>
        <w:ind w:left="1353" w:hanging="360"/>
      </w:pPr>
      <w:rPr>
        <w:rFonts w:ascii="Symbol" w:hAnsi="Symbol"/>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rPr>
    </w:lvl>
    <w:lvl w:ilvl="3">
      <w:start w:val="1"/>
      <w:numFmt w:val="bullet"/>
      <w:lvlText w:val=""/>
      <w:lvlJc w:val="left"/>
      <w:pPr>
        <w:tabs>
          <w:tab w:val="num" w:pos="3513"/>
        </w:tabs>
        <w:ind w:left="3513" w:hanging="360"/>
      </w:pPr>
      <w:rPr>
        <w:rFonts w:ascii="Symbol" w:hAnsi="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rPr>
    </w:lvl>
    <w:lvl w:ilvl="6">
      <w:start w:val="1"/>
      <w:numFmt w:val="bullet"/>
      <w:lvlText w:val=""/>
      <w:lvlJc w:val="left"/>
      <w:pPr>
        <w:tabs>
          <w:tab w:val="num" w:pos="5673"/>
        </w:tabs>
        <w:ind w:left="5673" w:hanging="360"/>
      </w:pPr>
      <w:rPr>
        <w:rFonts w:ascii="Symbol" w:hAnsi="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rPr>
    </w:lvl>
  </w:abstractNum>
  <w:abstractNum w:abstractNumId="5">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7"/>
    <w:multiLevelType w:val="multilevel"/>
    <w:tmpl w:val="00000007"/>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8"/>
    <w:multiLevelType w:val="multilevel"/>
    <w:tmpl w:val="00000008"/>
    <w:name w:val="WWNum8"/>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9">
    <w:nsid w:val="00000009"/>
    <w:multiLevelType w:val="multilevel"/>
    <w:tmpl w:val="00000009"/>
    <w:name w:val="WWNum9"/>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10">
    <w:nsid w:val="0000000A"/>
    <w:multiLevelType w:val="multilevel"/>
    <w:tmpl w:val="0000000A"/>
    <w:name w:val="WWNum1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
    <w:nsid w:val="0000000B"/>
    <w:multiLevelType w:val="multilevel"/>
    <w:tmpl w:val="0000000B"/>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C"/>
    <w:multiLevelType w:val="multilevel"/>
    <w:tmpl w:val="0000000C"/>
    <w:name w:val="WW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nsid w:val="0000000D"/>
    <w:multiLevelType w:val="multilevel"/>
    <w:tmpl w:val="0000000D"/>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2DA1197"/>
    <w:multiLevelType w:val="hybridMultilevel"/>
    <w:tmpl w:val="49E41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8368B2"/>
    <w:multiLevelType w:val="hybridMultilevel"/>
    <w:tmpl w:val="480C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5C19C1"/>
    <w:multiLevelType w:val="hybridMultilevel"/>
    <w:tmpl w:val="831E896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C1C5276"/>
    <w:multiLevelType w:val="hybridMultilevel"/>
    <w:tmpl w:val="8206B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A6462E"/>
    <w:multiLevelType w:val="multilevel"/>
    <w:tmpl w:val="2ADC9C62"/>
    <w:lvl w:ilvl="0">
      <w:start w:val="1"/>
      <w:numFmt w:val="decimal"/>
      <w:lvlText w:val="%1."/>
      <w:lvlJc w:val="left"/>
      <w:pPr>
        <w:ind w:left="360" w:hanging="360"/>
      </w:pPr>
    </w:lvl>
    <w:lvl w:ilvl="1">
      <w:start w:val="1"/>
      <w:numFmt w:val="decimal"/>
      <w:lvlText w:val="%1.%2."/>
      <w:lvlJc w:val="left"/>
      <w:pPr>
        <w:ind w:left="1637" w:hanging="360"/>
      </w:pPr>
      <w:rPr>
        <w:u w:val="single"/>
      </w:r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9">
    <w:nsid w:val="0E6B40D2"/>
    <w:multiLevelType w:val="hybridMultilevel"/>
    <w:tmpl w:val="FD08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0C17C5"/>
    <w:multiLevelType w:val="hybridMultilevel"/>
    <w:tmpl w:val="0F5E01EE"/>
    <w:lvl w:ilvl="0" w:tplc="07A006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12322962"/>
    <w:multiLevelType w:val="multilevel"/>
    <w:tmpl w:val="AAA87D5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22">
    <w:nsid w:val="14C913BA"/>
    <w:multiLevelType w:val="hybridMultilevel"/>
    <w:tmpl w:val="10341152"/>
    <w:lvl w:ilvl="0" w:tplc="39F60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162D02ED"/>
    <w:multiLevelType w:val="multilevel"/>
    <w:tmpl w:val="162D02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7931204"/>
    <w:multiLevelType w:val="hybridMultilevel"/>
    <w:tmpl w:val="B3F66FCC"/>
    <w:lvl w:ilvl="0" w:tplc="7F72C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300278"/>
    <w:multiLevelType w:val="multilevel"/>
    <w:tmpl w:val="1D3002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22BF35BB"/>
    <w:multiLevelType w:val="hybridMultilevel"/>
    <w:tmpl w:val="1284BC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23B75C4A"/>
    <w:multiLevelType w:val="hybridMultilevel"/>
    <w:tmpl w:val="D5C80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0E49B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63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0CC442D"/>
    <w:multiLevelType w:val="hybridMultilevel"/>
    <w:tmpl w:val="8D94CFD8"/>
    <w:lvl w:ilvl="0" w:tplc="7F72CB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25237D5"/>
    <w:multiLevelType w:val="hybridMultilevel"/>
    <w:tmpl w:val="DD209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553469"/>
    <w:multiLevelType w:val="hybridMultilevel"/>
    <w:tmpl w:val="E1B69BE2"/>
    <w:lvl w:ilvl="0" w:tplc="39F609C0">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33">
    <w:nsid w:val="33405EC2"/>
    <w:multiLevelType w:val="hybridMultilevel"/>
    <w:tmpl w:val="C7AE00EC"/>
    <w:lvl w:ilvl="0" w:tplc="7F72C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076AF4"/>
    <w:multiLevelType w:val="hybridMultilevel"/>
    <w:tmpl w:val="D282491A"/>
    <w:lvl w:ilvl="0" w:tplc="39F609C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7E4556"/>
    <w:multiLevelType w:val="hybridMultilevel"/>
    <w:tmpl w:val="27EE3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72552C7"/>
    <w:multiLevelType w:val="hybridMultilevel"/>
    <w:tmpl w:val="E56E5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5D311D"/>
    <w:multiLevelType w:val="hybridMultilevel"/>
    <w:tmpl w:val="3B3009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38476A"/>
    <w:multiLevelType w:val="multilevel"/>
    <w:tmpl w:val="4138476A"/>
    <w:lvl w:ilvl="0">
      <w:start w:val="1"/>
      <w:numFmt w:val="decimal"/>
      <w:lvlText w:val="%1."/>
      <w:lvlJc w:val="left"/>
      <w:pPr>
        <w:ind w:left="644" w:hanging="360"/>
      </w:pPr>
      <w:rPr>
        <w:rFonts w:eastAsiaTheme="minorHAnsi"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41713C92"/>
    <w:multiLevelType w:val="multilevel"/>
    <w:tmpl w:val="41713C92"/>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nsid w:val="436C3F8E"/>
    <w:multiLevelType w:val="hybridMultilevel"/>
    <w:tmpl w:val="BB565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D7B3E00"/>
    <w:multiLevelType w:val="hybridMultilevel"/>
    <w:tmpl w:val="7B4C8DC4"/>
    <w:lvl w:ilvl="0" w:tplc="7F72CB0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EDD2956"/>
    <w:multiLevelType w:val="multilevel"/>
    <w:tmpl w:val="4EDD295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4F9F53C8"/>
    <w:multiLevelType w:val="hybridMultilevel"/>
    <w:tmpl w:val="E9B67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0742D78"/>
    <w:multiLevelType w:val="hybridMultilevel"/>
    <w:tmpl w:val="A830E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3576722"/>
    <w:multiLevelType w:val="hybridMultilevel"/>
    <w:tmpl w:val="7ABE451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nsid w:val="54131926"/>
    <w:multiLevelType w:val="hybridMultilevel"/>
    <w:tmpl w:val="F9141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917261"/>
    <w:multiLevelType w:val="hybridMultilevel"/>
    <w:tmpl w:val="73C2644E"/>
    <w:lvl w:ilvl="0" w:tplc="385A3AEC">
      <w:start w:val="1"/>
      <w:numFmt w:val="decimal"/>
      <w:lvlText w:val="%1."/>
      <w:lvlJc w:val="left"/>
      <w:pPr>
        <w:ind w:left="1080" w:hanging="360"/>
      </w:pPr>
      <w:rPr>
        <w:rFonts w:hint="default"/>
      </w:rPr>
    </w:lvl>
    <w:lvl w:ilvl="1" w:tplc="840A0C8A">
      <w:start w:val="1"/>
      <w:numFmt w:val="decimal"/>
      <w:lvlText w:val="%2."/>
      <w:lvlJc w:val="left"/>
      <w:pPr>
        <w:ind w:left="1800" w:hanging="360"/>
      </w:pPr>
      <w:rPr>
        <w:rFonts w:ascii="Times New Roman" w:eastAsiaTheme="minorHAnsi"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5A13D32"/>
    <w:multiLevelType w:val="hybridMultilevel"/>
    <w:tmpl w:val="C5DAEAC0"/>
    <w:lvl w:ilvl="0" w:tplc="39F609C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5DC2364"/>
    <w:multiLevelType w:val="hybridMultilevel"/>
    <w:tmpl w:val="FE3CD74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7CF68BC"/>
    <w:multiLevelType w:val="hybridMultilevel"/>
    <w:tmpl w:val="866C606C"/>
    <w:lvl w:ilvl="0" w:tplc="39F609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5B2C7654"/>
    <w:multiLevelType w:val="hybridMultilevel"/>
    <w:tmpl w:val="270417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915FDA"/>
    <w:multiLevelType w:val="hybridMultilevel"/>
    <w:tmpl w:val="299A61BE"/>
    <w:lvl w:ilvl="0" w:tplc="E9BC97C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7E0037"/>
    <w:multiLevelType w:val="hybridMultilevel"/>
    <w:tmpl w:val="CB60CA4E"/>
    <w:lvl w:ilvl="0" w:tplc="7F72C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EB93CF8"/>
    <w:multiLevelType w:val="hybridMultilevel"/>
    <w:tmpl w:val="84C60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AA4CFC"/>
    <w:multiLevelType w:val="hybridMultilevel"/>
    <w:tmpl w:val="527A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648E54FB"/>
    <w:multiLevelType w:val="hybridMultilevel"/>
    <w:tmpl w:val="4DD6A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60E6CA1"/>
    <w:multiLevelType w:val="hybridMultilevel"/>
    <w:tmpl w:val="1098FACC"/>
    <w:lvl w:ilvl="0" w:tplc="E61A3A4C">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69F2E1D"/>
    <w:multiLevelType w:val="multilevel"/>
    <w:tmpl w:val="62CA524A"/>
    <w:lvl w:ilvl="0">
      <w:start w:val="1"/>
      <w:numFmt w:val="decimal"/>
      <w:lvlText w:val="%1."/>
      <w:lvlJc w:val="left"/>
      <w:pPr>
        <w:ind w:left="520" w:hanging="520"/>
      </w:pPr>
      <w:rPr>
        <w:rFonts w:asciiTheme="minorHAnsi" w:hAnsiTheme="minorHAnsi" w:cstheme="minorBidi" w:hint="default"/>
        <w:sz w:val="22"/>
      </w:rPr>
    </w:lvl>
    <w:lvl w:ilvl="1">
      <w:start w:val="3"/>
      <w:numFmt w:val="decimal"/>
      <w:lvlText w:val="%1.%2."/>
      <w:lvlJc w:val="left"/>
      <w:pPr>
        <w:ind w:left="700" w:hanging="520"/>
      </w:pPr>
      <w:rPr>
        <w:rFonts w:ascii="Times New Roman" w:hAnsi="Times New Roman" w:cs="Times New Roman" w:hint="default"/>
        <w:sz w:val="22"/>
      </w:rPr>
    </w:lvl>
    <w:lvl w:ilvl="2">
      <w:start w:val="1"/>
      <w:numFmt w:val="decimal"/>
      <w:lvlText w:val="%1.%2.%3."/>
      <w:lvlJc w:val="left"/>
      <w:pPr>
        <w:ind w:left="1080" w:hanging="720"/>
      </w:pPr>
      <w:rPr>
        <w:rFonts w:ascii="Times New Roman" w:hAnsi="Times New Roman" w:cs="Times New Roman" w:hint="default"/>
        <w:sz w:val="22"/>
      </w:rPr>
    </w:lvl>
    <w:lvl w:ilvl="3">
      <w:start w:val="1"/>
      <w:numFmt w:val="decimal"/>
      <w:lvlText w:val="%1.%2.%3.%4."/>
      <w:lvlJc w:val="left"/>
      <w:pPr>
        <w:ind w:left="1260" w:hanging="720"/>
      </w:pPr>
      <w:rPr>
        <w:rFonts w:asciiTheme="minorHAnsi" w:hAnsiTheme="minorHAnsi" w:cstheme="minorBidi" w:hint="default"/>
        <w:sz w:val="22"/>
      </w:rPr>
    </w:lvl>
    <w:lvl w:ilvl="4">
      <w:start w:val="1"/>
      <w:numFmt w:val="decimal"/>
      <w:lvlText w:val="%1.%2.%3.%4.%5."/>
      <w:lvlJc w:val="left"/>
      <w:pPr>
        <w:ind w:left="1800" w:hanging="1080"/>
      </w:pPr>
      <w:rPr>
        <w:rFonts w:asciiTheme="minorHAnsi" w:hAnsiTheme="minorHAnsi" w:cstheme="minorBidi" w:hint="default"/>
        <w:sz w:val="22"/>
      </w:rPr>
    </w:lvl>
    <w:lvl w:ilvl="5">
      <w:start w:val="1"/>
      <w:numFmt w:val="decimal"/>
      <w:lvlText w:val="%1.%2.%3.%4.%5.%6."/>
      <w:lvlJc w:val="left"/>
      <w:pPr>
        <w:ind w:left="1980" w:hanging="1080"/>
      </w:pPr>
      <w:rPr>
        <w:rFonts w:asciiTheme="minorHAnsi" w:hAnsiTheme="minorHAnsi" w:cstheme="minorBidi" w:hint="default"/>
        <w:sz w:val="22"/>
      </w:rPr>
    </w:lvl>
    <w:lvl w:ilvl="6">
      <w:start w:val="1"/>
      <w:numFmt w:val="decimal"/>
      <w:lvlText w:val="%1.%2.%3.%4.%5.%6.%7."/>
      <w:lvlJc w:val="left"/>
      <w:pPr>
        <w:ind w:left="2520" w:hanging="1440"/>
      </w:pPr>
      <w:rPr>
        <w:rFonts w:asciiTheme="minorHAnsi" w:hAnsiTheme="minorHAnsi" w:cstheme="minorBidi" w:hint="default"/>
        <w:sz w:val="22"/>
      </w:rPr>
    </w:lvl>
    <w:lvl w:ilvl="7">
      <w:start w:val="1"/>
      <w:numFmt w:val="decimal"/>
      <w:lvlText w:val="%1.%2.%3.%4.%5.%6.%7.%8."/>
      <w:lvlJc w:val="left"/>
      <w:pPr>
        <w:ind w:left="2700" w:hanging="1440"/>
      </w:pPr>
      <w:rPr>
        <w:rFonts w:asciiTheme="minorHAnsi" w:hAnsiTheme="minorHAnsi" w:cstheme="minorBidi" w:hint="default"/>
        <w:sz w:val="22"/>
      </w:rPr>
    </w:lvl>
    <w:lvl w:ilvl="8">
      <w:start w:val="1"/>
      <w:numFmt w:val="decimal"/>
      <w:lvlText w:val="%1.%2.%3.%4.%5.%6.%7.%8.%9."/>
      <w:lvlJc w:val="left"/>
      <w:pPr>
        <w:ind w:left="3240" w:hanging="1800"/>
      </w:pPr>
      <w:rPr>
        <w:rFonts w:asciiTheme="minorHAnsi" w:hAnsiTheme="minorHAnsi" w:cstheme="minorBidi" w:hint="default"/>
        <w:sz w:val="22"/>
      </w:rPr>
    </w:lvl>
  </w:abstractNum>
  <w:abstractNum w:abstractNumId="59">
    <w:nsid w:val="67212560"/>
    <w:multiLevelType w:val="hybridMultilevel"/>
    <w:tmpl w:val="95DA5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69896C62"/>
    <w:multiLevelType w:val="hybridMultilevel"/>
    <w:tmpl w:val="BD20E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EC77B0"/>
    <w:multiLevelType w:val="hybridMultilevel"/>
    <w:tmpl w:val="CC68505E"/>
    <w:lvl w:ilvl="0" w:tplc="88B4C1E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2">
    <w:nsid w:val="6E644CA8"/>
    <w:multiLevelType w:val="hybridMultilevel"/>
    <w:tmpl w:val="50A409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3926E54"/>
    <w:multiLevelType w:val="hybridMultilevel"/>
    <w:tmpl w:val="ADEEF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996569"/>
    <w:multiLevelType w:val="hybridMultilevel"/>
    <w:tmpl w:val="FB1025A8"/>
    <w:lvl w:ilvl="0" w:tplc="D026B8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620014F"/>
    <w:multiLevelType w:val="hybridMultilevel"/>
    <w:tmpl w:val="BBD46938"/>
    <w:lvl w:ilvl="0" w:tplc="7F72C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401508"/>
    <w:multiLevelType w:val="hybridMultilevel"/>
    <w:tmpl w:val="4438AA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DBF6C4C"/>
    <w:multiLevelType w:val="hybridMultilevel"/>
    <w:tmpl w:val="37007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FCD3F6B"/>
    <w:multiLevelType w:val="hybridMultilevel"/>
    <w:tmpl w:val="06FA0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48"/>
  </w:num>
  <w:num w:numId="4">
    <w:abstractNumId w:val="29"/>
  </w:num>
  <w:num w:numId="5">
    <w:abstractNumId w:val="41"/>
  </w:num>
  <w:num w:numId="6">
    <w:abstractNumId w:val="53"/>
  </w:num>
  <w:num w:numId="7">
    <w:abstractNumId w:val="33"/>
  </w:num>
  <w:num w:numId="8">
    <w:abstractNumId w:val="65"/>
  </w:num>
  <w:num w:numId="9">
    <w:abstractNumId w:val="30"/>
  </w:num>
  <w:num w:numId="10">
    <w:abstractNumId w:val="47"/>
  </w:num>
  <w:num w:numId="11">
    <w:abstractNumId w:val="42"/>
  </w:num>
  <w:num w:numId="12">
    <w:abstractNumId w:val="39"/>
  </w:num>
  <w:num w:numId="13">
    <w:abstractNumId w:val="3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25"/>
  </w:num>
  <w:num w:numId="22">
    <w:abstractNumId w:val="64"/>
  </w:num>
  <w:num w:numId="23">
    <w:abstractNumId w:val="54"/>
  </w:num>
  <w:num w:numId="24">
    <w:abstractNumId w:val="14"/>
  </w:num>
  <w:num w:numId="25">
    <w:abstractNumId w:val="63"/>
  </w:num>
  <w:num w:numId="26">
    <w:abstractNumId w:val="31"/>
  </w:num>
  <w:num w:numId="27">
    <w:abstractNumId w:val="21"/>
  </w:num>
  <w:num w:numId="28">
    <w:abstractNumId w:val="67"/>
  </w:num>
  <w:num w:numId="29">
    <w:abstractNumId w:val="15"/>
  </w:num>
  <w:num w:numId="30">
    <w:abstractNumId w:val="37"/>
  </w:num>
  <w:num w:numId="31">
    <w:abstractNumId w:val="17"/>
  </w:num>
  <w:num w:numId="3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6"/>
  </w:num>
  <w:num w:numId="35">
    <w:abstractNumId w:val="0"/>
  </w:num>
  <w:num w:numId="36">
    <w:abstractNumId w:val="24"/>
  </w:num>
  <w:num w:numId="37">
    <w:abstractNumId w:val="51"/>
  </w:num>
  <w:num w:numId="38">
    <w:abstractNumId w:val="45"/>
  </w:num>
  <w:num w:numId="39">
    <w:abstractNumId w:val="34"/>
  </w:num>
  <w:num w:numId="40">
    <w:abstractNumId w:val="66"/>
  </w:num>
  <w:num w:numId="41">
    <w:abstractNumId w:val="22"/>
  </w:num>
  <w:num w:numId="42">
    <w:abstractNumId w:val="27"/>
  </w:num>
  <w:num w:numId="43">
    <w:abstractNumId w:val="59"/>
  </w:num>
  <w:num w:numId="44">
    <w:abstractNumId w:val="60"/>
  </w:num>
  <w:num w:numId="45">
    <w:abstractNumId w:val="1"/>
  </w:num>
  <w:num w:numId="46">
    <w:abstractNumId w:val="2"/>
  </w:num>
  <w:num w:numId="47">
    <w:abstractNumId w:val="3"/>
  </w:num>
  <w:num w:numId="48">
    <w:abstractNumId w:val="4"/>
  </w:num>
  <w:num w:numId="49">
    <w:abstractNumId w:val="5"/>
  </w:num>
  <w:num w:numId="50">
    <w:abstractNumId w:val="6"/>
  </w:num>
  <w:num w:numId="51">
    <w:abstractNumId w:val="7"/>
  </w:num>
  <w:num w:numId="52">
    <w:abstractNumId w:val="8"/>
  </w:num>
  <w:num w:numId="53">
    <w:abstractNumId w:val="9"/>
  </w:num>
  <w:num w:numId="54">
    <w:abstractNumId w:val="10"/>
  </w:num>
  <w:num w:numId="55">
    <w:abstractNumId w:val="11"/>
  </w:num>
  <w:num w:numId="56">
    <w:abstractNumId w:val="12"/>
  </w:num>
  <w:num w:numId="57">
    <w:abstractNumId w:val="13"/>
  </w:num>
  <w:num w:numId="58">
    <w:abstractNumId w:val="57"/>
  </w:num>
  <w:num w:numId="59">
    <w:abstractNumId w:val="19"/>
  </w:num>
  <w:num w:numId="60">
    <w:abstractNumId w:val="46"/>
  </w:num>
  <w:num w:numId="61">
    <w:abstractNumId w:val="52"/>
  </w:num>
  <w:num w:numId="62">
    <w:abstractNumId w:val="43"/>
  </w:num>
  <w:num w:numId="63">
    <w:abstractNumId w:val="36"/>
  </w:num>
  <w:num w:numId="64">
    <w:abstractNumId w:val="58"/>
  </w:num>
  <w:num w:numId="65">
    <w:abstractNumId w:val="68"/>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5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DA7DF1"/>
    <w:rsid w:val="000000C4"/>
    <w:rsid w:val="00001BF8"/>
    <w:rsid w:val="00001E11"/>
    <w:rsid w:val="000024CD"/>
    <w:rsid w:val="00003ED5"/>
    <w:rsid w:val="000041C6"/>
    <w:rsid w:val="00011585"/>
    <w:rsid w:val="00011690"/>
    <w:rsid w:val="00012080"/>
    <w:rsid w:val="00012E10"/>
    <w:rsid w:val="000154D5"/>
    <w:rsid w:val="000171AB"/>
    <w:rsid w:val="00017A93"/>
    <w:rsid w:val="00017F69"/>
    <w:rsid w:val="0002095C"/>
    <w:rsid w:val="00020A9D"/>
    <w:rsid w:val="00021175"/>
    <w:rsid w:val="00030643"/>
    <w:rsid w:val="00030A66"/>
    <w:rsid w:val="00032D7C"/>
    <w:rsid w:val="0003352E"/>
    <w:rsid w:val="00033EB0"/>
    <w:rsid w:val="000364BD"/>
    <w:rsid w:val="00036E5E"/>
    <w:rsid w:val="00037B20"/>
    <w:rsid w:val="00037C84"/>
    <w:rsid w:val="00041200"/>
    <w:rsid w:val="00042323"/>
    <w:rsid w:val="00042B35"/>
    <w:rsid w:val="0004331C"/>
    <w:rsid w:val="000451ED"/>
    <w:rsid w:val="000466D0"/>
    <w:rsid w:val="000479AE"/>
    <w:rsid w:val="00052486"/>
    <w:rsid w:val="00052759"/>
    <w:rsid w:val="00052966"/>
    <w:rsid w:val="00053DAD"/>
    <w:rsid w:val="00054953"/>
    <w:rsid w:val="00055D71"/>
    <w:rsid w:val="0006018E"/>
    <w:rsid w:val="00061754"/>
    <w:rsid w:val="00062E7C"/>
    <w:rsid w:val="00063E7F"/>
    <w:rsid w:val="00071A25"/>
    <w:rsid w:val="00072666"/>
    <w:rsid w:val="000732DB"/>
    <w:rsid w:val="00080675"/>
    <w:rsid w:val="0008183A"/>
    <w:rsid w:val="00081ADA"/>
    <w:rsid w:val="00081C53"/>
    <w:rsid w:val="00083192"/>
    <w:rsid w:val="000833F8"/>
    <w:rsid w:val="000857AF"/>
    <w:rsid w:val="00087595"/>
    <w:rsid w:val="00087E89"/>
    <w:rsid w:val="00090422"/>
    <w:rsid w:val="00091692"/>
    <w:rsid w:val="00092C15"/>
    <w:rsid w:val="00093A44"/>
    <w:rsid w:val="0009408C"/>
    <w:rsid w:val="00095888"/>
    <w:rsid w:val="00096DC3"/>
    <w:rsid w:val="00097578"/>
    <w:rsid w:val="00097C42"/>
    <w:rsid w:val="000A0B71"/>
    <w:rsid w:val="000A0CFA"/>
    <w:rsid w:val="000A25B3"/>
    <w:rsid w:val="000A5392"/>
    <w:rsid w:val="000A58D5"/>
    <w:rsid w:val="000A5F0A"/>
    <w:rsid w:val="000A6887"/>
    <w:rsid w:val="000B5656"/>
    <w:rsid w:val="000B71F2"/>
    <w:rsid w:val="000B730A"/>
    <w:rsid w:val="000C0799"/>
    <w:rsid w:val="000C1433"/>
    <w:rsid w:val="000C151C"/>
    <w:rsid w:val="000C300B"/>
    <w:rsid w:val="000C3076"/>
    <w:rsid w:val="000C364A"/>
    <w:rsid w:val="000C56DC"/>
    <w:rsid w:val="000C76F5"/>
    <w:rsid w:val="000D0458"/>
    <w:rsid w:val="000D0ACD"/>
    <w:rsid w:val="000D1DD4"/>
    <w:rsid w:val="000D5372"/>
    <w:rsid w:val="000D5D98"/>
    <w:rsid w:val="000D5DB7"/>
    <w:rsid w:val="000D7563"/>
    <w:rsid w:val="000E034F"/>
    <w:rsid w:val="000E1443"/>
    <w:rsid w:val="000E16FA"/>
    <w:rsid w:val="000E5010"/>
    <w:rsid w:val="000E616A"/>
    <w:rsid w:val="000E71E6"/>
    <w:rsid w:val="000E72F0"/>
    <w:rsid w:val="000E79E9"/>
    <w:rsid w:val="000F2B34"/>
    <w:rsid w:val="000F2C60"/>
    <w:rsid w:val="000F3915"/>
    <w:rsid w:val="000F3C78"/>
    <w:rsid w:val="000F444D"/>
    <w:rsid w:val="000F50DF"/>
    <w:rsid w:val="000F5A4C"/>
    <w:rsid w:val="000F628B"/>
    <w:rsid w:val="001007A5"/>
    <w:rsid w:val="001008CC"/>
    <w:rsid w:val="00100F60"/>
    <w:rsid w:val="00103F0D"/>
    <w:rsid w:val="001065AF"/>
    <w:rsid w:val="0010771F"/>
    <w:rsid w:val="00112BBE"/>
    <w:rsid w:val="00116198"/>
    <w:rsid w:val="001166C0"/>
    <w:rsid w:val="0011745F"/>
    <w:rsid w:val="00117B0E"/>
    <w:rsid w:val="0012380B"/>
    <w:rsid w:val="00124ED3"/>
    <w:rsid w:val="001253C8"/>
    <w:rsid w:val="00125598"/>
    <w:rsid w:val="0012562E"/>
    <w:rsid w:val="0012567F"/>
    <w:rsid w:val="00125B94"/>
    <w:rsid w:val="00126A74"/>
    <w:rsid w:val="00126BB2"/>
    <w:rsid w:val="001273A9"/>
    <w:rsid w:val="001278DB"/>
    <w:rsid w:val="00130AA0"/>
    <w:rsid w:val="00132EAD"/>
    <w:rsid w:val="0013501E"/>
    <w:rsid w:val="00135F75"/>
    <w:rsid w:val="0014167A"/>
    <w:rsid w:val="00141FB4"/>
    <w:rsid w:val="0014238C"/>
    <w:rsid w:val="00142690"/>
    <w:rsid w:val="0014361A"/>
    <w:rsid w:val="00145A05"/>
    <w:rsid w:val="0014646E"/>
    <w:rsid w:val="001506C7"/>
    <w:rsid w:val="00150926"/>
    <w:rsid w:val="00150B71"/>
    <w:rsid w:val="001520D8"/>
    <w:rsid w:val="0015574F"/>
    <w:rsid w:val="00156485"/>
    <w:rsid w:val="001600E3"/>
    <w:rsid w:val="001600F9"/>
    <w:rsid w:val="00160456"/>
    <w:rsid w:val="001613AB"/>
    <w:rsid w:val="0016155E"/>
    <w:rsid w:val="001617BB"/>
    <w:rsid w:val="001617FE"/>
    <w:rsid w:val="0016391D"/>
    <w:rsid w:val="0016521B"/>
    <w:rsid w:val="00165E86"/>
    <w:rsid w:val="00166D1B"/>
    <w:rsid w:val="001703C4"/>
    <w:rsid w:val="00171FF9"/>
    <w:rsid w:val="00172580"/>
    <w:rsid w:val="00174812"/>
    <w:rsid w:val="0017532F"/>
    <w:rsid w:val="00175F14"/>
    <w:rsid w:val="001762F5"/>
    <w:rsid w:val="00177835"/>
    <w:rsid w:val="001803A8"/>
    <w:rsid w:val="00182D40"/>
    <w:rsid w:val="001840E9"/>
    <w:rsid w:val="00184EE6"/>
    <w:rsid w:val="00186857"/>
    <w:rsid w:val="00186942"/>
    <w:rsid w:val="00186999"/>
    <w:rsid w:val="00186EA4"/>
    <w:rsid w:val="00187611"/>
    <w:rsid w:val="0019033D"/>
    <w:rsid w:val="0019092A"/>
    <w:rsid w:val="001921C0"/>
    <w:rsid w:val="00192F2B"/>
    <w:rsid w:val="0019302E"/>
    <w:rsid w:val="001934B4"/>
    <w:rsid w:val="00194B18"/>
    <w:rsid w:val="00195546"/>
    <w:rsid w:val="001966ED"/>
    <w:rsid w:val="001A0636"/>
    <w:rsid w:val="001A0D9C"/>
    <w:rsid w:val="001A3BA8"/>
    <w:rsid w:val="001A4A8F"/>
    <w:rsid w:val="001A4EB0"/>
    <w:rsid w:val="001A5279"/>
    <w:rsid w:val="001A5CD8"/>
    <w:rsid w:val="001A6BBE"/>
    <w:rsid w:val="001A72FF"/>
    <w:rsid w:val="001A73BD"/>
    <w:rsid w:val="001B04E6"/>
    <w:rsid w:val="001B12A1"/>
    <w:rsid w:val="001B2AF6"/>
    <w:rsid w:val="001B37AB"/>
    <w:rsid w:val="001B56AA"/>
    <w:rsid w:val="001B761E"/>
    <w:rsid w:val="001C146F"/>
    <w:rsid w:val="001C19D5"/>
    <w:rsid w:val="001C22CD"/>
    <w:rsid w:val="001C5203"/>
    <w:rsid w:val="001C5570"/>
    <w:rsid w:val="001C580B"/>
    <w:rsid w:val="001C595B"/>
    <w:rsid w:val="001C5BFA"/>
    <w:rsid w:val="001C5C0A"/>
    <w:rsid w:val="001C70B1"/>
    <w:rsid w:val="001C77F2"/>
    <w:rsid w:val="001D1000"/>
    <w:rsid w:val="001D57A2"/>
    <w:rsid w:val="001D5966"/>
    <w:rsid w:val="001E2DE4"/>
    <w:rsid w:val="001E3D54"/>
    <w:rsid w:val="001E5111"/>
    <w:rsid w:val="001E5AE0"/>
    <w:rsid w:val="001E5B20"/>
    <w:rsid w:val="001E653B"/>
    <w:rsid w:val="001E7A9A"/>
    <w:rsid w:val="001F0047"/>
    <w:rsid w:val="001F4AE4"/>
    <w:rsid w:val="001F5B7B"/>
    <w:rsid w:val="001F7C18"/>
    <w:rsid w:val="0020072C"/>
    <w:rsid w:val="00200D53"/>
    <w:rsid w:val="00201B6F"/>
    <w:rsid w:val="00201FBA"/>
    <w:rsid w:val="00202595"/>
    <w:rsid w:val="002027F6"/>
    <w:rsid w:val="002033D2"/>
    <w:rsid w:val="002037F3"/>
    <w:rsid w:val="002040F7"/>
    <w:rsid w:val="00204D5A"/>
    <w:rsid w:val="00204DEB"/>
    <w:rsid w:val="00205490"/>
    <w:rsid w:val="002061A2"/>
    <w:rsid w:val="00217AFA"/>
    <w:rsid w:val="002201E8"/>
    <w:rsid w:val="002212F4"/>
    <w:rsid w:val="002242FC"/>
    <w:rsid w:val="0022628A"/>
    <w:rsid w:val="0022662E"/>
    <w:rsid w:val="00226918"/>
    <w:rsid w:val="00227229"/>
    <w:rsid w:val="002274EC"/>
    <w:rsid w:val="002311F9"/>
    <w:rsid w:val="00233753"/>
    <w:rsid w:val="002356F1"/>
    <w:rsid w:val="00240B43"/>
    <w:rsid w:val="002419CF"/>
    <w:rsid w:val="00241DF8"/>
    <w:rsid w:val="00243D5F"/>
    <w:rsid w:val="00244A66"/>
    <w:rsid w:val="00246FEC"/>
    <w:rsid w:val="00247982"/>
    <w:rsid w:val="00247C59"/>
    <w:rsid w:val="00247DCD"/>
    <w:rsid w:val="00250268"/>
    <w:rsid w:val="002529A0"/>
    <w:rsid w:val="00253900"/>
    <w:rsid w:val="00253AF2"/>
    <w:rsid w:val="002545CE"/>
    <w:rsid w:val="002559D7"/>
    <w:rsid w:val="0026092A"/>
    <w:rsid w:val="00263447"/>
    <w:rsid w:val="00263CAC"/>
    <w:rsid w:val="00264083"/>
    <w:rsid w:val="00264B2D"/>
    <w:rsid w:val="00264F81"/>
    <w:rsid w:val="00267005"/>
    <w:rsid w:val="00270729"/>
    <w:rsid w:val="00271000"/>
    <w:rsid w:val="002725E9"/>
    <w:rsid w:val="00274715"/>
    <w:rsid w:val="00274F90"/>
    <w:rsid w:val="0027724D"/>
    <w:rsid w:val="0027788C"/>
    <w:rsid w:val="00280762"/>
    <w:rsid w:val="00280BC0"/>
    <w:rsid w:val="002816A8"/>
    <w:rsid w:val="002819F6"/>
    <w:rsid w:val="00286B92"/>
    <w:rsid w:val="00291CB8"/>
    <w:rsid w:val="00291F20"/>
    <w:rsid w:val="002921E0"/>
    <w:rsid w:val="00294A94"/>
    <w:rsid w:val="00294E9D"/>
    <w:rsid w:val="00297A25"/>
    <w:rsid w:val="002A306D"/>
    <w:rsid w:val="002A3EBC"/>
    <w:rsid w:val="002A42FE"/>
    <w:rsid w:val="002A4B37"/>
    <w:rsid w:val="002A4E66"/>
    <w:rsid w:val="002B1E57"/>
    <w:rsid w:val="002B1FD6"/>
    <w:rsid w:val="002B2276"/>
    <w:rsid w:val="002B3ABD"/>
    <w:rsid w:val="002B4AD0"/>
    <w:rsid w:val="002B7C7B"/>
    <w:rsid w:val="002B7DA0"/>
    <w:rsid w:val="002C020E"/>
    <w:rsid w:val="002C029A"/>
    <w:rsid w:val="002C21EE"/>
    <w:rsid w:val="002C2835"/>
    <w:rsid w:val="002C2ADA"/>
    <w:rsid w:val="002C30FC"/>
    <w:rsid w:val="002C609B"/>
    <w:rsid w:val="002D0CDA"/>
    <w:rsid w:val="002D1045"/>
    <w:rsid w:val="002D1B4D"/>
    <w:rsid w:val="002D25ED"/>
    <w:rsid w:val="002D2C2D"/>
    <w:rsid w:val="002D3288"/>
    <w:rsid w:val="002D3297"/>
    <w:rsid w:val="002D3B40"/>
    <w:rsid w:val="002D434D"/>
    <w:rsid w:val="002D490A"/>
    <w:rsid w:val="002D4B81"/>
    <w:rsid w:val="002D5688"/>
    <w:rsid w:val="002D56D8"/>
    <w:rsid w:val="002D59E9"/>
    <w:rsid w:val="002D6F1C"/>
    <w:rsid w:val="002D7209"/>
    <w:rsid w:val="002D7C19"/>
    <w:rsid w:val="002E08D4"/>
    <w:rsid w:val="002E0A88"/>
    <w:rsid w:val="002E1993"/>
    <w:rsid w:val="002E2E84"/>
    <w:rsid w:val="002E3B4B"/>
    <w:rsid w:val="002E45FE"/>
    <w:rsid w:val="002E475A"/>
    <w:rsid w:val="002E537C"/>
    <w:rsid w:val="002E6624"/>
    <w:rsid w:val="002E775E"/>
    <w:rsid w:val="002E7A01"/>
    <w:rsid w:val="002F0C5A"/>
    <w:rsid w:val="002F2B4F"/>
    <w:rsid w:val="002F36D6"/>
    <w:rsid w:val="002F4C1F"/>
    <w:rsid w:val="002F63A9"/>
    <w:rsid w:val="0030291D"/>
    <w:rsid w:val="003030A6"/>
    <w:rsid w:val="003031EC"/>
    <w:rsid w:val="0030338B"/>
    <w:rsid w:val="00303CDC"/>
    <w:rsid w:val="00305517"/>
    <w:rsid w:val="003112E2"/>
    <w:rsid w:val="00311818"/>
    <w:rsid w:val="00311911"/>
    <w:rsid w:val="003124E4"/>
    <w:rsid w:val="00313D3F"/>
    <w:rsid w:val="0031421B"/>
    <w:rsid w:val="003142E1"/>
    <w:rsid w:val="003157CD"/>
    <w:rsid w:val="00315D9E"/>
    <w:rsid w:val="003160A2"/>
    <w:rsid w:val="00317BC4"/>
    <w:rsid w:val="003200CE"/>
    <w:rsid w:val="003200E8"/>
    <w:rsid w:val="003229C6"/>
    <w:rsid w:val="00324BE3"/>
    <w:rsid w:val="00324D0A"/>
    <w:rsid w:val="0032507D"/>
    <w:rsid w:val="00325EB2"/>
    <w:rsid w:val="00332CE4"/>
    <w:rsid w:val="0033518D"/>
    <w:rsid w:val="00336F96"/>
    <w:rsid w:val="00340570"/>
    <w:rsid w:val="0034130C"/>
    <w:rsid w:val="00342156"/>
    <w:rsid w:val="003425D1"/>
    <w:rsid w:val="0034612C"/>
    <w:rsid w:val="0034682F"/>
    <w:rsid w:val="00346C1B"/>
    <w:rsid w:val="003507DF"/>
    <w:rsid w:val="00351C45"/>
    <w:rsid w:val="0035211B"/>
    <w:rsid w:val="00353266"/>
    <w:rsid w:val="003533AC"/>
    <w:rsid w:val="00353E34"/>
    <w:rsid w:val="00353FCD"/>
    <w:rsid w:val="00354787"/>
    <w:rsid w:val="003553C9"/>
    <w:rsid w:val="00356943"/>
    <w:rsid w:val="0035703D"/>
    <w:rsid w:val="003605FD"/>
    <w:rsid w:val="00360DB4"/>
    <w:rsid w:val="003623A2"/>
    <w:rsid w:val="00362A9B"/>
    <w:rsid w:val="00363FAA"/>
    <w:rsid w:val="00364015"/>
    <w:rsid w:val="003655BF"/>
    <w:rsid w:val="003659FD"/>
    <w:rsid w:val="00371362"/>
    <w:rsid w:val="003744E1"/>
    <w:rsid w:val="00375DF9"/>
    <w:rsid w:val="00376720"/>
    <w:rsid w:val="00380550"/>
    <w:rsid w:val="003837A6"/>
    <w:rsid w:val="00383CF5"/>
    <w:rsid w:val="00385317"/>
    <w:rsid w:val="00385A52"/>
    <w:rsid w:val="00392A46"/>
    <w:rsid w:val="00392D0C"/>
    <w:rsid w:val="00393746"/>
    <w:rsid w:val="003969C2"/>
    <w:rsid w:val="003A08C6"/>
    <w:rsid w:val="003A0A10"/>
    <w:rsid w:val="003A0BD3"/>
    <w:rsid w:val="003A1084"/>
    <w:rsid w:val="003A274C"/>
    <w:rsid w:val="003A3404"/>
    <w:rsid w:val="003A5AB7"/>
    <w:rsid w:val="003A6C84"/>
    <w:rsid w:val="003A6DC2"/>
    <w:rsid w:val="003B13E7"/>
    <w:rsid w:val="003B575B"/>
    <w:rsid w:val="003B68BD"/>
    <w:rsid w:val="003C1592"/>
    <w:rsid w:val="003C1846"/>
    <w:rsid w:val="003C74FC"/>
    <w:rsid w:val="003D1102"/>
    <w:rsid w:val="003D23AB"/>
    <w:rsid w:val="003D29B1"/>
    <w:rsid w:val="003D359A"/>
    <w:rsid w:val="003D41A0"/>
    <w:rsid w:val="003D4DE7"/>
    <w:rsid w:val="003D5D17"/>
    <w:rsid w:val="003D6094"/>
    <w:rsid w:val="003E0013"/>
    <w:rsid w:val="003E0F35"/>
    <w:rsid w:val="003E0FFF"/>
    <w:rsid w:val="003E1618"/>
    <w:rsid w:val="003E199A"/>
    <w:rsid w:val="003E23F7"/>
    <w:rsid w:val="003E394B"/>
    <w:rsid w:val="003E4F49"/>
    <w:rsid w:val="003E6885"/>
    <w:rsid w:val="003F30EC"/>
    <w:rsid w:val="003F4743"/>
    <w:rsid w:val="003F63D6"/>
    <w:rsid w:val="003F66FD"/>
    <w:rsid w:val="004014C9"/>
    <w:rsid w:val="00402EB7"/>
    <w:rsid w:val="00404BD0"/>
    <w:rsid w:val="004074D0"/>
    <w:rsid w:val="004114AF"/>
    <w:rsid w:val="00413F3E"/>
    <w:rsid w:val="0041453D"/>
    <w:rsid w:val="00414A49"/>
    <w:rsid w:val="00415A57"/>
    <w:rsid w:val="00416167"/>
    <w:rsid w:val="0041641F"/>
    <w:rsid w:val="00416C34"/>
    <w:rsid w:val="0041724F"/>
    <w:rsid w:val="004207C5"/>
    <w:rsid w:val="0042466B"/>
    <w:rsid w:val="00426F14"/>
    <w:rsid w:val="0043139A"/>
    <w:rsid w:val="004348A2"/>
    <w:rsid w:val="00437C49"/>
    <w:rsid w:val="00440397"/>
    <w:rsid w:val="00441EC5"/>
    <w:rsid w:val="00443298"/>
    <w:rsid w:val="00443EE5"/>
    <w:rsid w:val="00444589"/>
    <w:rsid w:val="00444CA7"/>
    <w:rsid w:val="00446D1B"/>
    <w:rsid w:val="00446F5C"/>
    <w:rsid w:val="004473B3"/>
    <w:rsid w:val="00447AB5"/>
    <w:rsid w:val="0045214A"/>
    <w:rsid w:val="004531EE"/>
    <w:rsid w:val="00453988"/>
    <w:rsid w:val="00453CE2"/>
    <w:rsid w:val="00453CFB"/>
    <w:rsid w:val="00454F18"/>
    <w:rsid w:val="00455784"/>
    <w:rsid w:val="00455FC1"/>
    <w:rsid w:val="004565C4"/>
    <w:rsid w:val="0046053A"/>
    <w:rsid w:val="00460B3C"/>
    <w:rsid w:val="004622D7"/>
    <w:rsid w:val="00463E06"/>
    <w:rsid w:val="004658B8"/>
    <w:rsid w:val="004660EC"/>
    <w:rsid w:val="00466D61"/>
    <w:rsid w:val="00467144"/>
    <w:rsid w:val="00467D88"/>
    <w:rsid w:val="00470415"/>
    <w:rsid w:val="00470CA5"/>
    <w:rsid w:val="00472CF9"/>
    <w:rsid w:val="00473352"/>
    <w:rsid w:val="0047392E"/>
    <w:rsid w:val="0047537B"/>
    <w:rsid w:val="004764E6"/>
    <w:rsid w:val="00477B8F"/>
    <w:rsid w:val="004839B2"/>
    <w:rsid w:val="004840B3"/>
    <w:rsid w:val="00484103"/>
    <w:rsid w:val="00484D59"/>
    <w:rsid w:val="00485D20"/>
    <w:rsid w:val="004864A8"/>
    <w:rsid w:val="00486A8D"/>
    <w:rsid w:val="00487B6D"/>
    <w:rsid w:val="00492ACD"/>
    <w:rsid w:val="00494AE6"/>
    <w:rsid w:val="00495C14"/>
    <w:rsid w:val="004962FC"/>
    <w:rsid w:val="00497446"/>
    <w:rsid w:val="00497FE3"/>
    <w:rsid w:val="004A1738"/>
    <w:rsid w:val="004A2651"/>
    <w:rsid w:val="004A36ED"/>
    <w:rsid w:val="004A4CE2"/>
    <w:rsid w:val="004A4F10"/>
    <w:rsid w:val="004A51F8"/>
    <w:rsid w:val="004B009A"/>
    <w:rsid w:val="004B1D22"/>
    <w:rsid w:val="004B24E3"/>
    <w:rsid w:val="004B2947"/>
    <w:rsid w:val="004B3B25"/>
    <w:rsid w:val="004B43D5"/>
    <w:rsid w:val="004B66E4"/>
    <w:rsid w:val="004B7C56"/>
    <w:rsid w:val="004C1584"/>
    <w:rsid w:val="004C224C"/>
    <w:rsid w:val="004D0515"/>
    <w:rsid w:val="004D27D6"/>
    <w:rsid w:val="004D28A4"/>
    <w:rsid w:val="004D3395"/>
    <w:rsid w:val="004D480A"/>
    <w:rsid w:val="004D7AEB"/>
    <w:rsid w:val="004D7F19"/>
    <w:rsid w:val="004E0448"/>
    <w:rsid w:val="004E10EA"/>
    <w:rsid w:val="004E12C2"/>
    <w:rsid w:val="004E3040"/>
    <w:rsid w:val="004E3B65"/>
    <w:rsid w:val="004E47B3"/>
    <w:rsid w:val="004E4BF7"/>
    <w:rsid w:val="004E5D8D"/>
    <w:rsid w:val="004E6595"/>
    <w:rsid w:val="004E65EC"/>
    <w:rsid w:val="004E736F"/>
    <w:rsid w:val="004F08CA"/>
    <w:rsid w:val="004F1772"/>
    <w:rsid w:val="004F2B42"/>
    <w:rsid w:val="004F2B8D"/>
    <w:rsid w:val="004F3234"/>
    <w:rsid w:val="004F4565"/>
    <w:rsid w:val="004F4899"/>
    <w:rsid w:val="004F561F"/>
    <w:rsid w:val="004F5D6F"/>
    <w:rsid w:val="004F7990"/>
    <w:rsid w:val="00500A94"/>
    <w:rsid w:val="00502049"/>
    <w:rsid w:val="0050312C"/>
    <w:rsid w:val="00503C6E"/>
    <w:rsid w:val="00504FCC"/>
    <w:rsid w:val="00505C83"/>
    <w:rsid w:val="0051063B"/>
    <w:rsid w:val="00510DC6"/>
    <w:rsid w:val="00511E1E"/>
    <w:rsid w:val="00511FD5"/>
    <w:rsid w:val="00512501"/>
    <w:rsid w:val="005132A4"/>
    <w:rsid w:val="0051456F"/>
    <w:rsid w:val="00514A28"/>
    <w:rsid w:val="00516FFF"/>
    <w:rsid w:val="00517847"/>
    <w:rsid w:val="0051796F"/>
    <w:rsid w:val="005211B0"/>
    <w:rsid w:val="00522F01"/>
    <w:rsid w:val="005240A0"/>
    <w:rsid w:val="00524540"/>
    <w:rsid w:val="0052479B"/>
    <w:rsid w:val="005248FA"/>
    <w:rsid w:val="00525CA0"/>
    <w:rsid w:val="00525F2F"/>
    <w:rsid w:val="005261A4"/>
    <w:rsid w:val="00527237"/>
    <w:rsid w:val="00531A03"/>
    <w:rsid w:val="0053200B"/>
    <w:rsid w:val="00533ACD"/>
    <w:rsid w:val="00534CFA"/>
    <w:rsid w:val="00534D2E"/>
    <w:rsid w:val="00535D66"/>
    <w:rsid w:val="00536084"/>
    <w:rsid w:val="0053734E"/>
    <w:rsid w:val="00537438"/>
    <w:rsid w:val="00540DA5"/>
    <w:rsid w:val="0054134E"/>
    <w:rsid w:val="00541421"/>
    <w:rsid w:val="00541E4A"/>
    <w:rsid w:val="00542BCD"/>
    <w:rsid w:val="00546FC9"/>
    <w:rsid w:val="00547438"/>
    <w:rsid w:val="00552A3B"/>
    <w:rsid w:val="00552E6D"/>
    <w:rsid w:val="00553CD6"/>
    <w:rsid w:val="0055563E"/>
    <w:rsid w:val="00556987"/>
    <w:rsid w:val="00556B2E"/>
    <w:rsid w:val="00557452"/>
    <w:rsid w:val="00557DA6"/>
    <w:rsid w:val="005619DF"/>
    <w:rsid w:val="00561D2E"/>
    <w:rsid w:val="00563FD7"/>
    <w:rsid w:val="0056464E"/>
    <w:rsid w:val="00564A25"/>
    <w:rsid w:val="00565305"/>
    <w:rsid w:val="0056561C"/>
    <w:rsid w:val="00565C55"/>
    <w:rsid w:val="005664DE"/>
    <w:rsid w:val="00566B28"/>
    <w:rsid w:val="00571C8F"/>
    <w:rsid w:val="00572DFF"/>
    <w:rsid w:val="00573DBA"/>
    <w:rsid w:val="00574DBF"/>
    <w:rsid w:val="00574EB2"/>
    <w:rsid w:val="00576C21"/>
    <w:rsid w:val="005811D1"/>
    <w:rsid w:val="00581956"/>
    <w:rsid w:val="00581C73"/>
    <w:rsid w:val="00581F89"/>
    <w:rsid w:val="00586111"/>
    <w:rsid w:val="005905F2"/>
    <w:rsid w:val="005927E8"/>
    <w:rsid w:val="005940A4"/>
    <w:rsid w:val="0059660B"/>
    <w:rsid w:val="00596C81"/>
    <w:rsid w:val="00596CA6"/>
    <w:rsid w:val="0059740E"/>
    <w:rsid w:val="005A0D79"/>
    <w:rsid w:val="005A1687"/>
    <w:rsid w:val="005A1947"/>
    <w:rsid w:val="005A1D95"/>
    <w:rsid w:val="005A2357"/>
    <w:rsid w:val="005A4912"/>
    <w:rsid w:val="005A5052"/>
    <w:rsid w:val="005A707F"/>
    <w:rsid w:val="005A7F8F"/>
    <w:rsid w:val="005B0118"/>
    <w:rsid w:val="005B0F0E"/>
    <w:rsid w:val="005B0F34"/>
    <w:rsid w:val="005B15C1"/>
    <w:rsid w:val="005B1974"/>
    <w:rsid w:val="005B2273"/>
    <w:rsid w:val="005B3698"/>
    <w:rsid w:val="005B3B33"/>
    <w:rsid w:val="005B3B6A"/>
    <w:rsid w:val="005B4A53"/>
    <w:rsid w:val="005B60D2"/>
    <w:rsid w:val="005B676E"/>
    <w:rsid w:val="005C10EE"/>
    <w:rsid w:val="005C1C3E"/>
    <w:rsid w:val="005C2C72"/>
    <w:rsid w:val="005C2FF2"/>
    <w:rsid w:val="005C3475"/>
    <w:rsid w:val="005D032D"/>
    <w:rsid w:val="005D0436"/>
    <w:rsid w:val="005D172B"/>
    <w:rsid w:val="005D18AE"/>
    <w:rsid w:val="005D229F"/>
    <w:rsid w:val="005D45C6"/>
    <w:rsid w:val="005D50C0"/>
    <w:rsid w:val="005D6238"/>
    <w:rsid w:val="005D69A0"/>
    <w:rsid w:val="005D6CF3"/>
    <w:rsid w:val="005E019C"/>
    <w:rsid w:val="005E0795"/>
    <w:rsid w:val="005E0E73"/>
    <w:rsid w:val="005E1F53"/>
    <w:rsid w:val="005E6CF8"/>
    <w:rsid w:val="005E781D"/>
    <w:rsid w:val="005F0661"/>
    <w:rsid w:val="005F0A66"/>
    <w:rsid w:val="005F1105"/>
    <w:rsid w:val="005F176B"/>
    <w:rsid w:val="005F4769"/>
    <w:rsid w:val="005F59D3"/>
    <w:rsid w:val="00600563"/>
    <w:rsid w:val="00600B35"/>
    <w:rsid w:val="006015F6"/>
    <w:rsid w:val="00601ED7"/>
    <w:rsid w:val="00602398"/>
    <w:rsid w:val="00602560"/>
    <w:rsid w:val="00603C72"/>
    <w:rsid w:val="006054AF"/>
    <w:rsid w:val="00605E74"/>
    <w:rsid w:val="00606304"/>
    <w:rsid w:val="0061031D"/>
    <w:rsid w:val="00611C5B"/>
    <w:rsid w:val="006121F4"/>
    <w:rsid w:val="00614C65"/>
    <w:rsid w:val="00620B12"/>
    <w:rsid w:val="00622D1A"/>
    <w:rsid w:val="00623634"/>
    <w:rsid w:val="0062426F"/>
    <w:rsid w:val="00625211"/>
    <w:rsid w:val="00625489"/>
    <w:rsid w:val="00627984"/>
    <w:rsid w:val="006313E0"/>
    <w:rsid w:val="006319A6"/>
    <w:rsid w:val="00631E14"/>
    <w:rsid w:val="006329BD"/>
    <w:rsid w:val="00633C5F"/>
    <w:rsid w:val="00634505"/>
    <w:rsid w:val="00634A04"/>
    <w:rsid w:val="00634E01"/>
    <w:rsid w:val="00642BE4"/>
    <w:rsid w:val="0064311F"/>
    <w:rsid w:val="0064359E"/>
    <w:rsid w:val="00644796"/>
    <w:rsid w:val="00644A8F"/>
    <w:rsid w:val="00646668"/>
    <w:rsid w:val="00646C7E"/>
    <w:rsid w:val="006503AA"/>
    <w:rsid w:val="006503B2"/>
    <w:rsid w:val="00650716"/>
    <w:rsid w:val="006515A9"/>
    <w:rsid w:val="0065701E"/>
    <w:rsid w:val="00661368"/>
    <w:rsid w:val="00661588"/>
    <w:rsid w:val="00664761"/>
    <w:rsid w:val="00665F89"/>
    <w:rsid w:val="006667E4"/>
    <w:rsid w:val="00666CB3"/>
    <w:rsid w:val="00667D63"/>
    <w:rsid w:val="00667FED"/>
    <w:rsid w:val="00672337"/>
    <w:rsid w:val="00672729"/>
    <w:rsid w:val="00674FEF"/>
    <w:rsid w:val="006752A6"/>
    <w:rsid w:val="00675FA4"/>
    <w:rsid w:val="006771D4"/>
    <w:rsid w:val="00677BB1"/>
    <w:rsid w:val="006827A4"/>
    <w:rsid w:val="00682ADB"/>
    <w:rsid w:val="00683090"/>
    <w:rsid w:val="006832FA"/>
    <w:rsid w:val="00683464"/>
    <w:rsid w:val="006843BA"/>
    <w:rsid w:val="00685285"/>
    <w:rsid w:val="00690184"/>
    <w:rsid w:val="00690A92"/>
    <w:rsid w:val="0069101A"/>
    <w:rsid w:val="0069174F"/>
    <w:rsid w:val="00691903"/>
    <w:rsid w:val="0069192D"/>
    <w:rsid w:val="00691D3C"/>
    <w:rsid w:val="006957C5"/>
    <w:rsid w:val="006970F8"/>
    <w:rsid w:val="006974BE"/>
    <w:rsid w:val="006A0340"/>
    <w:rsid w:val="006A07BC"/>
    <w:rsid w:val="006A13C9"/>
    <w:rsid w:val="006A172E"/>
    <w:rsid w:val="006A2875"/>
    <w:rsid w:val="006A3F9C"/>
    <w:rsid w:val="006A5617"/>
    <w:rsid w:val="006A5749"/>
    <w:rsid w:val="006A686E"/>
    <w:rsid w:val="006A6D81"/>
    <w:rsid w:val="006A74BA"/>
    <w:rsid w:val="006A7F4E"/>
    <w:rsid w:val="006B03CB"/>
    <w:rsid w:val="006B14FD"/>
    <w:rsid w:val="006B1A12"/>
    <w:rsid w:val="006B2DA0"/>
    <w:rsid w:val="006B4CDD"/>
    <w:rsid w:val="006B5455"/>
    <w:rsid w:val="006B5E3A"/>
    <w:rsid w:val="006B67EC"/>
    <w:rsid w:val="006C327F"/>
    <w:rsid w:val="006C63F0"/>
    <w:rsid w:val="006C65FC"/>
    <w:rsid w:val="006D19DE"/>
    <w:rsid w:val="006D28B4"/>
    <w:rsid w:val="006D2A35"/>
    <w:rsid w:val="006D2F34"/>
    <w:rsid w:val="006D402E"/>
    <w:rsid w:val="006D5171"/>
    <w:rsid w:val="006E0E67"/>
    <w:rsid w:val="006E239F"/>
    <w:rsid w:val="006E3E1C"/>
    <w:rsid w:val="006E4A89"/>
    <w:rsid w:val="006E4F6F"/>
    <w:rsid w:val="006E55E6"/>
    <w:rsid w:val="006E5BD2"/>
    <w:rsid w:val="006F0B61"/>
    <w:rsid w:val="006F0C66"/>
    <w:rsid w:val="006F0F78"/>
    <w:rsid w:val="006F2C7F"/>
    <w:rsid w:val="006F4766"/>
    <w:rsid w:val="006F4BA2"/>
    <w:rsid w:val="006F5742"/>
    <w:rsid w:val="006F61CE"/>
    <w:rsid w:val="00700E6D"/>
    <w:rsid w:val="00701006"/>
    <w:rsid w:val="007039E9"/>
    <w:rsid w:val="007055AF"/>
    <w:rsid w:val="00706D01"/>
    <w:rsid w:val="00711F5B"/>
    <w:rsid w:val="00712DA5"/>
    <w:rsid w:val="00714E0F"/>
    <w:rsid w:val="00714F08"/>
    <w:rsid w:val="007203A5"/>
    <w:rsid w:val="00721286"/>
    <w:rsid w:val="00722ABC"/>
    <w:rsid w:val="007235E8"/>
    <w:rsid w:val="00723D03"/>
    <w:rsid w:val="00724912"/>
    <w:rsid w:val="00724D90"/>
    <w:rsid w:val="0072576F"/>
    <w:rsid w:val="007273E1"/>
    <w:rsid w:val="00727F23"/>
    <w:rsid w:val="00730AAD"/>
    <w:rsid w:val="00730F2F"/>
    <w:rsid w:val="007315A3"/>
    <w:rsid w:val="0073257C"/>
    <w:rsid w:val="00733706"/>
    <w:rsid w:val="0073474F"/>
    <w:rsid w:val="00734905"/>
    <w:rsid w:val="00734F83"/>
    <w:rsid w:val="007358A3"/>
    <w:rsid w:val="00735BED"/>
    <w:rsid w:val="0074058D"/>
    <w:rsid w:val="00742015"/>
    <w:rsid w:val="00742B2A"/>
    <w:rsid w:val="0074429B"/>
    <w:rsid w:val="0074549B"/>
    <w:rsid w:val="00745700"/>
    <w:rsid w:val="007473B1"/>
    <w:rsid w:val="007477E7"/>
    <w:rsid w:val="00753D34"/>
    <w:rsid w:val="00754077"/>
    <w:rsid w:val="007540D6"/>
    <w:rsid w:val="00757B9E"/>
    <w:rsid w:val="007607F5"/>
    <w:rsid w:val="007615B5"/>
    <w:rsid w:val="00761702"/>
    <w:rsid w:val="00761D6F"/>
    <w:rsid w:val="00763044"/>
    <w:rsid w:val="007649D9"/>
    <w:rsid w:val="00765505"/>
    <w:rsid w:val="0076635A"/>
    <w:rsid w:val="00766F5E"/>
    <w:rsid w:val="00767223"/>
    <w:rsid w:val="0076727B"/>
    <w:rsid w:val="00767B71"/>
    <w:rsid w:val="00767EB1"/>
    <w:rsid w:val="00770A37"/>
    <w:rsid w:val="00771217"/>
    <w:rsid w:val="007713F0"/>
    <w:rsid w:val="00772A07"/>
    <w:rsid w:val="00773372"/>
    <w:rsid w:val="0077355B"/>
    <w:rsid w:val="007737FF"/>
    <w:rsid w:val="007770F9"/>
    <w:rsid w:val="00777256"/>
    <w:rsid w:val="00777A60"/>
    <w:rsid w:val="00777B62"/>
    <w:rsid w:val="00780527"/>
    <w:rsid w:val="00783520"/>
    <w:rsid w:val="00785BAA"/>
    <w:rsid w:val="00786DEA"/>
    <w:rsid w:val="00790B68"/>
    <w:rsid w:val="0079119C"/>
    <w:rsid w:val="007944A9"/>
    <w:rsid w:val="007956ED"/>
    <w:rsid w:val="00796E33"/>
    <w:rsid w:val="0079774C"/>
    <w:rsid w:val="00797E1C"/>
    <w:rsid w:val="007A05EF"/>
    <w:rsid w:val="007A1158"/>
    <w:rsid w:val="007A44C9"/>
    <w:rsid w:val="007A5128"/>
    <w:rsid w:val="007A61E5"/>
    <w:rsid w:val="007A62E9"/>
    <w:rsid w:val="007A6583"/>
    <w:rsid w:val="007A6E3F"/>
    <w:rsid w:val="007B00D3"/>
    <w:rsid w:val="007B0E8B"/>
    <w:rsid w:val="007B2E4A"/>
    <w:rsid w:val="007B4DDB"/>
    <w:rsid w:val="007B7083"/>
    <w:rsid w:val="007B753D"/>
    <w:rsid w:val="007C5A9E"/>
    <w:rsid w:val="007D04F1"/>
    <w:rsid w:val="007D3058"/>
    <w:rsid w:val="007D3E05"/>
    <w:rsid w:val="007D47DB"/>
    <w:rsid w:val="007D5AE0"/>
    <w:rsid w:val="007D6261"/>
    <w:rsid w:val="007D6366"/>
    <w:rsid w:val="007E0FDE"/>
    <w:rsid w:val="007E1934"/>
    <w:rsid w:val="007E44AF"/>
    <w:rsid w:val="007E5539"/>
    <w:rsid w:val="007E628F"/>
    <w:rsid w:val="007E6DC7"/>
    <w:rsid w:val="007F08C5"/>
    <w:rsid w:val="007F1E62"/>
    <w:rsid w:val="007F3B34"/>
    <w:rsid w:val="007F3D6C"/>
    <w:rsid w:val="007F4808"/>
    <w:rsid w:val="007F55CA"/>
    <w:rsid w:val="007F5AB2"/>
    <w:rsid w:val="007F66E2"/>
    <w:rsid w:val="007F692C"/>
    <w:rsid w:val="008002F2"/>
    <w:rsid w:val="00800E87"/>
    <w:rsid w:val="00802152"/>
    <w:rsid w:val="008021EE"/>
    <w:rsid w:val="00804C3B"/>
    <w:rsid w:val="00806D98"/>
    <w:rsid w:val="00810E7F"/>
    <w:rsid w:val="00812F69"/>
    <w:rsid w:val="0081465B"/>
    <w:rsid w:val="00814A07"/>
    <w:rsid w:val="008176F4"/>
    <w:rsid w:val="00817FC2"/>
    <w:rsid w:val="008220E9"/>
    <w:rsid w:val="00822E96"/>
    <w:rsid w:val="00823F50"/>
    <w:rsid w:val="008263AE"/>
    <w:rsid w:val="00826962"/>
    <w:rsid w:val="0083031F"/>
    <w:rsid w:val="00831041"/>
    <w:rsid w:val="0083216A"/>
    <w:rsid w:val="00833945"/>
    <w:rsid w:val="00835682"/>
    <w:rsid w:val="00836D9B"/>
    <w:rsid w:val="0083719A"/>
    <w:rsid w:val="00837878"/>
    <w:rsid w:val="008434D6"/>
    <w:rsid w:val="0084383B"/>
    <w:rsid w:val="00843F87"/>
    <w:rsid w:val="00843FCD"/>
    <w:rsid w:val="008459E4"/>
    <w:rsid w:val="0084672E"/>
    <w:rsid w:val="0084730B"/>
    <w:rsid w:val="00847785"/>
    <w:rsid w:val="00847B95"/>
    <w:rsid w:val="008504EF"/>
    <w:rsid w:val="00851031"/>
    <w:rsid w:val="008513AC"/>
    <w:rsid w:val="008517A2"/>
    <w:rsid w:val="008528D5"/>
    <w:rsid w:val="00853B6D"/>
    <w:rsid w:val="00855140"/>
    <w:rsid w:val="00855BF1"/>
    <w:rsid w:val="0085613D"/>
    <w:rsid w:val="008565C4"/>
    <w:rsid w:val="008569BF"/>
    <w:rsid w:val="00856AF0"/>
    <w:rsid w:val="00856E09"/>
    <w:rsid w:val="008607A6"/>
    <w:rsid w:val="00860B65"/>
    <w:rsid w:val="00861862"/>
    <w:rsid w:val="00862522"/>
    <w:rsid w:val="00863DF6"/>
    <w:rsid w:val="008646AF"/>
    <w:rsid w:val="0086505B"/>
    <w:rsid w:val="008652E7"/>
    <w:rsid w:val="0087099E"/>
    <w:rsid w:val="00870F6A"/>
    <w:rsid w:val="008750AC"/>
    <w:rsid w:val="00880B85"/>
    <w:rsid w:val="008817EE"/>
    <w:rsid w:val="00882057"/>
    <w:rsid w:val="008834F4"/>
    <w:rsid w:val="008868CB"/>
    <w:rsid w:val="008904AE"/>
    <w:rsid w:val="0089167A"/>
    <w:rsid w:val="00892078"/>
    <w:rsid w:val="008922FB"/>
    <w:rsid w:val="0089296E"/>
    <w:rsid w:val="00896687"/>
    <w:rsid w:val="00897125"/>
    <w:rsid w:val="00897932"/>
    <w:rsid w:val="008A0572"/>
    <w:rsid w:val="008A0AB4"/>
    <w:rsid w:val="008A34D7"/>
    <w:rsid w:val="008A576E"/>
    <w:rsid w:val="008A63CE"/>
    <w:rsid w:val="008A74B6"/>
    <w:rsid w:val="008B41C7"/>
    <w:rsid w:val="008B4F6F"/>
    <w:rsid w:val="008B737E"/>
    <w:rsid w:val="008C0B70"/>
    <w:rsid w:val="008C22EC"/>
    <w:rsid w:val="008C2E0D"/>
    <w:rsid w:val="008C3820"/>
    <w:rsid w:val="008C3EBB"/>
    <w:rsid w:val="008C48FA"/>
    <w:rsid w:val="008C51C7"/>
    <w:rsid w:val="008C629C"/>
    <w:rsid w:val="008C6C62"/>
    <w:rsid w:val="008C6FDA"/>
    <w:rsid w:val="008D31F1"/>
    <w:rsid w:val="008D351C"/>
    <w:rsid w:val="008D4F80"/>
    <w:rsid w:val="008D5956"/>
    <w:rsid w:val="008D6B13"/>
    <w:rsid w:val="008E2B18"/>
    <w:rsid w:val="008E3201"/>
    <w:rsid w:val="008E49F2"/>
    <w:rsid w:val="008E79CB"/>
    <w:rsid w:val="008F0A80"/>
    <w:rsid w:val="008F196D"/>
    <w:rsid w:val="008F2AE2"/>
    <w:rsid w:val="008F34C0"/>
    <w:rsid w:val="008F404C"/>
    <w:rsid w:val="008F4A55"/>
    <w:rsid w:val="008F5911"/>
    <w:rsid w:val="00900064"/>
    <w:rsid w:val="00900427"/>
    <w:rsid w:val="00900440"/>
    <w:rsid w:val="00901A5E"/>
    <w:rsid w:val="00901ABD"/>
    <w:rsid w:val="00903993"/>
    <w:rsid w:val="009115D0"/>
    <w:rsid w:val="00912447"/>
    <w:rsid w:val="00912CD2"/>
    <w:rsid w:val="009136DD"/>
    <w:rsid w:val="00914215"/>
    <w:rsid w:val="009155A0"/>
    <w:rsid w:val="00915A93"/>
    <w:rsid w:val="00917090"/>
    <w:rsid w:val="00917789"/>
    <w:rsid w:val="00917FC6"/>
    <w:rsid w:val="00920FDF"/>
    <w:rsid w:val="0092213B"/>
    <w:rsid w:val="009255BF"/>
    <w:rsid w:val="00925ADF"/>
    <w:rsid w:val="00925FA0"/>
    <w:rsid w:val="00927DEB"/>
    <w:rsid w:val="009334AC"/>
    <w:rsid w:val="009342AA"/>
    <w:rsid w:val="009349DB"/>
    <w:rsid w:val="00935CF2"/>
    <w:rsid w:val="00936D90"/>
    <w:rsid w:val="009405D1"/>
    <w:rsid w:val="00940C46"/>
    <w:rsid w:val="00941E15"/>
    <w:rsid w:val="0094308B"/>
    <w:rsid w:val="009441D0"/>
    <w:rsid w:val="0094470B"/>
    <w:rsid w:val="00944724"/>
    <w:rsid w:val="00945BCA"/>
    <w:rsid w:val="00945EC5"/>
    <w:rsid w:val="00946939"/>
    <w:rsid w:val="00946CF4"/>
    <w:rsid w:val="009501E4"/>
    <w:rsid w:val="00950354"/>
    <w:rsid w:val="00951AD3"/>
    <w:rsid w:val="00955787"/>
    <w:rsid w:val="00955D45"/>
    <w:rsid w:val="00956159"/>
    <w:rsid w:val="0095720D"/>
    <w:rsid w:val="00961A52"/>
    <w:rsid w:val="00961EEB"/>
    <w:rsid w:val="009620EE"/>
    <w:rsid w:val="009634CD"/>
    <w:rsid w:val="009639ED"/>
    <w:rsid w:val="00964283"/>
    <w:rsid w:val="009644BD"/>
    <w:rsid w:val="00965258"/>
    <w:rsid w:val="00966924"/>
    <w:rsid w:val="00966B23"/>
    <w:rsid w:val="00967810"/>
    <w:rsid w:val="00967E54"/>
    <w:rsid w:val="00967EEE"/>
    <w:rsid w:val="0097020E"/>
    <w:rsid w:val="00970346"/>
    <w:rsid w:val="00970BBF"/>
    <w:rsid w:val="00972E19"/>
    <w:rsid w:val="009742DA"/>
    <w:rsid w:val="00974FBD"/>
    <w:rsid w:val="009760CA"/>
    <w:rsid w:val="00977600"/>
    <w:rsid w:val="00981406"/>
    <w:rsid w:val="00981871"/>
    <w:rsid w:val="00981AD8"/>
    <w:rsid w:val="00981EE7"/>
    <w:rsid w:val="00982AA1"/>
    <w:rsid w:val="0098306F"/>
    <w:rsid w:val="00991F9C"/>
    <w:rsid w:val="009934E9"/>
    <w:rsid w:val="0099381F"/>
    <w:rsid w:val="00995346"/>
    <w:rsid w:val="009965E7"/>
    <w:rsid w:val="0099696B"/>
    <w:rsid w:val="009977C8"/>
    <w:rsid w:val="009A05D7"/>
    <w:rsid w:val="009A10D0"/>
    <w:rsid w:val="009A1EC2"/>
    <w:rsid w:val="009A3DBC"/>
    <w:rsid w:val="009A4735"/>
    <w:rsid w:val="009A4DE0"/>
    <w:rsid w:val="009A5ACF"/>
    <w:rsid w:val="009A69BE"/>
    <w:rsid w:val="009A78A5"/>
    <w:rsid w:val="009A7D08"/>
    <w:rsid w:val="009B07AB"/>
    <w:rsid w:val="009B16F8"/>
    <w:rsid w:val="009B2F01"/>
    <w:rsid w:val="009B576F"/>
    <w:rsid w:val="009B59C4"/>
    <w:rsid w:val="009B7459"/>
    <w:rsid w:val="009C0076"/>
    <w:rsid w:val="009C2CA8"/>
    <w:rsid w:val="009C2DFD"/>
    <w:rsid w:val="009C3027"/>
    <w:rsid w:val="009C394F"/>
    <w:rsid w:val="009C4C4C"/>
    <w:rsid w:val="009C75EB"/>
    <w:rsid w:val="009D3560"/>
    <w:rsid w:val="009D45B3"/>
    <w:rsid w:val="009D61E0"/>
    <w:rsid w:val="009D74F8"/>
    <w:rsid w:val="009E0D07"/>
    <w:rsid w:val="009E3DF3"/>
    <w:rsid w:val="009E3E1A"/>
    <w:rsid w:val="009E4B6F"/>
    <w:rsid w:val="009E5254"/>
    <w:rsid w:val="009E5BCF"/>
    <w:rsid w:val="009E5D7E"/>
    <w:rsid w:val="009E5E48"/>
    <w:rsid w:val="009F026C"/>
    <w:rsid w:val="009F11FB"/>
    <w:rsid w:val="009F13B8"/>
    <w:rsid w:val="009F14AA"/>
    <w:rsid w:val="009F252E"/>
    <w:rsid w:val="009F28AB"/>
    <w:rsid w:val="009F41ED"/>
    <w:rsid w:val="009F46F3"/>
    <w:rsid w:val="009F4BAA"/>
    <w:rsid w:val="009F5FE7"/>
    <w:rsid w:val="009F639F"/>
    <w:rsid w:val="009F6583"/>
    <w:rsid w:val="009F6CF2"/>
    <w:rsid w:val="00A02E69"/>
    <w:rsid w:val="00A04056"/>
    <w:rsid w:val="00A06C26"/>
    <w:rsid w:val="00A11AA8"/>
    <w:rsid w:val="00A125B6"/>
    <w:rsid w:val="00A12814"/>
    <w:rsid w:val="00A134EE"/>
    <w:rsid w:val="00A14A3B"/>
    <w:rsid w:val="00A14C1B"/>
    <w:rsid w:val="00A15A63"/>
    <w:rsid w:val="00A16245"/>
    <w:rsid w:val="00A16AAD"/>
    <w:rsid w:val="00A207B1"/>
    <w:rsid w:val="00A22C70"/>
    <w:rsid w:val="00A23733"/>
    <w:rsid w:val="00A23DC3"/>
    <w:rsid w:val="00A25627"/>
    <w:rsid w:val="00A25A38"/>
    <w:rsid w:val="00A260CB"/>
    <w:rsid w:val="00A30BBC"/>
    <w:rsid w:val="00A314B5"/>
    <w:rsid w:val="00A31F7F"/>
    <w:rsid w:val="00A32C42"/>
    <w:rsid w:val="00A32EFB"/>
    <w:rsid w:val="00A331AA"/>
    <w:rsid w:val="00A33C6E"/>
    <w:rsid w:val="00A3595E"/>
    <w:rsid w:val="00A36A43"/>
    <w:rsid w:val="00A36DD3"/>
    <w:rsid w:val="00A40044"/>
    <w:rsid w:val="00A41363"/>
    <w:rsid w:val="00A41862"/>
    <w:rsid w:val="00A41EC5"/>
    <w:rsid w:val="00A4347B"/>
    <w:rsid w:val="00A43AFA"/>
    <w:rsid w:val="00A43F98"/>
    <w:rsid w:val="00A44405"/>
    <w:rsid w:val="00A44A32"/>
    <w:rsid w:val="00A45B20"/>
    <w:rsid w:val="00A466C3"/>
    <w:rsid w:val="00A47864"/>
    <w:rsid w:val="00A50D89"/>
    <w:rsid w:val="00A526CF"/>
    <w:rsid w:val="00A52986"/>
    <w:rsid w:val="00A55FA1"/>
    <w:rsid w:val="00A56741"/>
    <w:rsid w:val="00A56D0B"/>
    <w:rsid w:val="00A5747E"/>
    <w:rsid w:val="00A60900"/>
    <w:rsid w:val="00A6346D"/>
    <w:rsid w:val="00A64382"/>
    <w:rsid w:val="00A64A9C"/>
    <w:rsid w:val="00A656A5"/>
    <w:rsid w:val="00A71FF0"/>
    <w:rsid w:val="00A74C25"/>
    <w:rsid w:val="00A752D8"/>
    <w:rsid w:val="00A76133"/>
    <w:rsid w:val="00A76B10"/>
    <w:rsid w:val="00A775A9"/>
    <w:rsid w:val="00A800AA"/>
    <w:rsid w:val="00A801B3"/>
    <w:rsid w:val="00A8088E"/>
    <w:rsid w:val="00A82BEF"/>
    <w:rsid w:val="00A8327D"/>
    <w:rsid w:val="00A834AB"/>
    <w:rsid w:val="00A83DCF"/>
    <w:rsid w:val="00A83F69"/>
    <w:rsid w:val="00A84507"/>
    <w:rsid w:val="00A86F7E"/>
    <w:rsid w:val="00A90090"/>
    <w:rsid w:val="00A911A6"/>
    <w:rsid w:val="00A965F2"/>
    <w:rsid w:val="00A97413"/>
    <w:rsid w:val="00A97416"/>
    <w:rsid w:val="00A9752B"/>
    <w:rsid w:val="00AA280B"/>
    <w:rsid w:val="00AA3718"/>
    <w:rsid w:val="00AA38D1"/>
    <w:rsid w:val="00AA55EF"/>
    <w:rsid w:val="00AA7F3E"/>
    <w:rsid w:val="00AB1366"/>
    <w:rsid w:val="00AB1A61"/>
    <w:rsid w:val="00AB24FB"/>
    <w:rsid w:val="00AB2645"/>
    <w:rsid w:val="00AB5A56"/>
    <w:rsid w:val="00AC1C5D"/>
    <w:rsid w:val="00AC1CE6"/>
    <w:rsid w:val="00AC37BA"/>
    <w:rsid w:val="00AC6632"/>
    <w:rsid w:val="00AC73F8"/>
    <w:rsid w:val="00AD087B"/>
    <w:rsid w:val="00AD1F0B"/>
    <w:rsid w:val="00AD2743"/>
    <w:rsid w:val="00AD33D7"/>
    <w:rsid w:val="00AD3747"/>
    <w:rsid w:val="00AD405C"/>
    <w:rsid w:val="00AD4E03"/>
    <w:rsid w:val="00AD7E8A"/>
    <w:rsid w:val="00AE3443"/>
    <w:rsid w:val="00AE4E43"/>
    <w:rsid w:val="00AE61F4"/>
    <w:rsid w:val="00AE7513"/>
    <w:rsid w:val="00AF0A07"/>
    <w:rsid w:val="00AF0D18"/>
    <w:rsid w:val="00AF14A7"/>
    <w:rsid w:val="00AF19EC"/>
    <w:rsid w:val="00AF1B87"/>
    <w:rsid w:val="00AF6D32"/>
    <w:rsid w:val="00B002CE"/>
    <w:rsid w:val="00B0137B"/>
    <w:rsid w:val="00B0166D"/>
    <w:rsid w:val="00B02241"/>
    <w:rsid w:val="00B0256D"/>
    <w:rsid w:val="00B03219"/>
    <w:rsid w:val="00B050C7"/>
    <w:rsid w:val="00B059FB"/>
    <w:rsid w:val="00B05AF3"/>
    <w:rsid w:val="00B06C23"/>
    <w:rsid w:val="00B077BE"/>
    <w:rsid w:val="00B07EF0"/>
    <w:rsid w:val="00B107BF"/>
    <w:rsid w:val="00B1120D"/>
    <w:rsid w:val="00B11D57"/>
    <w:rsid w:val="00B131D8"/>
    <w:rsid w:val="00B13696"/>
    <w:rsid w:val="00B1629F"/>
    <w:rsid w:val="00B16B23"/>
    <w:rsid w:val="00B20F04"/>
    <w:rsid w:val="00B230B6"/>
    <w:rsid w:val="00B237A3"/>
    <w:rsid w:val="00B23D2F"/>
    <w:rsid w:val="00B25B16"/>
    <w:rsid w:val="00B25B67"/>
    <w:rsid w:val="00B260A1"/>
    <w:rsid w:val="00B31A95"/>
    <w:rsid w:val="00B32165"/>
    <w:rsid w:val="00B3424D"/>
    <w:rsid w:val="00B35D4C"/>
    <w:rsid w:val="00B35E1F"/>
    <w:rsid w:val="00B36766"/>
    <w:rsid w:val="00B41C7F"/>
    <w:rsid w:val="00B41E1F"/>
    <w:rsid w:val="00B4261A"/>
    <w:rsid w:val="00B42657"/>
    <w:rsid w:val="00B42F60"/>
    <w:rsid w:val="00B435EC"/>
    <w:rsid w:val="00B45B23"/>
    <w:rsid w:val="00B468DF"/>
    <w:rsid w:val="00B47EB2"/>
    <w:rsid w:val="00B5292C"/>
    <w:rsid w:val="00B539D3"/>
    <w:rsid w:val="00B5451F"/>
    <w:rsid w:val="00B60B3E"/>
    <w:rsid w:val="00B60EE6"/>
    <w:rsid w:val="00B6161E"/>
    <w:rsid w:val="00B61BEF"/>
    <w:rsid w:val="00B62199"/>
    <w:rsid w:val="00B62BBC"/>
    <w:rsid w:val="00B67F48"/>
    <w:rsid w:val="00B732BD"/>
    <w:rsid w:val="00B73A4D"/>
    <w:rsid w:val="00B73EB2"/>
    <w:rsid w:val="00B75D96"/>
    <w:rsid w:val="00B80148"/>
    <w:rsid w:val="00B81644"/>
    <w:rsid w:val="00B81B15"/>
    <w:rsid w:val="00B823D9"/>
    <w:rsid w:val="00B8252A"/>
    <w:rsid w:val="00B825BC"/>
    <w:rsid w:val="00B82B1D"/>
    <w:rsid w:val="00B83302"/>
    <w:rsid w:val="00B8507D"/>
    <w:rsid w:val="00B8527C"/>
    <w:rsid w:val="00B86D00"/>
    <w:rsid w:val="00B90D7A"/>
    <w:rsid w:val="00B93589"/>
    <w:rsid w:val="00B937A0"/>
    <w:rsid w:val="00B93B1C"/>
    <w:rsid w:val="00B94DE0"/>
    <w:rsid w:val="00B95064"/>
    <w:rsid w:val="00B951AC"/>
    <w:rsid w:val="00B97EBF"/>
    <w:rsid w:val="00BA0B23"/>
    <w:rsid w:val="00BA234B"/>
    <w:rsid w:val="00BA6048"/>
    <w:rsid w:val="00BB30B9"/>
    <w:rsid w:val="00BB3C4E"/>
    <w:rsid w:val="00BB3F6D"/>
    <w:rsid w:val="00BB49C3"/>
    <w:rsid w:val="00BB74B7"/>
    <w:rsid w:val="00BB7DA9"/>
    <w:rsid w:val="00BC05AA"/>
    <w:rsid w:val="00BC1AF8"/>
    <w:rsid w:val="00BC2848"/>
    <w:rsid w:val="00BC2F48"/>
    <w:rsid w:val="00BC6E27"/>
    <w:rsid w:val="00BC779F"/>
    <w:rsid w:val="00BD15C7"/>
    <w:rsid w:val="00BD1B3A"/>
    <w:rsid w:val="00BD278A"/>
    <w:rsid w:val="00BD3573"/>
    <w:rsid w:val="00BD369A"/>
    <w:rsid w:val="00BD3FD5"/>
    <w:rsid w:val="00BD4F99"/>
    <w:rsid w:val="00BD54B6"/>
    <w:rsid w:val="00BD6BA6"/>
    <w:rsid w:val="00BE15D0"/>
    <w:rsid w:val="00BE388D"/>
    <w:rsid w:val="00BE3EFB"/>
    <w:rsid w:val="00BE6637"/>
    <w:rsid w:val="00BF116D"/>
    <w:rsid w:val="00BF188D"/>
    <w:rsid w:val="00BF2599"/>
    <w:rsid w:val="00BF2BB4"/>
    <w:rsid w:val="00BF30A7"/>
    <w:rsid w:val="00BF65DF"/>
    <w:rsid w:val="00BF66AB"/>
    <w:rsid w:val="00C00346"/>
    <w:rsid w:val="00C01DB0"/>
    <w:rsid w:val="00C02A4C"/>
    <w:rsid w:val="00C04841"/>
    <w:rsid w:val="00C04939"/>
    <w:rsid w:val="00C0782D"/>
    <w:rsid w:val="00C1022E"/>
    <w:rsid w:val="00C15755"/>
    <w:rsid w:val="00C21886"/>
    <w:rsid w:val="00C226C2"/>
    <w:rsid w:val="00C22DA7"/>
    <w:rsid w:val="00C244E3"/>
    <w:rsid w:val="00C249AC"/>
    <w:rsid w:val="00C24B95"/>
    <w:rsid w:val="00C24E8D"/>
    <w:rsid w:val="00C32246"/>
    <w:rsid w:val="00C32408"/>
    <w:rsid w:val="00C338AB"/>
    <w:rsid w:val="00C35050"/>
    <w:rsid w:val="00C358E9"/>
    <w:rsid w:val="00C36FFA"/>
    <w:rsid w:val="00C37E0F"/>
    <w:rsid w:val="00C4130B"/>
    <w:rsid w:val="00C43650"/>
    <w:rsid w:val="00C44666"/>
    <w:rsid w:val="00C4469D"/>
    <w:rsid w:val="00C45D6E"/>
    <w:rsid w:val="00C46316"/>
    <w:rsid w:val="00C4661B"/>
    <w:rsid w:val="00C46831"/>
    <w:rsid w:val="00C46F57"/>
    <w:rsid w:val="00C51541"/>
    <w:rsid w:val="00C522E2"/>
    <w:rsid w:val="00C52335"/>
    <w:rsid w:val="00C525A5"/>
    <w:rsid w:val="00C54422"/>
    <w:rsid w:val="00C56669"/>
    <w:rsid w:val="00C56E07"/>
    <w:rsid w:val="00C56F44"/>
    <w:rsid w:val="00C63267"/>
    <w:rsid w:val="00C64317"/>
    <w:rsid w:val="00C6528F"/>
    <w:rsid w:val="00C66A31"/>
    <w:rsid w:val="00C70587"/>
    <w:rsid w:val="00C73D82"/>
    <w:rsid w:val="00C7476F"/>
    <w:rsid w:val="00C747D5"/>
    <w:rsid w:val="00C75014"/>
    <w:rsid w:val="00C765B8"/>
    <w:rsid w:val="00C76AA7"/>
    <w:rsid w:val="00C77B4E"/>
    <w:rsid w:val="00C77C0A"/>
    <w:rsid w:val="00C806E9"/>
    <w:rsid w:val="00C83352"/>
    <w:rsid w:val="00C83A7F"/>
    <w:rsid w:val="00C9054C"/>
    <w:rsid w:val="00C910BB"/>
    <w:rsid w:val="00C93FD8"/>
    <w:rsid w:val="00C94D9A"/>
    <w:rsid w:val="00C95665"/>
    <w:rsid w:val="00CA079B"/>
    <w:rsid w:val="00CA08C1"/>
    <w:rsid w:val="00CA1366"/>
    <w:rsid w:val="00CA280C"/>
    <w:rsid w:val="00CA3F85"/>
    <w:rsid w:val="00CA52C3"/>
    <w:rsid w:val="00CA58DF"/>
    <w:rsid w:val="00CA65CD"/>
    <w:rsid w:val="00CA6AB2"/>
    <w:rsid w:val="00CA769C"/>
    <w:rsid w:val="00CB302F"/>
    <w:rsid w:val="00CB4E3E"/>
    <w:rsid w:val="00CB4E4D"/>
    <w:rsid w:val="00CB5910"/>
    <w:rsid w:val="00CB6436"/>
    <w:rsid w:val="00CB73B0"/>
    <w:rsid w:val="00CC0512"/>
    <w:rsid w:val="00CC1653"/>
    <w:rsid w:val="00CC2670"/>
    <w:rsid w:val="00CC3043"/>
    <w:rsid w:val="00CC30BC"/>
    <w:rsid w:val="00CC5A41"/>
    <w:rsid w:val="00CC6641"/>
    <w:rsid w:val="00CC6C95"/>
    <w:rsid w:val="00CC7D0A"/>
    <w:rsid w:val="00CD2C0B"/>
    <w:rsid w:val="00CD46D5"/>
    <w:rsid w:val="00CD4F0C"/>
    <w:rsid w:val="00CD73BB"/>
    <w:rsid w:val="00CE433E"/>
    <w:rsid w:val="00CE4F0A"/>
    <w:rsid w:val="00CE5A49"/>
    <w:rsid w:val="00CE5C9D"/>
    <w:rsid w:val="00CE6874"/>
    <w:rsid w:val="00CE690E"/>
    <w:rsid w:val="00CE7EF0"/>
    <w:rsid w:val="00CF1C02"/>
    <w:rsid w:val="00CF21E4"/>
    <w:rsid w:val="00CF427D"/>
    <w:rsid w:val="00CF514B"/>
    <w:rsid w:val="00CF5FDF"/>
    <w:rsid w:val="00CF7A38"/>
    <w:rsid w:val="00CF7A89"/>
    <w:rsid w:val="00D01A95"/>
    <w:rsid w:val="00D01F0A"/>
    <w:rsid w:val="00D0494D"/>
    <w:rsid w:val="00D04D7E"/>
    <w:rsid w:val="00D05F82"/>
    <w:rsid w:val="00D0758F"/>
    <w:rsid w:val="00D103E5"/>
    <w:rsid w:val="00D10EF0"/>
    <w:rsid w:val="00D1518B"/>
    <w:rsid w:val="00D15F98"/>
    <w:rsid w:val="00D17B4F"/>
    <w:rsid w:val="00D20EE3"/>
    <w:rsid w:val="00D210CA"/>
    <w:rsid w:val="00D22897"/>
    <w:rsid w:val="00D249E2"/>
    <w:rsid w:val="00D26983"/>
    <w:rsid w:val="00D317AB"/>
    <w:rsid w:val="00D332E3"/>
    <w:rsid w:val="00D33AA1"/>
    <w:rsid w:val="00D351A0"/>
    <w:rsid w:val="00D36616"/>
    <w:rsid w:val="00D37386"/>
    <w:rsid w:val="00D413A3"/>
    <w:rsid w:val="00D44578"/>
    <w:rsid w:val="00D4506B"/>
    <w:rsid w:val="00D452DA"/>
    <w:rsid w:val="00D46BB5"/>
    <w:rsid w:val="00D51353"/>
    <w:rsid w:val="00D51F6E"/>
    <w:rsid w:val="00D52A4D"/>
    <w:rsid w:val="00D53521"/>
    <w:rsid w:val="00D54910"/>
    <w:rsid w:val="00D572AB"/>
    <w:rsid w:val="00D601EE"/>
    <w:rsid w:val="00D64263"/>
    <w:rsid w:val="00D649A6"/>
    <w:rsid w:val="00D72553"/>
    <w:rsid w:val="00D73C16"/>
    <w:rsid w:val="00D81B81"/>
    <w:rsid w:val="00D84E88"/>
    <w:rsid w:val="00D861EA"/>
    <w:rsid w:val="00D86E56"/>
    <w:rsid w:val="00D876A0"/>
    <w:rsid w:val="00D87B56"/>
    <w:rsid w:val="00D905BA"/>
    <w:rsid w:val="00D9170C"/>
    <w:rsid w:val="00D92216"/>
    <w:rsid w:val="00D930BE"/>
    <w:rsid w:val="00D936A2"/>
    <w:rsid w:val="00D9374A"/>
    <w:rsid w:val="00D93816"/>
    <w:rsid w:val="00D97477"/>
    <w:rsid w:val="00DA00D7"/>
    <w:rsid w:val="00DA07C9"/>
    <w:rsid w:val="00DA0E02"/>
    <w:rsid w:val="00DA2369"/>
    <w:rsid w:val="00DA2401"/>
    <w:rsid w:val="00DA4266"/>
    <w:rsid w:val="00DA48C2"/>
    <w:rsid w:val="00DA5267"/>
    <w:rsid w:val="00DA5CC6"/>
    <w:rsid w:val="00DA662A"/>
    <w:rsid w:val="00DA7DF1"/>
    <w:rsid w:val="00DA7E75"/>
    <w:rsid w:val="00DB037B"/>
    <w:rsid w:val="00DB0A99"/>
    <w:rsid w:val="00DB2DF1"/>
    <w:rsid w:val="00DB3C3C"/>
    <w:rsid w:val="00DB4DDB"/>
    <w:rsid w:val="00DB63D0"/>
    <w:rsid w:val="00DB69C5"/>
    <w:rsid w:val="00DC0230"/>
    <w:rsid w:val="00DC1BF5"/>
    <w:rsid w:val="00DC30EF"/>
    <w:rsid w:val="00DC46B3"/>
    <w:rsid w:val="00DC572D"/>
    <w:rsid w:val="00DC7AC0"/>
    <w:rsid w:val="00DD17B5"/>
    <w:rsid w:val="00DD460F"/>
    <w:rsid w:val="00DD5179"/>
    <w:rsid w:val="00DD6A49"/>
    <w:rsid w:val="00DD6E18"/>
    <w:rsid w:val="00DE22C0"/>
    <w:rsid w:val="00DE2A86"/>
    <w:rsid w:val="00DE3A2B"/>
    <w:rsid w:val="00DE3C9E"/>
    <w:rsid w:val="00DE4ADA"/>
    <w:rsid w:val="00DE4B43"/>
    <w:rsid w:val="00DE5012"/>
    <w:rsid w:val="00DE7AE5"/>
    <w:rsid w:val="00DE7EF3"/>
    <w:rsid w:val="00DF431E"/>
    <w:rsid w:val="00DF4C63"/>
    <w:rsid w:val="00DF62D5"/>
    <w:rsid w:val="00DF6305"/>
    <w:rsid w:val="00DF73A9"/>
    <w:rsid w:val="00DF7876"/>
    <w:rsid w:val="00E00942"/>
    <w:rsid w:val="00E01764"/>
    <w:rsid w:val="00E0267B"/>
    <w:rsid w:val="00E03E78"/>
    <w:rsid w:val="00E04040"/>
    <w:rsid w:val="00E041D6"/>
    <w:rsid w:val="00E04C80"/>
    <w:rsid w:val="00E05C13"/>
    <w:rsid w:val="00E0626E"/>
    <w:rsid w:val="00E073A7"/>
    <w:rsid w:val="00E07A15"/>
    <w:rsid w:val="00E07C7A"/>
    <w:rsid w:val="00E105AD"/>
    <w:rsid w:val="00E1220A"/>
    <w:rsid w:val="00E13794"/>
    <w:rsid w:val="00E14FE5"/>
    <w:rsid w:val="00E156E4"/>
    <w:rsid w:val="00E161E0"/>
    <w:rsid w:val="00E233AF"/>
    <w:rsid w:val="00E2512B"/>
    <w:rsid w:val="00E2563E"/>
    <w:rsid w:val="00E25C07"/>
    <w:rsid w:val="00E269C5"/>
    <w:rsid w:val="00E303A3"/>
    <w:rsid w:val="00E3180D"/>
    <w:rsid w:val="00E34273"/>
    <w:rsid w:val="00E34B74"/>
    <w:rsid w:val="00E35AB5"/>
    <w:rsid w:val="00E36305"/>
    <w:rsid w:val="00E371A4"/>
    <w:rsid w:val="00E41BBF"/>
    <w:rsid w:val="00E424C7"/>
    <w:rsid w:val="00E42CD1"/>
    <w:rsid w:val="00E442BE"/>
    <w:rsid w:val="00E447AD"/>
    <w:rsid w:val="00E46315"/>
    <w:rsid w:val="00E46EFC"/>
    <w:rsid w:val="00E4732D"/>
    <w:rsid w:val="00E476B0"/>
    <w:rsid w:val="00E51756"/>
    <w:rsid w:val="00E51A58"/>
    <w:rsid w:val="00E53F46"/>
    <w:rsid w:val="00E548DE"/>
    <w:rsid w:val="00E6045D"/>
    <w:rsid w:val="00E60CF4"/>
    <w:rsid w:val="00E62302"/>
    <w:rsid w:val="00E6310D"/>
    <w:rsid w:val="00E63571"/>
    <w:rsid w:val="00E63E16"/>
    <w:rsid w:val="00E65941"/>
    <w:rsid w:val="00E6685D"/>
    <w:rsid w:val="00E71019"/>
    <w:rsid w:val="00E724DD"/>
    <w:rsid w:val="00E73B72"/>
    <w:rsid w:val="00E74331"/>
    <w:rsid w:val="00E756A3"/>
    <w:rsid w:val="00E75AF1"/>
    <w:rsid w:val="00E80E4D"/>
    <w:rsid w:val="00E81E5F"/>
    <w:rsid w:val="00E8256F"/>
    <w:rsid w:val="00E82823"/>
    <w:rsid w:val="00E84FFA"/>
    <w:rsid w:val="00E85459"/>
    <w:rsid w:val="00E856CF"/>
    <w:rsid w:val="00E94602"/>
    <w:rsid w:val="00E95864"/>
    <w:rsid w:val="00E96651"/>
    <w:rsid w:val="00E97095"/>
    <w:rsid w:val="00E97F69"/>
    <w:rsid w:val="00EA1197"/>
    <w:rsid w:val="00EA1336"/>
    <w:rsid w:val="00EA21E7"/>
    <w:rsid w:val="00EA5464"/>
    <w:rsid w:val="00EA5A6C"/>
    <w:rsid w:val="00EA5E8D"/>
    <w:rsid w:val="00EB1AE2"/>
    <w:rsid w:val="00EB1FA8"/>
    <w:rsid w:val="00EB2280"/>
    <w:rsid w:val="00EB2862"/>
    <w:rsid w:val="00EB305A"/>
    <w:rsid w:val="00EB60CB"/>
    <w:rsid w:val="00EB676D"/>
    <w:rsid w:val="00EC0C83"/>
    <w:rsid w:val="00EC16ED"/>
    <w:rsid w:val="00EC1C76"/>
    <w:rsid w:val="00EC1D29"/>
    <w:rsid w:val="00EC231A"/>
    <w:rsid w:val="00EC28AC"/>
    <w:rsid w:val="00EC3BD0"/>
    <w:rsid w:val="00EC502D"/>
    <w:rsid w:val="00EC526A"/>
    <w:rsid w:val="00EC6346"/>
    <w:rsid w:val="00EC7E62"/>
    <w:rsid w:val="00EC7FC6"/>
    <w:rsid w:val="00ED1CBF"/>
    <w:rsid w:val="00ED1E4F"/>
    <w:rsid w:val="00ED28E8"/>
    <w:rsid w:val="00ED3EA3"/>
    <w:rsid w:val="00ED43B1"/>
    <w:rsid w:val="00ED58B7"/>
    <w:rsid w:val="00ED6199"/>
    <w:rsid w:val="00ED6D09"/>
    <w:rsid w:val="00ED79E6"/>
    <w:rsid w:val="00EE1BC7"/>
    <w:rsid w:val="00EE3234"/>
    <w:rsid w:val="00EE458C"/>
    <w:rsid w:val="00EE6985"/>
    <w:rsid w:val="00EF2FA2"/>
    <w:rsid w:val="00EF3DDA"/>
    <w:rsid w:val="00F0056A"/>
    <w:rsid w:val="00F005D9"/>
    <w:rsid w:val="00F01768"/>
    <w:rsid w:val="00F020D8"/>
    <w:rsid w:val="00F059AB"/>
    <w:rsid w:val="00F0647C"/>
    <w:rsid w:val="00F06AE6"/>
    <w:rsid w:val="00F1142A"/>
    <w:rsid w:val="00F117BC"/>
    <w:rsid w:val="00F11B34"/>
    <w:rsid w:val="00F126C1"/>
    <w:rsid w:val="00F1285E"/>
    <w:rsid w:val="00F12E61"/>
    <w:rsid w:val="00F133DF"/>
    <w:rsid w:val="00F1487A"/>
    <w:rsid w:val="00F21897"/>
    <w:rsid w:val="00F21F17"/>
    <w:rsid w:val="00F224A2"/>
    <w:rsid w:val="00F23D94"/>
    <w:rsid w:val="00F25241"/>
    <w:rsid w:val="00F2632E"/>
    <w:rsid w:val="00F26BD7"/>
    <w:rsid w:val="00F30364"/>
    <w:rsid w:val="00F303A7"/>
    <w:rsid w:val="00F3359A"/>
    <w:rsid w:val="00F406A6"/>
    <w:rsid w:val="00F40E17"/>
    <w:rsid w:val="00F45565"/>
    <w:rsid w:val="00F45686"/>
    <w:rsid w:val="00F464B9"/>
    <w:rsid w:val="00F47145"/>
    <w:rsid w:val="00F502D5"/>
    <w:rsid w:val="00F5170D"/>
    <w:rsid w:val="00F51D96"/>
    <w:rsid w:val="00F52BB8"/>
    <w:rsid w:val="00F53BD3"/>
    <w:rsid w:val="00F55A89"/>
    <w:rsid w:val="00F562B2"/>
    <w:rsid w:val="00F564F7"/>
    <w:rsid w:val="00F60336"/>
    <w:rsid w:val="00F60EBA"/>
    <w:rsid w:val="00F61732"/>
    <w:rsid w:val="00F62B56"/>
    <w:rsid w:val="00F6419C"/>
    <w:rsid w:val="00F641AE"/>
    <w:rsid w:val="00F646E6"/>
    <w:rsid w:val="00F64E03"/>
    <w:rsid w:val="00F6525F"/>
    <w:rsid w:val="00F65E8F"/>
    <w:rsid w:val="00F67170"/>
    <w:rsid w:val="00F70073"/>
    <w:rsid w:val="00F704E7"/>
    <w:rsid w:val="00F7347D"/>
    <w:rsid w:val="00F765AD"/>
    <w:rsid w:val="00F76717"/>
    <w:rsid w:val="00F76907"/>
    <w:rsid w:val="00F76EB9"/>
    <w:rsid w:val="00F808A4"/>
    <w:rsid w:val="00F82407"/>
    <w:rsid w:val="00F82D51"/>
    <w:rsid w:val="00F86CA1"/>
    <w:rsid w:val="00F90105"/>
    <w:rsid w:val="00F9036C"/>
    <w:rsid w:val="00F9093B"/>
    <w:rsid w:val="00F9112D"/>
    <w:rsid w:val="00F91A46"/>
    <w:rsid w:val="00F9280C"/>
    <w:rsid w:val="00F978A6"/>
    <w:rsid w:val="00FA09C9"/>
    <w:rsid w:val="00FA2081"/>
    <w:rsid w:val="00FA3547"/>
    <w:rsid w:val="00FA355F"/>
    <w:rsid w:val="00FA48F5"/>
    <w:rsid w:val="00FA6894"/>
    <w:rsid w:val="00FB1F68"/>
    <w:rsid w:val="00FB3800"/>
    <w:rsid w:val="00FB3A88"/>
    <w:rsid w:val="00FB66ED"/>
    <w:rsid w:val="00FC03DB"/>
    <w:rsid w:val="00FC1C99"/>
    <w:rsid w:val="00FC37BD"/>
    <w:rsid w:val="00FC49D4"/>
    <w:rsid w:val="00FC693E"/>
    <w:rsid w:val="00FD0221"/>
    <w:rsid w:val="00FD1962"/>
    <w:rsid w:val="00FD2094"/>
    <w:rsid w:val="00FD251E"/>
    <w:rsid w:val="00FD29FA"/>
    <w:rsid w:val="00FD510D"/>
    <w:rsid w:val="00FD59D2"/>
    <w:rsid w:val="00FD5F91"/>
    <w:rsid w:val="00FD6A39"/>
    <w:rsid w:val="00FD6C26"/>
    <w:rsid w:val="00FD7F54"/>
    <w:rsid w:val="00FE1C80"/>
    <w:rsid w:val="00FE2853"/>
    <w:rsid w:val="00FE40C2"/>
    <w:rsid w:val="00FE61BC"/>
    <w:rsid w:val="00FE6233"/>
    <w:rsid w:val="00FE683E"/>
    <w:rsid w:val="00FE7271"/>
    <w:rsid w:val="00FE72D9"/>
    <w:rsid w:val="00FF189E"/>
    <w:rsid w:val="00FF29A2"/>
    <w:rsid w:val="00FF3CB1"/>
    <w:rsid w:val="00FF460C"/>
    <w:rsid w:val="00FF484D"/>
    <w:rsid w:val="00FF4953"/>
    <w:rsid w:val="00FF636F"/>
    <w:rsid w:val="00FF7626"/>
    <w:rsid w:val="00FF79E4"/>
    <w:rsid w:val="00FF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0551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unhideWhenUsed/>
    <w:qFormat/>
    <w:rsid w:val="00305517"/>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305517"/>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305517"/>
    <w:pPr>
      <w:keepNext/>
      <w:spacing w:before="240" w:after="60"/>
      <w:outlineLvl w:val="3"/>
    </w:pPr>
    <w:rPr>
      <w:b/>
      <w:bCs/>
      <w:sz w:val="28"/>
      <w:szCs w:val="28"/>
    </w:rPr>
  </w:style>
  <w:style w:type="paragraph" w:styleId="5">
    <w:name w:val="heading 5"/>
    <w:basedOn w:val="a"/>
    <w:next w:val="a"/>
    <w:link w:val="50"/>
    <w:uiPriority w:val="99"/>
    <w:unhideWhenUsed/>
    <w:qFormat/>
    <w:rsid w:val="00305517"/>
    <w:pPr>
      <w:spacing w:before="240" w:after="60"/>
      <w:outlineLvl w:val="4"/>
    </w:pPr>
    <w:rPr>
      <w:b/>
      <w:bCs/>
      <w:i/>
      <w:iCs/>
      <w:sz w:val="26"/>
      <w:szCs w:val="26"/>
    </w:rPr>
  </w:style>
  <w:style w:type="paragraph" w:styleId="6">
    <w:name w:val="heading 6"/>
    <w:basedOn w:val="a"/>
    <w:next w:val="a"/>
    <w:link w:val="60"/>
    <w:uiPriority w:val="99"/>
    <w:unhideWhenUsed/>
    <w:qFormat/>
    <w:rsid w:val="00305517"/>
    <w:pPr>
      <w:spacing w:before="240" w:after="60"/>
      <w:outlineLvl w:val="5"/>
    </w:pPr>
    <w:rPr>
      <w:b/>
      <w:bCs/>
      <w:sz w:val="22"/>
      <w:szCs w:val="22"/>
    </w:rPr>
  </w:style>
  <w:style w:type="paragraph" w:styleId="9">
    <w:name w:val="heading 9"/>
    <w:basedOn w:val="a"/>
    <w:next w:val="a"/>
    <w:link w:val="90"/>
    <w:uiPriority w:val="99"/>
    <w:unhideWhenUsed/>
    <w:qFormat/>
    <w:rsid w:val="003055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A7DF1"/>
    <w:pPr>
      <w:spacing w:after="15"/>
      <w:jc w:val="both"/>
    </w:pPr>
  </w:style>
  <w:style w:type="character" w:styleId="a3">
    <w:name w:val="Intense Emphasis"/>
    <w:basedOn w:val="a0"/>
    <w:uiPriority w:val="21"/>
    <w:qFormat/>
    <w:rsid w:val="00B97EBF"/>
    <w:rPr>
      <w:b/>
      <w:bCs/>
      <w:i/>
      <w:iCs/>
      <w:color w:val="4F81BD" w:themeColor="accent1"/>
    </w:rPr>
  </w:style>
  <w:style w:type="paragraph" w:styleId="a4">
    <w:name w:val="header"/>
    <w:basedOn w:val="a"/>
    <w:link w:val="a5"/>
    <w:uiPriority w:val="99"/>
    <w:unhideWhenUsed/>
    <w:rsid w:val="00B97EBF"/>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B97EBF"/>
  </w:style>
  <w:style w:type="paragraph" w:styleId="a6">
    <w:name w:val="footer"/>
    <w:basedOn w:val="a"/>
    <w:link w:val="a7"/>
    <w:uiPriority w:val="99"/>
    <w:unhideWhenUsed/>
    <w:rsid w:val="00B97EB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B97EBF"/>
  </w:style>
  <w:style w:type="paragraph" w:styleId="a8">
    <w:name w:val="Balloon Text"/>
    <w:basedOn w:val="a"/>
    <w:link w:val="a9"/>
    <w:uiPriority w:val="99"/>
    <w:semiHidden/>
    <w:unhideWhenUsed/>
    <w:qFormat/>
    <w:rsid w:val="000732DB"/>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0732DB"/>
    <w:rPr>
      <w:rFonts w:ascii="Tahoma" w:hAnsi="Tahoma" w:cs="Tahoma"/>
      <w:sz w:val="16"/>
      <w:szCs w:val="16"/>
    </w:rPr>
  </w:style>
  <w:style w:type="paragraph" w:styleId="aa">
    <w:name w:val="List Paragraph"/>
    <w:aliases w:val="List_Paragraph,Multilevel para_II"/>
    <w:basedOn w:val="a"/>
    <w:link w:val="ab"/>
    <w:uiPriority w:val="34"/>
    <w:qFormat/>
    <w:rsid w:val="004531EE"/>
    <w:pPr>
      <w:suppressAutoHyphens/>
      <w:ind w:left="720"/>
      <w:contextualSpacing/>
    </w:pPr>
    <w:rPr>
      <w:rFonts w:eastAsia="Calibri"/>
      <w:lang w:eastAsia="ar-SA"/>
    </w:rPr>
  </w:style>
  <w:style w:type="character" w:customStyle="1" w:styleId="ab">
    <w:name w:val="Абзац списка Знак"/>
    <w:aliases w:val="List_Paragraph Знак,Multilevel para_II Знак"/>
    <w:link w:val="aa"/>
    <w:uiPriority w:val="34"/>
    <w:rsid w:val="004531EE"/>
    <w:rPr>
      <w:rFonts w:ascii="Times New Roman" w:eastAsia="Calibri" w:hAnsi="Times New Roman" w:cs="Times New Roman"/>
      <w:sz w:val="24"/>
      <w:szCs w:val="24"/>
      <w:lang w:eastAsia="ar-SA"/>
    </w:rPr>
  </w:style>
  <w:style w:type="table" w:styleId="ac">
    <w:name w:val="Table Grid"/>
    <w:basedOn w:val="a1"/>
    <w:uiPriority w:val="59"/>
    <w:qFormat/>
    <w:rsid w:val="004531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3E7F"/>
    <w:pPr>
      <w:widowControl w:val="0"/>
      <w:autoSpaceDE w:val="0"/>
      <w:autoSpaceDN w:val="0"/>
      <w:adjustRightInd w:val="0"/>
      <w:spacing w:after="0" w:line="240" w:lineRule="auto"/>
    </w:pPr>
    <w:rPr>
      <w:rFonts w:ascii="TT E 1 F 4054 0t 00" w:eastAsia="Times New Roman" w:hAnsi="TT E 1 F 4054 0t 00" w:cs="TT E 1 F 4054 0t 00"/>
      <w:color w:val="000000"/>
      <w:sz w:val="24"/>
      <w:szCs w:val="24"/>
      <w:lang w:eastAsia="ru-RU"/>
    </w:rPr>
  </w:style>
  <w:style w:type="paragraph" w:styleId="ad">
    <w:name w:val="footnote text"/>
    <w:basedOn w:val="a"/>
    <w:link w:val="ae"/>
    <w:unhideWhenUsed/>
    <w:rsid w:val="00914215"/>
    <w:rPr>
      <w:rFonts w:asciiTheme="minorHAnsi" w:eastAsiaTheme="minorHAnsi" w:hAnsiTheme="minorHAnsi" w:cstheme="minorBidi"/>
      <w:sz w:val="20"/>
      <w:szCs w:val="20"/>
      <w:lang w:eastAsia="en-US"/>
    </w:rPr>
  </w:style>
  <w:style w:type="character" w:customStyle="1" w:styleId="ae">
    <w:name w:val="Текст сноски Знак"/>
    <w:basedOn w:val="a0"/>
    <w:link w:val="ad"/>
    <w:rsid w:val="00914215"/>
    <w:rPr>
      <w:sz w:val="20"/>
      <w:szCs w:val="20"/>
    </w:rPr>
  </w:style>
  <w:style w:type="character" w:styleId="af">
    <w:name w:val="footnote reference"/>
    <w:basedOn w:val="a0"/>
    <w:unhideWhenUsed/>
    <w:rsid w:val="00914215"/>
    <w:rPr>
      <w:vertAlign w:val="superscript"/>
    </w:rPr>
  </w:style>
  <w:style w:type="paragraph" w:styleId="af0">
    <w:name w:val="No Spacing"/>
    <w:link w:val="af1"/>
    <w:uiPriority w:val="1"/>
    <w:qFormat/>
    <w:rsid w:val="00BA0B23"/>
    <w:pPr>
      <w:spacing w:after="0" w:line="240" w:lineRule="auto"/>
    </w:pPr>
  </w:style>
  <w:style w:type="table" w:customStyle="1" w:styleId="11">
    <w:name w:val="Сетка таблицы1"/>
    <w:basedOn w:val="a1"/>
    <w:next w:val="ac"/>
    <w:uiPriority w:val="59"/>
    <w:rsid w:val="00724D9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87099E"/>
    <w:pPr>
      <w:spacing w:before="100" w:beforeAutospacing="1" w:after="100" w:afterAutospacing="1"/>
    </w:pPr>
  </w:style>
  <w:style w:type="paragraph" w:styleId="af2">
    <w:name w:val="Normal (Web)"/>
    <w:basedOn w:val="a"/>
    <w:uiPriority w:val="99"/>
    <w:unhideWhenUsed/>
    <w:qFormat/>
    <w:rsid w:val="0087099E"/>
    <w:pPr>
      <w:spacing w:before="100" w:beforeAutospacing="1" w:after="100" w:afterAutospacing="1"/>
    </w:pPr>
  </w:style>
  <w:style w:type="paragraph" w:customStyle="1" w:styleId="rtecenter">
    <w:name w:val="rtecenter"/>
    <w:basedOn w:val="a"/>
    <w:rsid w:val="0087099E"/>
    <w:pPr>
      <w:spacing w:before="100" w:beforeAutospacing="1" w:after="100" w:afterAutospacing="1"/>
    </w:pPr>
  </w:style>
  <w:style w:type="character" w:styleId="af3">
    <w:name w:val="Strong"/>
    <w:basedOn w:val="a0"/>
    <w:uiPriority w:val="22"/>
    <w:qFormat/>
    <w:rsid w:val="0087099E"/>
    <w:rPr>
      <w:b/>
      <w:bCs/>
    </w:rPr>
  </w:style>
  <w:style w:type="paragraph" w:customStyle="1" w:styleId="Standard">
    <w:name w:val="Standard"/>
    <w:rsid w:val="0002095C"/>
    <w:pPr>
      <w:widowControl w:val="0"/>
      <w:suppressAutoHyphens/>
      <w:autoSpaceDN w:val="0"/>
      <w:spacing w:after="160" w:line="259" w:lineRule="auto"/>
      <w:textAlignment w:val="baseline"/>
    </w:pPr>
    <w:rPr>
      <w:rFonts w:ascii="Times New Roman" w:eastAsia="SimSun" w:hAnsi="Times New Roman" w:cs="Arial Unicode MS"/>
      <w:kern w:val="3"/>
      <w:sz w:val="24"/>
      <w:szCs w:val="24"/>
      <w:lang w:eastAsia="zh-CN" w:bidi="hi-IN"/>
    </w:rPr>
  </w:style>
  <w:style w:type="paragraph" w:customStyle="1" w:styleId="TableContents">
    <w:name w:val="Table Contents"/>
    <w:basedOn w:val="Standard"/>
    <w:rsid w:val="0002095C"/>
    <w:pPr>
      <w:suppressLineNumbers/>
    </w:pPr>
  </w:style>
  <w:style w:type="table" w:customStyle="1" w:styleId="21">
    <w:name w:val="Сетка таблицы2"/>
    <w:basedOn w:val="a1"/>
    <w:next w:val="ac"/>
    <w:rsid w:val="002B1E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B1E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rsid w:val="000E7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rsid w:val="000E72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rsid w:val="000E72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0551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30551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055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3055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055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305517"/>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305517"/>
    <w:rPr>
      <w:rFonts w:ascii="Arial" w:eastAsia="Times New Roman" w:hAnsi="Arial" w:cs="Arial"/>
      <w:lang w:eastAsia="ru-RU"/>
    </w:rPr>
  </w:style>
  <w:style w:type="numbering" w:customStyle="1" w:styleId="12">
    <w:name w:val="Нет списка1"/>
    <w:next w:val="a2"/>
    <w:uiPriority w:val="99"/>
    <w:semiHidden/>
    <w:unhideWhenUsed/>
    <w:rsid w:val="00305517"/>
  </w:style>
  <w:style w:type="character" w:styleId="af4">
    <w:name w:val="Hyperlink"/>
    <w:basedOn w:val="a0"/>
    <w:uiPriority w:val="99"/>
    <w:rsid w:val="00305517"/>
    <w:rPr>
      <w:color w:val="0000FF"/>
      <w:u w:val="single"/>
    </w:rPr>
  </w:style>
  <w:style w:type="paragraph" w:customStyle="1" w:styleId="13">
    <w:name w:val="Без интервала1"/>
    <w:rsid w:val="0030551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rsid w:val="00305517"/>
    <w:pPr>
      <w:ind w:left="720"/>
    </w:pPr>
    <w:rPr>
      <w:rFonts w:eastAsia="Calibri"/>
    </w:rPr>
  </w:style>
  <w:style w:type="paragraph" w:customStyle="1" w:styleId="22">
    <w:name w:val="Абзац списка2"/>
    <w:basedOn w:val="a"/>
    <w:rsid w:val="00305517"/>
    <w:pPr>
      <w:spacing w:after="200" w:line="276" w:lineRule="auto"/>
      <w:ind w:left="720"/>
    </w:pPr>
    <w:rPr>
      <w:rFonts w:ascii="Calibri" w:hAnsi="Calibri"/>
      <w:sz w:val="22"/>
      <w:szCs w:val="22"/>
      <w:lang w:eastAsia="en-US"/>
    </w:rPr>
  </w:style>
  <w:style w:type="paragraph" w:customStyle="1" w:styleId="32">
    <w:name w:val="Абзац списка3"/>
    <w:basedOn w:val="a"/>
    <w:rsid w:val="00305517"/>
    <w:pPr>
      <w:spacing w:after="200" w:line="276" w:lineRule="auto"/>
      <w:ind w:left="720"/>
    </w:pPr>
    <w:rPr>
      <w:rFonts w:ascii="Calibri" w:hAnsi="Calibri"/>
      <w:sz w:val="22"/>
      <w:szCs w:val="22"/>
      <w:lang w:eastAsia="en-US"/>
    </w:rPr>
  </w:style>
  <w:style w:type="numbering" w:customStyle="1" w:styleId="111">
    <w:name w:val="Нет списка11"/>
    <w:next w:val="a2"/>
    <w:uiPriority w:val="99"/>
    <w:semiHidden/>
    <w:unhideWhenUsed/>
    <w:rsid w:val="00305517"/>
  </w:style>
  <w:style w:type="table" w:customStyle="1" w:styleId="120">
    <w:name w:val="Сетка таблицы12"/>
    <w:basedOn w:val="a1"/>
    <w:next w:val="ac"/>
    <w:uiPriority w:val="59"/>
    <w:rsid w:val="00305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c"/>
    <w:uiPriority w:val="99"/>
    <w:rsid w:val="003055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05517"/>
  </w:style>
  <w:style w:type="paragraph" w:styleId="af5">
    <w:name w:val="Title"/>
    <w:basedOn w:val="a"/>
    <w:link w:val="af6"/>
    <w:uiPriority w:val="10"/>
    <w:qFormat/>
    <w:rsid w:val="00305517"/>
    <w:pPr>
      <w:jc w:val="center"/>
    </w:pPr>
    <w:rPr>
      <w:b/>
      <w:szCs w:val="20"/>
    </w:rPr>
  </w:style>
  <w:style w:type="character" w:customStyle="1" w:styleId="af6">
    <w:name w:val="Название Знак"/>
    <w:basedOn w:val="a0"/>
    <w:link w:val="af5"/>
    <w:uiPriority w:val="10"/>
    <w:rsid w:val="00305517"/>
    <w:rPr>
      <w:rFonts w:ascii="Times New Roman" w:eastAsia="Times New Roman" w:hAnsi="Times New Roman" w:cs="Times New Roman"/>
      <w:b/>
      <w:sz w:val="24"/>
      <w:szCs w:val="20"/>
      <w:lang w:eastAsia="ru-RU"/>
    </w:rPr>
  </w:style>
  <w:style w:type="character" w:styleId="af7">
    <w:name w:val="FollowedHyperlink"/>
    <w:basedOn w:val="a0"/>
    <w:uiPriority w:val="99"/>
    <w:unhideWhenUsed/>
    <w:rsid w:val="00305517"/>
    <w:rPr>
      <w:rFonts w:ascii="Times New Roman" w:hAnsi="Times New Roman" w:cs="Times New Roman" w:hint="default"/>
      <w:color w:val="800080"/>
      <w:u w:val="single"/>
    </w:rPr>
  </w:style>
  <w:style w:type="character" w:styleId="af8">
    <w:name w:val="Emphasis"/>
    <w:basedOn w:val="a0"/>
    <w:uiPriority w:val="20"/>
    <w:qFormat/>
    <w:rsid w:val="00305517"/>
    <w:rPr>
      <w:rFonts w:ascii="Times New Roman" w:hAnsi="Times New Roman" w:cs="Times New Roman" w:hint="default"/>
      <w:i/>
      <w:iCs/>
    </w:rPr>
  </w:style>
  <w:style w:type="paragraph" w:styleId="33">
    <w:name w:val="toc 3"/>
    <w:basedOn w:val="a"/>
    <w:next w:val="a"/>
    <w:autoRedefine/>
    <w:uiPriority w:val="39"/>
    <w:unhideWhenUsed/>
    <w:rsid w:val="00305517"/>
    <w:pPr>
      <w:ind w:left="-232"/>
      <w:jc w:val="center"/>
    </w:pPr>
    <w:rPr>
      <w:i/>
      <w:iCs/>
      <w:sz w:val="20"/>
      <w:szCs w:val="20"/>
    </w:rPr>
  </w:style>
  <w:style w:type="paragraph" w:styleId="af9">
    <w:name w:val="caption"/>
    <w:basedOn w:val="a"/>
    <w:next w:val="a"/>
    <w:uiPriority w:val="35"/>
    <w:unhideWhenUsed/>
    <w:qFormat/>
    <w:rsid w:val="00305517"/>
    <w:rPr>
      <w:b/>
      <w:szCs w:val="20"/>
    </w:rPr>
  </w:style>
  <w:style w:type="paragraph" w:styleId="afa">
    <w:name w:val="Body Text"/>
    <w:basedOn w:val="a"/>
    <w:link w:val="afb"/>
    <w:unhideWhenUsed/>
    <w:rsid w:val="00305517"/>
    <w:rPr>
      <w:rFonts w:ascii="?" w:hAnsi="?"/>
      <w:b/>
      <w:sz w:val="28"/>
      <w:szCs w:val="20"/>
    </w:rPr>
  </w:style>
  <w:style w:type="character" w:customStyle="1" w:styleId="afb">
    <w:name w:val="Основной текст Знак"/>
    <w:basedOn w:val="a0"/>
    <w:link w:val="afa"/>
    <w:uiPriority w:val="99"/>
    <w:rsid w:val="00305517"/>
    <w:rPr>
      <w:rFonts w:ascii="?" w:eastAsia="Times New Roman" w:hAnsi="?" w:cs="Times New Roman"/>
      <w:b/>
      <w:sz w:val="28"/>
      <w:szCs w:val="20"/>
      <w:lang w:eastAsia="ru-RU"/>
    </w:rPr>
  </w:style>
  <w:style w:type="paragraph" w:styleId="afc">
    <w:name w:val="Body Text Indent"/>
    <w:basedOn w:val="a"/>
    <w:link w:val="afd"/>
    <w:uiPriority w:val="99"/>
    <w:unhideWhenUsed/>
    <w:rsid w:val="00305517"/>
    <w:pPr>
      <w:spacing w:after="120"/>
      <w:ind w:left="283"/>
    </w:pPr>
  </w:style>
  <w:style w:type="character" w:customStyle="1" w:styleId="afd">
    <w:name w:val="Основной текст с отступом Знак"/>
    <w:basedOn w:val="a0"/>
    <w:link w:val="afc"/>
    <w:uiPriority w:val="99"/>
    <w:rsid w:val="00305517"/>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305517"/>
    <w:rPr>
      <w:rFonts w:ascii="?" w:hAnsi="?"/>
      <w:sz w:val="28"/>
      <w:szCs w:val="20"/>
    </w:rPr>
  </w:style>
  <w:style w:type="character" w:customStyle="1" w:styleId="24">
    <w:name w:val="Основной текст 2 Знак"/>
    <w:basedOn w:val="a0"/>
    <w:link w:val="23"/>
    <w:uiPriority w:val="99"/>
    <w:rsid w:val="00305517"/>
    <w:rPr>
      <w:rFonts w:ascii="?" w:eastAsia="Times New Roman" w:hAnsi="?" w:cs="Times New Roman"/>
      <w:sz w:val="28"/>
      <w:szCs w:val="20"/>
      <w:lang w:eastAsia="ru-RU"/>
    </w:rPr>
  </w:style>
  <w:style w:type="paragraph" w:styleId="34">
    <w:name w:val="Body Text 3"/>
    <w:basedOn w:val="a"/>
    <w:link w:val="35"/>
    <w:uiPriority w:val="99"/>
    <w:unhideWhenUsed/>
    <w:rsid w:val="00305517"/>
    <w:pPr>
      <w:spacing w:after="120"/>
    </w:pPr>
    <w:rPr>
      <w:sz w:val="16"/>
      <w:szCs w:val="16"/>
    </w:rPr>
  </w:style>
  <w:style w:type="character" w:customStyle="1" w:styleId="35">
    <w:name w:val="Основной текст 3 Знак"/>
    <w:basedOn w:val="a0"/>
    <w:link w:val="34"/>
    <w:uiPriority w:val="99"/>
    <w:rsid w:val="00305517"/>
    <w:rPr>
      <w:rFonts w:ascii="Times New Roman" w:eastAsia="Times New Roman" w:hAnsi="Times New Roman" w:cs="Times New Roman"/>
      <w:sz w:val="16"/>
      <w:szCs w:val="16"/>
      <w:lang w:eastAsia="ru-RU"/>
    </w:rPr>
  </w:style>
  <w:style w:type="paragraph" w:styleId="25">
    <w:name w:val="Body Text Indent 2"/>
    <w:basedOn w:val="a"/>
    <w:link w:val="26"/>
    <w:uiPriority w:val="99"/>
    <w:unhideWhenUsed/>
    <w:rsid w:val="00305517"/>
    <w:pPr>
      <w:spacing w:after="120" w:line="480" w:lineRule="auto"/>
      <w:ind w:left="283"/>
    </w:pPr>
  </w:style>
  <w:style w:type="character" w:customStyle="1" w:styleId="26">
    <w:name w:val="Основной текст с отступом 2 Знак"/>
    <w:basedOn w:val="a0"/>
    <w:link w:val="25"/>
    <w:uiPriority w:val="99"/>
    <w:rsid w:val="00305517"/>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305517"/>
    <w:pPr>
      <w:ind w:firstLine="708"/>
      <w:jc w:val="both"/>
    </w:pPr>
    <w:rPr>
      <w:bCs/>
    </w:rPr>
  </w:style>
  <w:style w:type="character" w:customStyle="1" w:styleId="37">
    <w:name w:val="Основной текст с отступом 3 Знак"/>
    <w:basedOn w:val="a0"/>
    <w:link w:val="36"/>
    <w:uiPriority w:val="99"/>
    <w:rsid w:val="00305517"/>
    <w:rPr>
      <w:rFonts w:ascii="Times New Roman" w:eastAsia="Times New Roman" w:hAnsi="Times New Roman" w:cs="Times New Roman"/>
      <w:bCs/>
      <w:sz w:val="24"/>
      <w:szCs w:val="24"/>
      <w:lang w:eastAsia="ru-RU"/>
    </w:rPr>
  </w:style>
  <w:style w:type="paragraph" w:styleId="afe">
    <w:name w:val="Block Text"/>
    <w:basedOn w:val="a"/>
    <w:uiPriority w:val="99"/>
    <w:unhideWhenUsed/>
    <w:rsid w:val="00305517"/>
    <w:pPr>
      <w:ind w:left="360" w:right="43"/>
      <w:jc w:val="both"/>
    </w:pPr>
    <w:rPr>
      <w:sz w:val="28"/>
      <w:szCs w:val="20"/>
    </w:rPr>
  </w:style>
  <w:style w:type="paragraph" w:styleId="aff">
    <w:name w:val="TOC Heading"/>
    <w:basedOn w:val="1"/>
    <w:next w:val="a"/>
    <w:uiPriority w:val="39"/>
    <w:unhideWhenUsed/>
    <w:qFormat/>
    <w:rsid w:val="00305517"/>
    <w:pPr>
      <w:outlineLvl w:val="9"/>
    </w:pPr>
    <w:rPr>
      <w:lang w:eastAsia="en-US"/>
    </w:rPr>
  </w:style>
  <w:style w:type="paragraph" w:customStyle="1" w:styleId="aff0">
    <w:name w:val="Знак"/>
    <w:basedOn w:val="a"/>
    <w:uiPriority w:val="99"/>
    <w:rsid w:val="00305517"/>
    <w:pPr>
      <w:spacing w:before="100" w:beforeAutospacing="1" w:after="100" w:afterAutospacing="1"/>
    </w:pPr>
    <w:rPr>
      <w:rFonts w:ascii="Tahoma" w:hAnsi="Tahoma" w:cs="Tahoma"/>
      <w:sz w:val="20"/>
      <w:szCs w:val="20"/>
      <w:lang w:val="en-US" w:eastAsia="en-US"/>
    </w:rPr>
  </w:style>
  <w:style w:type="paragraph" w:customStyle="1" w:styleId="aff1">
    <w:name w:val="Стиль"/>
    <w:uiPriority w:val="99"/>
    <w:rsid w:val="003055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uiPriority w:val="99"/>
    <w:rsid w:val="00305517"/>
    <w:pPr>
      <w:suppressAutoHyphens/>
      <w:spacing w:after="120" w:line="480" w:lineRule="auto"/>
      <w:ind w:left="283"/>
    </w:pPr>
    <w:rPr>
      <w:lang w:eastAsia="ar-SA"/>
    </w:rPr>
  </w:style>
  <w:style w:type="paragraph" w:customStyle="1" w:styleId="ConsPlusNonformat">
    <w:name w:val="ConsPlusNonformat"/>
    <w:uiPriority w:val="99"/>
    <w:rsid w:val="003055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30551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xl65">
    <w:name w:val="xl65"/>
    <w:basedOn w:val="a"/>
    <w:uiPriority w:val="99"/>
    <w:rsid w:val="003055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66">
    <w:name w:val="xl66"/>
    <w:basedOn w:val="a"/>
    <w:uiPriority w:val="99"/>
    <w:rsid w:val="003055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67">
    <w:name w:val="xl67"/>
    <w:basedOn w:val="a"/>
    <w:rsid w:val="003055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FF0000"/>
      <w:sz w:val="18"/>
      <w:szCs w:val="18"/>
    </w:rPr>
  </w:style>
  <w:style w:type="paragraph" w:customStyle="1" w:styleId="xl68">
    <w:name w:val="xl68"/>
    <w:basedOn w:val="a"/>
    <w:rsid w:val="00305517"/>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9">
    <w:name w:val="xl69"/>
    <w:basedOn w:val="a"/>
    <w:rsid w:val="0030551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0">
    <w:name w:val="xl70"/>
    <w:basedOn w:val="a"/>
    <w:rsid w:val="0030551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71">
    <w:name w:val="xl71"/>
    <w:basedOn w:val="a"/>
    <w:rsid w:val="00305517"/>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a"/>
    <w:rsid w:val="00305517"/>
    <w:pPr>
      <w:pBdr>
        <w:top w:val="single" w:sz="4" w:space="0" w:color="auto"/>
        <w:bottom w:val="single" w:sz="4" w:space="0" w:color="auto"/>
      </w:pBdr>
      <w:shd w:val="clear" w:color="auto" w:fill="00CCFF"/>
      <w:spacing w:before="100" w:beforeAutospacing="1" w:after="100" w:afterAutospacing="1"/>
      <w:jc w:val="center"/>
    </w:pPr>
    <w:rPr>
      <w:b/>
      <w:bCs/>
      <w:sz w:val="18"/>
      <w:szCs w:val="18"/>
    </w:rPr>
  </w:style>
  <w:style w:type="paragraph" w:customStyle="1" w:styleId="xl73">
    <w:name w:val="xl73"/>
    <w:basedOn w:val="a"/>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sz w:val="18"/>
      <w:szCs w:val="18"/>
    </w:rPr>
  </w:style>
  <w:style w:type="paragraph" w:customStyle="1" w:styleId="xl74">
    <w:name w:val="xl74"/>
    <w:basedOn w:val="a"/>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sz w:val="18"/>
      <w:szCs w:val="18"/>
    </w:rPr>
  </w:style>
  <w:style w:type="paragraph" w:customStyle="1" w:styleId="xl75">
    <w:name w:val="xl75"/>
    <w:basedOn w:val="a"/>
    <w:rsid w:val="00305517"/>
    <w:pPr>
      <w:pBdr>
        <w:left w:val="single" w:sz="4" w:space="0" w:color="auto"/>
        <w:bottom w:val="single" w:sz="4" w:space="0" w:color="auto"/>
        <w:right w:val="single" w:sz="4" w:space="0" w:color="auto"/>
      </w:pBdr>
      <w:shd w:val="clear" w:color="auto" w:fill="00CCFF"/>
      <w:spacing w:before="100" w:beforeAutospacing="1" w:after="100" w:afterAutospacing="1"/>
      <w:jc w:val="center"/>
    </w:pPr>
    <w:rPr>
      <w:b/>
      <w:bCs/>
      <w:sz w:val="18"/>
      <w:szCs w:val="18"/>
    </w:rPr>
  </w:style>
  <w:style w:type="paragraph" w:customStyle="1" w:styleId="xl76">
    <w:name w:val="xl76"/>
    <w:basedOn w:val="a"/>
    <w:rsid w:val="00305517"/>
    <w:pPr>
      <w:pBdr>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b/>
      <w:bCs/>
      <w:sz w:val="18"/>
      <w:szCs w:val="18"/>
    </w:rPr>
  </w:style>
  <w:style w:type="paragraph" w:customStyle="1" w:styleId="xl77">
    <w:name w:val="xl77"/>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18"/>
      <w:szCs w:val="18"/>
    </w:rPr>
  </w:style>
  <w:style w:type="paragraph" w:customStyle="1" w:styleId="xl78">
    <w:name w:val="xl78"/>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79">
    <w:name w:val="xl79"/>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80">
    <w:name w:val="xl80"/>
    <w:basedOn w:val="a"/>
    <w:rsid w:val="00305517"/>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81">
    <w:name w:val="xl81"/>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8"/>
      <w:szCs w:val="18"/>
    </w:rPr>
  </w:style>
  <w:style w:type="paragraph" w:customStyle="1" w:styleId="xl82">
    <w:name w:val="xl82"/>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CYR" w:hAnsi="Arial CYR" w:cs="Arial CYR"/>
      <w:sz w:val="18"/>
      <w:szCs w:val="18"/>
    </w:rPr>
  </w:style>
  <w:style w:type="paragraph" w:customStyle="1" w:styleId="xl83">
    <w:name w:val="xl83"/>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4">
    <w:name w:val="xl84"/>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5">
    <w:name w:val="xl85"/>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
    <w:rsid w:val="0030551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87">
    <w:name w:val="xl87"/>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8"/>
      <w:szCs w:val="18"/>
    </w:rPr>
  </w:style>
  <w:style w:type="paragraph" w:customStyle="1" w:styleId="xl88">
    <w:name w:val="xl88"/>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89">
    <w:name w:val="xl89"/>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color w:val="FF0000"/>
      <w:sz w:val="18"/>
      <w:szCs w:val="18"/>
    </w:rPr>
  </w:style>
  <w:style w:type="paragraph" w:customStyle="1" w:styleId="xl90">
    <w:name w:val="xl90"/>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1">
    <w:name w:val="xl91"/>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sz w:val="18"/>
      <w:szCs w:val="18"/>
    </w:rPr>
  </w:style>
  <w:style w:type="paragraph" w:customStyle="1" w:styleId="xl92">
    <w:name w:val="xl92"/>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4">
    <w:name w:val="xl94"/>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5">
    <w:name w:val="xl95"/>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18"/>
      <w:szCs w:val="18"/>
    </w:rPr>
  </w:style>
  <w:style w:type="paragraph" w:customStyle="1" w:styleId="xl97">
    <w:name w:val="xl97"/>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98">
    <w:name w:val="xl98"/>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99">
    <w:name w:val="xl99"/>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00">
    <w:name w:val="xl100"/>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b/>
      <w:bCs/>
      <w:sz w:val="18"/>
      <w:szCs w:val="18"/>
    </w:rPr>
  </w:style>
  <w:style w:type="paragraph" w:customStyle="1" w:styleId="xl101">
    <w:name w:val="xl101"/>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18"/>
      <w:szCs w:val="18"/>
    </w:rPr>
  </w:style>
  <w:style w:type="paragraph" w:customStyle="1" w:styleId="xl103">
    <w:name w:val="xl103"/>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CYR" w:hAnsi="Arial CYR" w:cs="Arial CYR"/>
      <w:b/>
      <w:bCs/>
      <w:color w:val="FF0000"/>
      <w:sz w:val="18"/>
      <w:szCs w:val="18"/>
    </w:rPr>
  </w:style>
  <w:style w:type="paragraph" w:customStyle="1" w:styleId="xl104">
    <w:name w:val="xl104"/>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05">
    <w:name w:val="xl105"/>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06">
    <w:name w:val="xl106"/>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07">
    <w:name w:val="xl107"/>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FF0000"/>
      <w:sz w:val="18"/>
      <w:szCs w:val="18"/>
    </w:rPr>
  </w:style>
  <w:style w:type="paragraph" w:customStyle="1" w:styleId="xl108">
    <w:name w:val="xl108"/>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09">
    <w:name w:val="xl109"/>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CYR" w:hAnsi="Arial CYR" w:cs="Arial CYR"/>
      <w:b/>
      <w:bCs/>
      <w:sz w:val="18"/>
      <w:szCs w:val="18"/>
    </w:rPr>
  </w:style>
  <w:style w:type="paragraph" w:customStyle="1" w:styleId="xl110">
    <w:name w:val="xl110"/>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18"/>
      <w:szCs w:val="18"/>
    </w:rPr>
  </w:style>
  <w:style w:type="paragraph" w:customStyle="1" w:styleId="xl111">
    <w:name w:val="xl111"/>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FF0000"/>
      <w:sz w:val="18"/>
      <w:szCs w:val="18"/>
    </w:rPr>
  </w:style>
  <w:style w:type="paragraph" w:customStyle="1" w:styleId="xl112">
    <w:name w:val="xl112"/>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13">
    <w:name w:val="xl113"/>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14">
    <w:name w:val="xl114"/>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15">
    <w:name w:val="xl115"/>
    <w:basedOn w:val="a"/>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8"/>
      <w:szCs w:val="18"/>
    </w:rPr>
  </w:style>
  <w:style w:type="paragraph" w:customStyle="1" w:styleId="xl116">
    <w:name w:val="xl116"/>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7">
    <w:name w:val="xl117"/>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119">
    <w:name w:val="xl119"/>
    <w:basedOn w:val="a"/>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color w:val="000000"/>
      <w:sz w:val="18"/>
      <w:szCs w:val="18"/>
    </w:rPr>
  </w:style>
  <w:style w:type="paragraph" w:customStyle="1" w:styleId="xl120">
    <w:name w:val="xl120"/>
    <w:basedOn w:val="a"/>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color w:val="000000"/>
      <w:sz w:val="18"/>
      <w:szCs w:val="18"/>
    </w:rPr>
  </w:style>
  <w:style w:type="paragraph" w:customStyle="1" w:styleId="xl121">
    <w:name w:val="xl121"/>
    <w:basedOn w:val="a"/>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color w:val="000000"/>
      <w:sz w:val="18"/>
      <w:szCs w:val="18"/>
    </w:rPr>
  </w:style>
  <w:style w:type="paragraph" w:customStyle="1" w:styleId="xl122">
    <w:name w:val="xl122"/>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rPr>
  </w:style>
  <w:style w:type="paragraph" w:customStyle="1" w:styleId="xl123">
    <w:name w:val="xl123"/>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24">
    <w:name w:val="xl124"/>
    <w:basedOn w:val="a"/>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25">
    <w:name w:val="xl125"/>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126">
    <w:name w:val="xl126"/>
    <w:basedOn w:val="a"/>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7">
    <w:name w:val="xl127"/>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8">
    <w:name w:val="xl128"/>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0">
    <w:name w:val="xl130"/>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8"/>
      <w:szCs w:val="18"/>
    </w:rPr>
  </w:style>
  <w:style w:type="paragraph" w:customStyle="1" w:styleId="xl131">
    <w:name w:val="xl131"/>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2">
    <w:name w:val="xl132"/>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3">
    <w:name w:val="xl133"/>
    <w:basedOn w:val="a"/>
    <w:uiPriority w:val="99"/>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color w:val="000000"/>
      <w:sz w:val="18"/>
      <w:szCs w:val="18"/>
    </w:rPr>
  </w:style>
  <w:style w:type="paragraph" w:customStyle="1" w:styleId="xl134">
    <w:name w:val="xl134"/>
    <w:basedOn w:val="a"/>
    <w:uiPriority w:val="99"/>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color w:val="FF0000"/>
      <w:sz w:val="18"/>
      <w:szCs w:val="18"/>
    </w:rPr>
  </w:style>
  <w:style w:type="paragraph" w:customStyle="1" w:styleId="xl135">
    <w:name w:val="xl135"/>
    <w:basedOn w:val="a"/>
    <w:uiPriority w:val="99"/>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color w:val="000000"/>
      <w:sz w:val="18"/>
      <w:szCs w:val="18"/>
    </w:rPr>
  </w:style>
  <w:style w:type="paragraph" w:customStyle="1" w:styleId="xl136">
    <w:name w:val="xl136"/>
    <w:basedOn w:val="a"/>
    <w:uiPriority w:val="99"/>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sz w:val="18"/>
      <w:szCs w:val="18"/>
    </w:rPr>
  </w:style>
  <w:style w:type="paragraph" w:customStyle="1" w:styleId="xl137">
    <w:name w:val="xl137"/>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rPr>
  </w:style>
  <w:style w:type="paragraph" w:customStyle="1" w:styleId="xl138">
    <w:name w:val="xl138"/>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39">
    <w:name w:val="xl139"/>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40">
    <w:name w:val="xl140"/>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1">
    <w:name w:val="xl141"/>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2">
    <w:name w:val="xl142"/>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8"/>
      <w:szCs w:val="18"/>
    </w:rPr>
  </w:style>
  <w:style w:type="paragraph" w:customStyle="1" w:styleId="xl143">
    <w:name w:val="xl143"/>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b/>
      <w:bCs/>
      <w:color w:val="000000"/>
      <w:sz w:val="18"/>
      <w:szCs w:val="18"/>
    </w:rPr>
  </w:style>
  <w:style w:type="paragraph" w:customStyle="1" w:styleId="xl144">
    <w:name w:val="xl144"/>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color w:val="000000"/>
      <w:sz w:val="18"/>
      <w:szCs w:val="18"/>
    </w:rPr>
  </w:style>
  <w:style w:type="paragraph" w:customStyle="1" w:styleId="xl145">
    <w:name w:val="xl145"/>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sz w:val="18"/>
      <w:szCs w:val="18"/>
    </w:rPr>
  </w:style>
  <w:style w:type="paragraph" w:customStyle="1" w:styleId="xl146">
    <w:name w:val="xl146"/>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sz w:val="18"/>
      <w:szCs w:val="18"/>
    </w:rPr>
  </w:style>
  <w:style w:type="paragraph" w:customStyle="1" w:styleId="xl147">
    <w:name w:val="xl147"/>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sz w:val="18"/>
      <w:szCs w:val="18"/>
    </w:rPr>
  </w:style>
  <w:style w:type="paragraph" w:customStyle="1" w:styleId="xl148">
    <w:name w:val="xl148"/>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color w:val="FF0000"/>
      <w:sz w:val="18"/>
      <w:szCs w:val="18"/>
    </w:rPr>
  </w:style>
  <w:style w:type="paragraph" w:customStyle="1" w:styleId="xl149">
    <w:name w:val="xl149"/>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CYR" w:hAnsi="Arial CYR" w:cs="Arial CYR"/>
      <w:b/>
      <w:bCs/>
      <w:sz w:val="18"/>
      <w:szCs w:val="18"/>
    </w:rPr>
  </w:style>
  <w:style w:type="paragraph" w:customStyle="1" w:styleId="xl150">
    <w:name w:val="xl150"/>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51">
    <w:name w:val="xl151"/>
    <w:basedOn w:val="a"/>
    <w:uiPriority w:val="99"/>
    <w:rsid w:val="0030551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b/>
      <w:bCs/>
      <w:color w:val="000000"/>
      <w:sz w:val="18"/>
      <w:szCs w:val="18"/>
    </w:rPr>
  </w:style>
  <w:style w:type="paragraph" w:customStyle="1" w:styleId="xl152">
    <w:name w:val="xl152"/>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color w:val="000000"/>
      <w:sz w:val="18"/>
      <w:szCs w:val="18"/>
    </w:rPr>
  </w:style>
  <w:style w:type="paragraph" w:customStyle="1" w:styleId="xl153">
    <w:name w:val="xl153"/>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color w:val="000000"/>
      <w:sz w:val="18"/>
      <w:szCs w:val="18"/>
    </w:rPr>
  </w:style>
  <w:style w:type="paragraph" w:customStyle="1" w:styleId="xl154">
    <w:name w:val="xl154"/>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color w:val="000000"/>
      <w:sz w:val="18"/>
      <w:szCs w:val="18"/>
    </w:rPr>
  </w:style>
  <w:style w:type="paragraph" w:customStyle="1" w:styleId="xl155">
    <w:name w:val="xl155"/>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color w:val="FF0000"/>
      <w:sz w:val="18"/>
      <w:szCs w:val="18"/>
    </w:rPr>
  </w:style>
  <w:style w:type="paragraph" w:customStyle="1" w:styleId="xl156">
    <w:name w:val="xl156"/>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157">
    <w:name w:val="xl157"/>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CYR" w:hAnsi="Arial CYR" w:cs="Arial CYR"/>
      <w:b/>
      <w:bCs/>
      <w:sz w:val="18"/>
      <w:szCs w:val="18"/>
    </w:rPr>
  </w:style>
  <w:style w:type="paragraph" w:customStyle="1" w:styleId="xl158">
    <w:name w:val="xl158"/>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color w:val="000000"/>
      <w:sz w:val="18"/>
      <w:szCs w:val="18"/>
    </w:rPr>
  </w:style>
  <w:style w:type="paragraph" w:customStyle="1" w:styleId="xl159">
    <w:name w:val="xl159"/>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61">
    <w:name w:val="xl161"/>
    <w:basedOn w:val="a"/>
    <w:uiPriority w:val="99"/>
    <w:rsid w:val="003055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8"/>
      <w:szCs w:val="18"/>
    </w:rPr>
  </w:style>
  <w:style w:type="paragraph" w:customStyle="1" w:styleId="xl162">
    <w:name w:val="xl162"/>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color w:val="000000"/>
      <w:sz w:val="18"/>
      <w:szCs w:val="18"/>
    </w:rPr>
  </w:style>
  <w:style w:type="paragraph" w:customStyle="1" w:styleId="xl163">
    <w:name w:val="xl163"/>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rPr>
  </w:style>
  <w:style w:type="paragraph" w:customStyle="1" w:styleId="xl164">
    <w:name w:val="xl164"/>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rPr>
  </w:style>
  <w:style w:type="paragraph" w:customStyle="1" w:styleId="xl165">
    <w:name w:val="xl165"/>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FF0000"/>
      <w:sz w:val="18"/>
      <w:szCs w:val="18"/>
    </w:rPr>
  </w:style>
  <w:style w:type="paragraph" w:customStyle="1" w:styleId="xl166">
    <w:name w:val="xl166"/>
    <w:basedOn w:val="a"/>
    <w:uiPriority w:val="99"/>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color w:val="FF0000"/>
      <w:sz w:val="18"/>
      <w:szCs w:val="18"/>
    </w:rPr>
  </w:style>
  <w:style w:type="paragraph" w:customStyle="1" w:styleId="xl167">
    <w:name w:val="xl167"/>
    <w:basedOn w:val="a"/>
    <w:uiPriority w:val="99"/>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color w:val="000000"/>
      <w:sz w:val="18"/>
      <w:szCs w:val="18"/>
    </w:rPr>
  </w:style>
  <w:style w:type="paragraph" w:customStyle="1" w:styleId="xl168">
    <w:name w:val="xl168"/>
    <w:basedOn w:val="a"/>
    <w:uiPriority w:val="99"/>
    <w:rsid w:val="00305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18"/>
      <w:szCs w:val="18"/>
    </w:rPr>
  </w:style>
  <w:style w:type="paragraph" w:customStyle="1" w:styleId="xl169">
    <w:name w:val="xl169"/>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FF0000"/>
      <w:sz w:val="18"/>
      <w:szCs w:val="18"/>
    </w:rPr>
  </w:style>
  <w:style w:type="paragraph" w:customStyle="1" w:styleId="xl170">
    <w:name w:val="xl170"/>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171">
    <w:name w:val="xl171"/>
    <w:basedOn w:val="a"/>
    <w:uiPriority w:val="99"/>
    <w:rsid w:val="0030551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rPr>
  </w:style>
  <w:style w:type="paragraph" w:customStyle="1" w:styleId="xl172">
    <w:name w:val="xl172"/>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rPr>
  </w:style>
  <w:style w:type="paragraph" w:customStyle="1" w:styleId="xl173">
    <w:name w:val="xl173"/>
    <w:basedOn w:val="a"/>
    <w:uiPriority w:val="99"/>
    <w:rsid w:val="00305517"/>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b/>
      <w:bCs/>
      <w:color w:val="000000"/>
      <w:sz w:val="18"/>
      <w:szCs w:val="18"/>
    </w:rPr>
  </w:style>
  <w:style w:type="paragraph" w:customStyle="1" w:styleId="xl174">
    <w:name w:val="xl174"/>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color w:val="000000"/>
      <w:sz w:val="18"/>
      <w:szCs w:val="18"/>
    </w:rPr>
  </w:style>
  <w:style w:type="paragraph" w:customStyle="1" w:styleId="xl175">
    <w:name w:val="xl175"/>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rPr>
  </w:style>
  <w:style w:type="paragraph" w:customStyle="1" w:styleId="xl176">
    <w:name w:val="xl176"/>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rPr>
  </w:style>
  <w:style w:type="paragraph" w:customStyle="1" w:styleId="xl177">
    <w:name w:val="xl177"/>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178">
    <w:name w:val="xl178"/>
    <w:basedOn w:val="a"/>
    <w:uiPriority w:val="99"/>
    <w:rsid w:val="00305517"/>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79">
    <w:name w:val="xl179"/>
    <w:basedOn w:val="a"/>
    <w:uiPriority w:val="99"/>
    <w:rsid w:val="0030551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180">
    <w:name w:val="xl180"/>
    <w:basedOn w:val="a"/>
    <w:uiPriority w:val="99"/>
    <w:rsid w:val="0030551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181">
    <w:name w:val="xl181"/>
    <w:basedOn w:val="a"/>
    <w:uiPriority w:val="99"/>
    <w:rsid w:val="0030551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CYR" w:hAnsi="Arial CYR" w:cs="Arial CYR"/>
      <w:b/>
      <w:bCs/>
      <w:sz w:val="18"/>
      <w:szCs w:val="18"/>
    </w:rPr>
  </w:style>
  <w:style w:type="paragraph" w:customStyle="1" w:styleId="xl182">
    <w:name w:val="xl182"/>
    <w:basedOn w:val="a"/>
    <w:uiPriority w:val="99"/>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83">
    <w:name w:val="xl183"/>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color w:val="FF0000"/>
      <w:sz w:val="18"/>
      <w:szCs w:val="18"/>
    </w:rPr>
  </w:style>
  <w:style w:type="paragraph" w:customStyle="1" w:styleId="xl184">
    <w:name w:val="xl184"/>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FF0000"/>
      <w:sz w:val="18"/>
      <w:szCs w:val="18"/>
    </w:rPr>
  </w:style>
  <w:style w:type="paragraph" w:customStyle="1" w:styleId="xl185">
    <w:name w:val="xl185"/>
    <w:basedOn w:val="a"/>
    <w:uiPriority w:val="99"/>
    <w:rsid w:val="00305517"/>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18"/>
      <w:szCs w:val="18"/>
    </w:rPr>
  </w:style>
  <w:style w:type="paragraph" w:customStyle="1" w:styleId="xl186">
    <w:name w:val="xl186"/>
    <w:basedOn w:val="a"/>
    <w:uiPriority w:val="99"/>
    <w:rsid w:val="003055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8"/>
      <w:szCs w:val="18"/>
    </w:rPr>
  </w:style>
  <w:style w:type="paragraph" w:customStyle="1" w:styleId="xl187">
    <w:name w:val="xl187"/>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color w:val="000000"/>
      <w:sz w:val="18"/>
      <w:szCs w:val="18"/>
    </w:rPr>
  </w:style>
  <w:style w:type="paragraph" w:customStyle="1" w:styleId="xl188">
    <w:name w:val="xl188"/>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89">
    <w:name w:val="xl189"/>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90">
    <w:name w:val="xl190"/>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91">
    <w:name w:val="xl191"/>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FF0000"/>
      <w:sz w:val="18"/>
      <w:szCs w:val="18"/>
    </w:rPr>
  </w:style>
  <w:style w:type="paragraph" w:customStyle="1" w:styleId="xl192">
    <w:name w:val="xl192"/>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93">
    <w:name w:val="xl193"/>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b/>
      <w:bCs/>
      <w:sz w:val="18"/>
      <w:szCs w:val="18"/>
    </w:rPr>
  </w:style>
  <w:style w:type="paragraph" w:customStyle="1" w:styleId="xl194">
    <w:name w:val="xl194"/>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95">
    <w:name w:val="xl195"/>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FF0000"/>
      <w:sz w:val="18"/>
      <w:szCs w:val="18"/>
    </w:rPr>
  </w:style>
  <w:style w:type="paragraph" w:customStyle="1" w:styleId="xl196">
    <w:name w:val="xl196"/>
    <w:basedOn w:val="a"/>
    <w:uiPriority w:val="99"/>
    <w:rsid w:val="003055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97">
    <w:name w:val="xl197"/>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rPr>
  </w:style>
  <w:style w:type="paragraph" w:customStyle="1" w:styleId="xl198">
    <w:name w:val="xl198"/>
    <w:basedOn w:val="a"/>
    <w:uiPriority w:val="99"/>
    <w:rsid w:val="00305517"/>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199">
    <w:name w:val="xl199"/>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200">
    <w:name w:val="xl200"/>
    <w:basedOn w:val="a"/>
    <w:uiPriority w:val="99"/>
    <w:rsid w:val="00305517"/>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201">
    <w:name w:val="xl201"/>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202">
    <w:name w:val="xl202"/>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203">
    <w:name w:val="xl203"/>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rPr>
  </w:style>
  <w:style w:type="paragraph" w:customStyle="1" w:styleId="xl204">
    <w:name w:val="xl204"/>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color w:val="FF0000"/>
      <w:sz w:val="18"/>
      <w:szCs w:val="18"/>
    </w:rPr>
  </w:style>
  <w:style w:type="paragraph" w:customStyle="1" w:styleId="xl205">
    <w:name w:val="xl205"/>
    <w:basedOn w:val="a"/>
    <w:uiPriority w:val="99"/>
    <w:rsid w:val="0030551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Arial CYR" w:hAnsi="Arial CYR" w:cs="Arial CYR"/>
      <w:sz w:val="18"/>
      <w:szCs w:val="18"/>
    </w:rPr>
  </w:style>
  <w:style w:type="paragraph" w:customStyle="1" w:styleId="xl206">
    <w:name w:val="xl206"/>
    <w:basedOn w:val="a"/>
    <w:uiPriority w:val="99"/>
    <w:rsid w:val="00305517"/>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color w:val="FF0000"/>
      <w:sz w:val="18"/>
      <w:szCs w:val="18"/>
    </w:rPr>
  </w:style>
  <w:style w:type="paragraph" w:customStyle="1" w:styleId="xl207">
    <w:name w:val="xl207"/>
    <w:basedOn w:val="a"/>
    <w:uiPriority w:val="99"/>
    <w:rsid w:val="0030551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b/>
      <w:bCs/>
      <w:sz w:val="18"/>
      <w:szCs w:val="18"/>
    </w:rPr>
  </w:style>
  <w:style w:type="paragraph" w:customStyle="1" w:styleId="xl208">
    <w:name w:val="xl208"/>
    <w:basedOn w:val="a"/>
    <w:uiPriority w:val="99"/>
    <w:rsid w:val="0030551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209">
    <w:name w:val="xl209"/>
    <w:basedOn w:val="a"/>
    <w:uiPriority w:val="99"/>
    <w:rsid w:val="00305517"/>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210">
    <w:name w:val="xl210"/>
    <w:basedOn w:val="a"/>
    <w:uiPriority w:val="99"/>
    <w:rsid w:val="00305517"/>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211">
    <w:name w:val="xl211"/>
    <w:basedOn w:val="a"/>
    <w:uiPriority w:val="99"/>
    <w:rsid w:val="00305517"/>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sz w:val="18"/>
      <w:szCs w:val="18"/>
    </w:rPr>
  </w:style>
  <w:style w:type="paragraph" w:customStyle="1" w:styleId="xl212">
    <w:name w:val="xl212"/>
    <w:basedOn w:val="a"/>
    <w:uiPriority w:val="99"/>
    <w:rsid w:val="00305517"/>
    <w:pPr>
      <w:pBdr>
        <w:top w:val="single" w:sz="4" w:space="0" w:color="auto"/>
        <w:bottom w:val="single" w:sz="4" w:space="0" w:color="auto"/>
        <w:right w:val="single" w:sz="4" w:space="0" w:color="auto"/>
      </w:pBdr>
      <w:shd w:val="clear" w:color="auto" w:fill="00FF00"/>
      <w:spacing w:before="100" w:beforeAutospacing="1" w:after="100" w:afterAutospacing="1"/>
      <w:jc w:val="center"/>
    </w:pPr>
    <w:rPr>
      <w:b/>
      <w:bCs/>
      <w:color w:val="FF0000"/>
      <w:sz w:val="18"/>
      <w:szCs w:val="18"/>
    </w:rPr>
  </w:style>
  <w:style w:type="paragraph" w:customStyle="1" w:styleId="xl213">
    <w:name w:val="xl213"/>
    <w:basedOn w:val="a"/>
    <w:uiPriority w:val="99"/>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14">
    <w:name w:val="xl214"/>
    <w:basedOn w:val="a"/>
    <w:uiPriority w:val="99"/>
    <w:rsid w:val="0030551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15">
    <w:name w:val="xl215"/>
    <w:basedOn w:val="a"/>
    <w:uiPriority w:val="99"/>
    <w:rsid w:val="0030551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16">
    <w:name w:val="xl216"/>
    <w:basedOn w:val="a"/>
    <w:uiPriority w:val="99"/>
    <w:rsid w:val="003055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217">
    <w:name w:val="xl217"/>
    <w:basedOn w:val="a"/>
    <w:uiPriority w:val="99"/>
    <w:rsid w:val="003055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b/>
      <w:bCs/>
      <w:sz w:val="18"/>
      <w:szCs w:val="18"/>
    </w:rPr>
  </w:style>
  <w:style w:type="paragraph" w:customStyle="1" w:styleId="xl218">
    <w:name w:val="xl218"/>
    <w:basedOn w:val="a"/>
    <w:uiPriority w:val="99"/>
    <w:rsid w:val="00305517"/>
    <w:pPr>
      <w:pBdr>
        <w:left w:val="single" w:sz="4" w:space="0" w:color="auto"/>
        <w:bottom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19">
    <w:name w:val="xl219"/>
    <w:basedOn w:val="a"/>
    <w:uiPriority w:val="99"/>
    <w:rsid w:val="00305517"/>
    <w:pPr>
      <w:pBdr>
        <w:top w:val="single" w:sz="8" w:space="0" w:color="auto"/>
        <w:left w:val="single" w:sz="8" w:space="0" w:color="auto"/>
        <w:bottom w:val="single" w:sz="4" w:space="0" w:color="auto"/>
      </w:pBdr>
      <w:spacing w:before="100" w:beforeAutospacing="1" w:after="100" w:afterAutospacing="1"/>
      <w:jc w:val="center"/>
    </w:pPr>
    <w:rPr>
      <w:b/>
      <w:bCs/>
      <w:sz w:val="18"/>
      <w:szCs w:val="18"/>
    </w:rPr>
  </w:style>
  <w:style w:type="paragraph" w:customStyle="1" w:styleId="xl220">
    <w:name w:val="xl220"/>
    <w:basedOn w:val="a"/>
    <w:uiPriority w:val="99"/>
    <w:rsid w:val="0030551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1">
    <w:name w:val="xl221"/>
    <w:basedOn w:val="a"/>
    <w:uiPriority w:val="99"/>
    <w:rsid w:val="0030551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22">
    <w:name w:val="xl222"/>
    <w:basedOn w:val="a"/>
    <w:uiPriority w:val="99"/>
    <w:rsid w:val="0030551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3">
    <w:name w:val="xl223"/>
    <w:basedOn w:val="a"/>
    <w:uiPriority w:val="99"/>
    <w:rsid w:val="00305517"/>
    <w:pPr>
      <w:pBdr>
        <w:top w:val="single" w:sz="8"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224">
    <w:name w:val="xl224"/>
    <w:basedOn w:val="a"/>
    <w:uiPriority w:val="99"/>
    <w:rsid w:val="00305517"/>
    <w:pPr>
      <w:pBdr>
        <w:top w:val="single" w:sz="8" w:space="0" w:color="auto"/>
      </w:pBdr>
      <w:spacing w:before="100" w:beforeAutospacing="1" w:after="100" w:afterAutospacing="1"/>
      <w:jc w:val="center"/>
    </w:pPr>
    <w:rPr>
      <w:rFonts w:ascii="Arial" w:hAnsi="Arial" w:cs="Arial"/>
      <w:b/>
      <w:bCs/>
      <w:sz w:val="18"/>
      <w:szCs w:val="18"/>
    </w:rPr>
  </w:style>
  <w:style w:type="paragraph" w:customStyle="1" w:styleId="xl225">
    <w:name w:val="xl225"/>
    <w:basedOn w:val="a"/>
    <w:uiPriority w:val="99"/>
    <w:rsid w:val="00305517"/>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226">
    <w:name w:val="xl226"/>
    <w:basedOn w:val="a"/>
    <w:uiPriority w:val="99"/>
    <w:rsid w:val="00305517"/>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227">
    <w:name w:val="xl227"/>
    <w:basedOn w:val="a"/>
    <w:uiPriority w:val="99"/>
    <w:rsid w:val="00305517"/>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8">
    <w:name w:val="xl228"/>
    <w:basedOn w:val="a"/>
    <w:uiPriority w:val="99"/>
    <w:rsid w:val="003055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29">
    <w:name w:val="xl229"/>
    <w:basedOn w:val="a"/>
    <w:uiPriority w:val="99"/>
    <w:rsid w:val="00305517"/>
    <w:pPr>
      <w:pBdr>
        <w:left w:val="single" w:sz="4" w:space="0" w:color="auto"/>
      </w:pBdr>
      <w:spacing w:before="100" w:beforeAutospacing="1" w:after="100" w:afterAutospacing="1"/>
      <w:jc w:val="center"/>
    </w:pPr>
    <w:rPr>
      <w:b/>
      <w:bCs/>
      <w:sz w:val="18"/>
      <w:szCs w:val="18"/>
    </w:rPr>
  </w:style>
  <w:style w:type="paragraph" w:customStyle="1" w:styleId="xl230">
    <w:name w:val="xl230"/>
    <w:basedOn w:val="a"/>
    <w:uiPriority w:val="99"/>
    <w:rsid w:val="00305517"/>
    <w:pPr>
      <w:pBdr>
        <w:left w:val="single" w:sz="4" w:space="0" w:color="auto"/>
        <w:bottom w:val="single" w:sz="8" w:space="0" w:color="auto"/>
      </w:pBdr>
      <w:spacing w:before="100" w:beforeAutospacing="1" w:after="100" w:afterAutospacing="1"/>
      <w:jc w:val="center"/>
    </w:pPr>
    <w:rPr>
      <w:b/>
      <w:bCs/>
      <w:sz w:val="18"/>
      <w:szCs w:val="18"/>
    </w:rPr>
  </w:style>
  <w:style w:type="character" w:styleId="aff2">
    <w:name w:val="page number"/>
    <w:basedOn w:val="a0"/>
    <w:uiPriority w:val="99"/>
    <w:unhideWhenUsed/>
    <w:rsid w:val="00305517"/>
    <w:rPr>
      <w:rFonts w:ascii="Times New Roman" w:hAnsi="Times New Roman" w:cs="Times New Roman" w:hint="default"/>
    </w:rPr>
  </w:style>
  <w:style w:type="paragraph" w:customStyle="1" w:styleId="27">
    <w:name w:val="Без интервала2"/>
    <w:qFormat/>
    <w:rsid w:val="00305517"/>
    <w:pPr>
      <w:spacing w:after="0" w:line="240" w:lineRule="auto"/>
    </w:pPr>
    <w:rPr>
      <w:rFonts w:ascii="Calibri" w:eastAsia="Times New Roman" w:hAnsi="Calibri" w:cs="Times New Roman"/>
    </w:rPr>
  </w:style>
  <w:style w:type="table" w:customStyle="1" w:styleId="121">
    <w:name w:val="Сетка таблицы121"/>
    <w:basedOn w:val="a1"/>
    <w:uiPriority w:val="59"/>
    <w:rsid w:val="003055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E04C80"/>
  </w:style>
  <w:style w:type="numbering" w:customStyle="1" w:styleId="122">
    <w:name w:val="Нет списка12"/>
    <w:next w:val="a2"/>
    <w:uiPriority w:val="99"/>
    <w:semiHidden/>
    <w:unhideWhenUsed/>
    <w:rsid w:val="00E04C80"/>
  </w:style>
  <w:style w:type="table" w:customStyle="1" w:styleId="51">
    <w:name w:val="Сетка таблицы5"/>
    <w:basedOn w:val="a1"/>
    <w:next w:val="ac"/>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line number"/>
    <w:basedOn w:val="a0"/>
    <w:uiPriority w:val="99"/>
    <w:semiHidden/>
    <w:unhideWhenUsed/>
    <w:rsid w:val="00E04C80"/>
  </w:style>
  <w:style w:type="character" w:customStyle="1" w:styleId="af1">
    <w:name w:val="Без интервала Знак"/>
    <w:basedOn w:val="a0"/>
    <w:link w:val="af0"/>
    <w:uiPriority w:val="1"/>
    <w:rsid w:val="00E04C80"/>
  </w:style>
  <w:style w:type="character" w:customStyle="1" w:styleId="fontstyle01">
    <w:name w:val="fontstyle01"/>
    <w:basedOn w:val="a0"/>
    <w:rsid w:val="00E04C80"/>
    <w:rPr>
      <w:rFonts w:ascii="Times New Roman" w:hAnsi="Times New Roman" w:cs="Times New Roman" w:hint="default"/>
      <w:b w:val="0"/>
      <w:bCs w:val="0"/>
      <w:i w:val="0"/>
      <w:iCs w:val="0"/>
      <w:color w:val="000000"/>
      <w:sz w:val="28"/>
      <w:szCs w:val="28"/>
    </w:rPr>
  </w:style>
  <w:style w:type="character" w:customStyle="1" w:styleId="hps">
    <w:name w:val="hps"/>
    <w:basedOn w:val="a0"/>
    <w:uiPriority w:val="99"/>
    <w:rsid w:val="00E04C80"/>
  </w:style>
  <w:style w:type="character" w:customStyle="1" w:styleId="15">
    <w:name w:val="Основной текст Знак1"/>
    <w:basedOn w:val="a0"/>
    <w:uiPriority w:val="99"/>
    <w:semiHidden/>
    <w:rsid w:val="00E04C80"/>
  </w:style>
  <w:style w:type="numbering" w:customStyle="1" w:styleId="212">
    <w:name w:val="Нет списка21"/>
    <w:next w:val="a2"/>
    <w:uiPriority w:val="99"/>
    <w:semiHidden/>
    <w:unhideWhenUsed/>
    <w:rsid w:val="00E04C80"/>
  </w:style>
  <w:style w:type="table" w:customStyle="1" w:styleId="130">
    <w:name w:val="Сетка таблицы13"/>
    <w:basedOn w:val="a1"/>
    <w:next w:val="ac"/>
    <w:rsid w:val="00E04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2">
    <w:name w:val="c12"/>
    <w:basedOn w:val="a0"/>
    <w:rsid w:val="00E04C80"/>
  </w:style>
  <w:style w:type="paragraph" w:styleId="29">
    <w:name w:val="toc 2"/>
    <w:basedOn w:val="a"/>
    <w:next w:val="a"/>
    <w:autoRedefine/>
    <w:uiPriority w:val="39"/>
    <w:unhideWhenUsed/>
    <w:rsid w:val="00533ACD"/>
    <w:pPr>
      <w:spacing w:after="100" w:line="276" w:lineRule="auto"/>
      <w:ind w:left="220"/>
    </w:pPr>
    <w:rPr>
      <w:rFonts w:asciiTheme="minorHAnsi" w:eastAsiaTheme="minorHAnsi" w:hAnsiTheme="minorHAnsi" w:cstheme="minorBidi"/>
      <w:sz w:val="22"/>
      <w:szCs w:val="22"/>
      <w:lang w:eastAsia="en-US"/>
    </w:rPr>
  </w:style>
  <w:style w:type="paragraph" w:styleId="16">
    <w:name w:val="toc 1"/>
    <w:basedOn w:val="a"/>
    <w:next w:val="a"/>
    <w:autoRedefine/>
    <w:uiPriority w:val="39"/>
    <w:unhideWhenUsed/>
    <w:rsid w:val="003031EC"/>
    <w:pPr>
      <w:spacing w:after="100" w:line="276" w:lineRule="auto"/>
    </w:pPr>
    <w:rPr>
      <w:rFonts w:asciiTheme="minorHAnsi" w:eastAsiaTheme="minorHAnsi" w:hAnsiTheme="minorHAnsi" w:cstheme="minorBidi"/>
      <w:sz w:val="22"/>
      <w:szCs w:val="22"/>
      <w:lang w:eastAsia="en-US"/>
    </w:rPr>
  </w:style>
  <w:style w:type="table" w:customStyle="1" w:styleId="-421">
    <w:name w:val="Таблица-сетка 4 — акцент 21"/>
    <w:basedOn w:val="a1"/>
    <w:uiPriority w:val="49"/>
    <w:rsid w:val="00BC6E27"/>
    <w:pPr>
      <w:spacing w:after="0" w:line="240" w:lineRule="auto"/>
    </w:pPr>
    <w:rPr>
      <w:sz w:val="20"/>
      <w:szCs w:val="20"/>
      <w:lang w:eastAsia="ru-RU"/>
    </w:rPr>
    <w:tblPr>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11">
    <w:name w:val="Таблица-сетка 4 — акцент 11"/>
    <w:basedOn w:val="a1"/>
    <w:uiPriority w:val="49"/>
    <w:qFormat/>
    <w:rsid w:val="00BC6E27"/>
    <w:pPr>
      <w:spacing w:after="0" w:line="240" w:lineRule="auto"/>
    </w:pPr>
    <w:rPr>
      <w:sz w:val="20"/>
      <w:szCs w:val="20"/>
      <w:lang w:eastAsia="ru-RU"/>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51">
    <w:name w:val="Список-таблица 6 цветная — акцент 51"/>
    <w:basedOn w:val="a1"/>
    <w:uiPriority w:val="51"/>
    <w:rsid w:val="00BC6E27"/>
    <w:pPr>
      <w:spacing w:after="0" w:line="240" w:lineRule="auto"/>
    </w:pPr>
    <w:rPr>
      <w:color w:val="31849B" w:themeColor="accent5" w:themeShade="BF"/>
      <w:sz w:val="20"/>
      <w:szCs w:val="20"/>
      <w:lang w:eastAsia="ru-RU"/>
    </w:rPr>
    <w:tblPr>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51">
    <w:name w:val="Список-таблица 3 — акцент 51"/>
    <w:basedOn w:val="a1"/>
    <w:uiPriority w:val="48"/>
    <w:rsid w:val="00BC6E27"/>
    <w:pPr>
      <w:spacing w:after="0" w:line="240" w:lineRule="auto"/>
    </w:pPr>
    <w:rPr>
      <w:sz w:val="20"/>
      <w:szCs w:val="20"/>
      <w:lang w:eastAsia="ru-RU"/>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451">
    <w:name w:val="Таблица-сетка 4 — акцент 51"/>
    <w:basedOn w:val="a1"/>
    <w:uiPriority w:val="49"/>
    <w:qFormat/>
    <w:rsid w:val="00BC6E27"/>
    <w:pPr>
      <w:spacing w:after="0" w:line="240" w:lineRule="auto"/>
    </w:pPr>
    <w:rPr>
      <w:sz w:val="20"/>
      <w:szCs w:val="20"/>
      <w:lang w:eastAsia="ru-RU"/>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Список-таблица 4 — акцент 51"/>
    <w:basedOn w:val="a1"/>
    <w:uiPriority w:val="49"/>
    <w:rsid w:val="00BC6E27"/>
    <w:pPr>
      <w:spacing w:after="0" w:line="240" w:lineRule="auto"/>
    </w:pPr>
    <w:rPr>
      <w:sz w:val="20"/>
      <w:szCs w:val="20"/>
      <w:lang w:eastAsia="ru-RU"/>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510">
    <w:name w:val="Таблица-сетка 6 цветная — акцент 51"/>
    <w:basedOn w:val="a1"/>
    <w:uiPriority w:val="51"/>
    <w:qFormat/>
    <w:rsid w:val="00BC6E27"/>
    <w:pPr>
      <w:spacing w:after="0" w:line="240" w:lineRule="auto"/>
    </w:pPr>
    <w:rPr>
      <w:color w:val="31849B" w:themeColor="accent5" w:themeShade="BF"/>
      <w:sz w:val="20"/>
      <w:szCs w:val="20"/>
      <w:lang w:eastAsia="ru-RU"/>
    </w:rPr>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a"/>
    <w:rsid w:val="00BC6E27"/>
    <w:pPr>
      <w:spacing w:before="100" w:beforeAutospacing="1" w:after="100" w:afterAutospacing="1"/>
    </w:pPr>
  </w:style>
  <w:style w:type="character" w:customStyle="1" w:styleId="normaltextrun">
    <w:name w:val="normaltextrun"/>
    <w:basedOn w:val="a0"/>
    <w:qFormat/>
    <w:rsid w:val="00BC6E27"/>
  </w:style>
  <w:style w:type="character" w:customStyle="1" w:styleId="eop">
    <w:name w:val="eop"/>
    <w:basedOn w:val="a0"/>
    <w:qFormat/>
    <w:rsid w:val="00BC6E27"/>
  </w:style>
  <w:style w:type="table" w:customStyle="1" w:styleId="-461">
    <w:name w:val="Список-таблица 4 — акцент 61"/>
    <w:basedOn w:val="a1"/>
    <w:uiPriority w:val="49"/>
    <w:rsid w:val="00BC6E27"/>
    <w:pPr>
      <w:spacing w:after="0" w:line="240" w:lineRule="auto"/>
    </w:pPr>
    <w:rPr>
      <w:sz w:val="20"/>
      <w:szCs w:val="20"/>
      <w:lang w:eastAsia="ru-RU"/>
    </w:rPr>
    <w:tblPr>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0">
    <w:name w:val="Список-таблица 4 — акцент 11"/>
    <w:basedOn w:val="a1"/>
    <w:uiPriority w:val="49"/>
    <w:qFormat/>
    <w:rsid w:val="00BC6E27"/>
    <w:pPr>
      <w:spacing w:after="0" w:line="240" w:lineRule="auto"/>
    </w:pPr>
    <w:rPr>
      <w:sz w:val="20"/>
      <w:szCs w:val="20"/>
      <w:lang w:eastAsia="ru-RU"/>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Таблица простая 11"/>
    <w:basedOn w:val="a1"/>
    <w:uiPriority w:val="41"/>
    <w:rsid w:val="00BC6E27"/>
    <w:pPr>
      <w:spacing w:after="0" w:line="240" w:lineRule="auto"/>
    </w:pPr>
    <w:rPr>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51">
    <w:name w:val="Таблица-сетка 2 — акцент 51"/>
    <w:basedOn w:val="a1"/>
    <w:uiPriority w:val="47"/>
    <w:rsid w:val="00BC6E27"/>
    <w:pPr>
      <w:spacing w:after="0" w:line="240" w:lineRule="auto"/>
    </w:pPr>
    <w:rPr>
      <w:sz w:val="20"/>
      <w:szCs w:val="20"/>
      <w:lang w:eastAsia="ru-RU"/>
    </w:rPr>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1"/>
    <w:uiPriority w:val="50"/>
    <w:qFormat/>
    <w:rsid w:val="00BC6E27"/>
    <w:pPr>
      <w:spacing w:after="0" w:line="240" w:lineRule="auto"/>
    </w:pPr>
    <w:rPr>
      <w:sz w:val="20"/>
      <w:szCs w:val="20"/>
      <w:lang w:eastAsia="ru-RU"/>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41">
    <w:name w:val="Таблица-сетка 41"/>
    <w:basedOn w:val="a1"/>
    <w:uiPriority w:val="49"/>
    <w:rsid w:val="00BC6E27"/>
    <w:pPr>
      <w:spacing w:after="0" w:line="240" w:lineRule="auto"/>
    </w:pPr>
    <w:rPr>
      <w:sz w:val="20"/>
      <w:szCs w:val="20"/>
      <w:lang w:eastAsia="ru-RU"/>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Сетка таблицы светлая1"/>
    <w:basedOn w:val="a1"/>
    <w:uiPriority w:val="40"/>
    <w:rsid w:val="00646668"/>
    <w:pPr>
      <w:spacing w:after="0" w:line="240" w:lineRule="auto"/>
      <w:jc w:val="right"/>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Heading">
    <w:name w:val="Heading"/>
    <w:basedOn w:val="Standard"/>
    <w:next w:val="Textbody"/>
    <w:rsid w:val="00514A28"/>
    <w:pPr>
      <w:keepNext/>
      <w:spacing w:before="240" w:after="120" w:line="247" w:lineRule="auto"/>
    </w:pPr>
    <w:rPr>
      <w:rFonts w:ascii="Arial" w:eastAsia="Microsoft YaHei" w:hAnsi="Arial"/>
      <w:sz w:val="28"/>
      <w:szCs w:val="28"/>
    </w:rPr>
  </w:style>
  <w:style w:type="paragraph" w:customStyle="1" w:styleId="Textbody">
    <w:name w:val="Text body"/>
    <w:basedOn w:val="Standard"/>
    <w:rsid w:val="00514A28"/>
    <w:pPr>
      <w:spacing w:after="120" w:line="247" w:lineRule="auto"/>
    </w:pPr>
  </w:style>
  <w:style w:type="paragraph" w:styleId="aff4">
    <w:name w:val="List"/>
    <w:basedOn w:val="Textbody"/>
    <w:rsid w:val="00514A28"/>
  </w:style>
  <w:style w:type="paragraph" w:customStyle="1" w:styleId="Index">
    <w:name w:val="Index"/>
    <w:basedOn w:val="Standard"/>
    <w:rsid w:val="00514A28"/>
    <w:pPr>
      <w:suppressLineNumbers/>
      <w:spacing w:line="247" w:lineRule="auto"/>
    </w:pPr>
  </w:style>
  <w:style w:type="paragraph" w:customStyle="1" w:styleId="Footnote">
    <w:name w:val="Footnote"/>
    <w:basedOn w:val="Standard"/>
    <w:rsid w:val="00514A28"/>
    <w:pPr>
      <w:suppressLineNumbers/>
      <w:spacing w:line="247" w:lineRule="auto"/>
      <w:ind w:left="283" w:hanging="283"/>
    </w:pPr>
    <w:rPr>
      <w:sz w:val="20"/>
      <w:szCs w:val="20"/>
    </w:rPr>
  </w:style>
  <w:style w:type="paragraph" w:customStyle="1" w:styleId="TableHeading">
    <w:name w:val="Table Heading"/>
    <w:basedOn w:val="TableContents"/>
    <w:rsid w:val="00514A28"/>
    <w:pPr>
      <w:spacing w:line="247" w:lineRule="auto"/>
      <w:jc w:val="center"/>
    </w:pPr>
    <w:rPr>
      <w:b/>
      <w:bCs/>
    </w:rPr>
  </w:style>
  <w:style w:type="character" w:customStyle="1" w:styleId="Footnoteanchor">
    <w:name w:val="Footnote anchor"/>
    <w:rsid w:val="00514A28"/>
    <w:rPr>
      <w:position w:val="0"/>
      <w:vertAlign w:val="superscript"/>
    </w:rPr>
  </w:style>
  <w:style w:type="character" w:customStyle="1" w:styleId="FootnoteSymbol">
    <w:name w:val="Footnote Symbol"/>
    <w:rsid w:val="00514A28"/>
  </w:style>
  <w:style w:type="character" w:customStyle="1" w:styleId="NumberingSymbols">
    <w:name w:val="Numbering Symbols"/>
    <w:rsid w:val="00514A28"/>
  </w:style>
  <w:style w:type="table" w:customStyle="1" w:styleId="61">
    <w:name w:val="Сетка таблицы6"/>
    <w:basedOn w:val="a1"/>
    <w:next w:val="ac"/>
    <w:uiPriority w:val="59"/>
    <w:rsid w:val="002D5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Subtle Emphasis"/>
    <w:basedOn w:val="a0"/>
    <w:uiPriority w:val="19"/>
    <w:qFormat/>
    <w:rsid w:val="002E537C"/>
    <w:rPr>
      <w:i/>
      <w:iCs/>
      <w:color w:val="808080" w:themeColor="text1" w:themeTint="7F"/>
    </w:rPr>
  </w:style>
  <w:style w:type="paragraph" w:customStyle="1" w:styleId="msonormal0">
    <w:name w:val="msonormal"/>
    <w:basedOn w:val="a"/>
    <w:uiPriority w:val="99"/>
    <w:qFormat/>
    <w:rsid w:val="002D3288"/>
    <w:pPr>
      <w:spacing w:before="100" w:beforeAutospacing="1" w:after="100" w:afterAutospacing="1"/>
    </w:pPr>
  </w:style>
  <w:style w:type="character" w:customStyle="1" w:styleId="18">
    <w:name w:val="Основной шрифт абзаца1"/>
    <w:rsid w:val="00CA6AB2"/>
  </w:style>
  <w:style w:type="character" w:customStyle="1" w:styleId="19">
    <w:name w:val="Основной шрифт абзаца1"/>
    <w:rsid w:val="00CA6AB2"/>
  </w:style>
  <w:style w:type="character" w:customStyle="1" w:styleId="1a">
    <w:name w:val="Знак сноски1"/>
    <w:rsid w:val="00CA6AB2"/>
    <w:rPr>
      <w:position w:val="8"/>
      <w:sz w:val="13"/>
    </w:rPr>
  </w:style>
  <w:style w:type="character" w:customStyle="1" w:styleId="2a">
    <w:name w:val="Знак сноски2"/>
    <w:rsid w:val="00CA6AB2"/>
    <w:rPr>
      <w:position w:val="8"/>
      <w:sz w:val="13"/>
    </w:rPr>
  </w:style>
  <w:style w:type="character" w:customStyle="1" w:styleId="WWCharLFO1LVL1">
    <w:name w:val="WW_CharLFO1LVL1"/>
    <w:rsid w:val="00CA6AB2"/>
    <w:rPr>
      <w:rFonts w:ascii="Symbol" w:hAnsi="Symbol"/>
    </w:rPr>
  </w:style>
  <w:style w:type="character" w:customStyle="1" w:styleId="WWCharLFO1LVL2">
    <w:name w:val="WW_CharLFO1LVL2"/>
    <w:rsid w:val="00CA6AB2"/>
    <w:rPr>
      <w:rFonts w:ascii="Courier New" w:hAnsi="Courier New" w:cs="Courier New"/>
    </w:rPr>
  </w:style>
  <w:style w:type="character" w:customStyle="1" w:styleId="WWCharLFO1LVL3">
    <w:name w:val="WW_CharLFO1LVL3"/>
    <w:rsid w:val="00CA6AB2"/>
    <w:rPr>
      <w:rFonts w:ascii="Wingdings" w:hAnsi="Wingdings"/>
    </w:rPr>
  </w:style>
  <w:style w:type="character" w:customStyle="1" w:styleId="WWCharLFO1LVL4">
    <w:name w:val="WW_CharLFO1LVL4"/>
    <w:rsid w:val="00CA6AB2"/>
    <w:rPr>
      <w:rFonts w:ascii="Symbol" w:hAnsi="Symbol"/>
    </w:rPr>
  </w:style>
  <w:style w:type="character" w:customStyle="1" w:styleId="WWCharLFO1LVL5">
    <w:name w:val="WW_CharLFO1LVL5"/>
    <w:rsid w:val="00CA6AB2"/>
    <w:rPr>
      <w:rFonts w:ascii="Courier New" w:hAnsi="Courier New" w:cs="Courier New"/>
    </w:rPr>
  </w:style>
  <w:style w:type="character" w:customStyle="1" w:styleId="WWCharLFO1LVL6">
    <w:name w:val="WW_CharLFO1LVL6"/>
    <w:rsid w:val="00CA6AB2"/>
    <w:rPr>
      <w:rFonts w:ascii="Wingdings" w:hAnsi="Wingdings"/>
    </w:rPr>
  </w:style>
  <w:style w:type="character" w:customStyle="1" w:styleId="WWCharLFO1LVL7">
    <w:name w:val="WW_CharLFO1LVL7"/>
    <w:rsid w:val="00CA6AB2"/>
    <w:rPr>
      <w:rFonts w:ascii="Symbol" w:hAnsi="Symbol"/>
    </w:rPr>
  </w:style>
  <w:style w:type="character" w:customStyle="1" w:styleId="WWCharLFO1LVL8">
    <w:name w:val="WW_CharLFO1LVL8"/>
    <w:rsid w:val="00CA6AB2"/>
    <w:rPr>
      <w:rFonts w:ascii="Courier New" w:hAnsi="Courier New" w:cs="Courier New"/>
    </w:rPr>
  </w:style>
  <w:style w:type="character" w:customStyle="1" w:styleId="WWCharLFO1LVL9">
    <w:name w:val="WW_CharLFO1LVL9"/>
    <w:rsid w:val="00CA6AB2"/>
    <w:rPr>
      <w:rFonts w:ascii="Wingdings" w:hAnsi="Wingdings"/>
    </w:rPr>
  </w:style>
  <w:style w:type="character" w:customStyle="1" w:styleId="WWCharLFO2LVL1">
    <w:name w:val="WW_CharLFO2LVL1"/>
    <w:rsid w:val="00CA6AB2"/>
    <w:rPr>
      <w:rFonts w:ascii="Symbol" w:hAnsi="Symbol"/>
    </w:rPr>
  </w:style>
  <w:style w:type="character" w:customStyle="1" w:styleId="WWCharLFO2LVL2">
    <w:name w:val="WW_CharLFO2LVL2"/>
    <w:rsid w:val="00CA6AB2"/>
    <w:rPr>
      <w:rFonts w:ascii="Courier New" w:hAnsi="Courier New" w:cs="Courier New"/>
    </w:rPr>
  </w:style>
  <w:style w:type="character" w:customStyle="1" w:styleId="WWCharLFO2LVL3">
    <w:name w:val="WW_CharLFO2LVL3"/>
    <w:rsid w:val="00CA6AB2"/>
    <w:rPr>
      <w:rFonts w:ascii="Wingdings" w:hAnsi="Wingdings"/>
    </w:rPr>
  </w:style>
  <w:style w:type="character" w:customStyle="1" w:styleId="WWCharLFO2LVL4">
    <w:name w:val="WW_CharLFO2LVL4"/>
    <w:rsid w:val="00CA6AB2"/>
    <w:rPr>
      <w:rFonts w:ascii="Symbol" w:hAnsi="Symbol"/>
    </w:rPr>
  </w:style>
  <w:style w:type="character" w:customStyle="1" w:styleId="WWCharLFO2LVL5">
    <w:name w:val="WW_CharLFO2LVL5"/>
    <w:rsid w:val="00CA6AB2"/>
    <w:rPr>
      <w:rFonts w:ascii="Courier New" w:hAnsi="Courier New" w:cs="Courier New"/>
    </w:rPr>
  </w:style>
  <w:style w:type="character" w:customStyle="1" w:styleId="WWCharLFO2LVL6">
    <w:name w:val="WW_CharLFO2LVL6"/>
    <w:rsid w:val="00CA6AB2"/>
    <w:rPr>
      <w:rFonts w:ascii="Wingdings" w:hAnsi="Wingdings"/>
    </w:rPr>
  </w:style>
  <w:style w:type="character" w:customStyle="1" w:styleId="WWCharLFO2LVL7">
    <w:name w:val="WW_CharLFO2LVL7"/>
    <w:rsid w:val="00CA6AB2"/>
    <w:rPr>
      <w:rFonts w:ascii="Symbol" w:hAnsi="Symbol"/>
    </w:rPr>
  </w:style>
  <w:style w:type="character" w:customStyle="1" w:styleId="WWCharLFO2LVL8">
    <w:name w:val="WW_CharLFO2LVL8"/>
    <w:rsid w:val="00CA6AB2"/>
    <w:rPr>
      <w:rFonts w:ascii="Courier New" w:hAnsi="Courier New" w:cs="Courier New"/>
    </w:rPr>
  </w:style>
  <w:style w:type="character" w:customStyle="1" w:styleId="WWCharLFO2LVL9">
    <w:name w:val="WW_CharLFO2LVL9"/>
    <w:rsid w:val="00CA6AB2"/>
    <w:rPr>
      <w:rFonts w:ascii="Wingdings" w:hAnsi="Wingdings"/>
    </w:rPr>
  </w:style>
  <w:style w:type="character" w:customStyle="1" w:styleId="WWCharLFO3LVL1">
    <w:name w:val="WW_CharLFO3LVL1"/>
    <w:rsid w:val="00CA6AB2"/>
    <w:rPr>
      <w:rFonts w:ascii="Symbol" w:hAnsi="Symbol"/>
    </w:rPr>
  </w:style>
  <w:style w:type="character" w:customStyle="1" w:styleId="WWCharLFO3LVL2">
    <w:name w:val="WW_CharLFO3LVL2"/>
    <w:rsid w:val="00CA6AB2"/>
    <w:rPr>
      <w:rFonts w:ascii="Courier New" w:hAnsi="Courier New" w:cs="Courier New"/>
    </w:rPr>
  </w:style>
  <w:style w:type="character" w:customStyle="1" w:styleId="WWCharLFO3LVL3">
    <w:name w:val="WW_CharLFO3LVL3"/>
    <w:rsid w:val="00CA6AB2"/>
    <w:rPr>
      <w:rFonts w:ascii="Wingdings" w:hAnsi="Wingdings"/>
    </w:rPr>
  </w:style>
  <w:style w:type="character" w:customStyle="1" w:styleId="WWCharLFO3LVL4">
    <w:name w:val="WW_CharLFO3LVL4"/>
    <w:rsid w:val="00CA6AB2"/>
    <w:rPr>
      <w:rFonts w:ascii="Symbol" w:hAnsi="Symbol"/>
    </w:rPr>
  </w:style>
  <w:style w:type="character" w:customStyle="1" w:styleId="WWCharLFO3LVL5">
    <w:name w:val="WW_CharLFO3LVL5"/>
    <w:rsid w:val="00CA6AB2"/>
    <w:rPr>
      <w:rFonts w:ascii="Courier New" w:hAnsi="Courier New" w:cs="Courier New"/>
    </w:rPr>
  </w:style>
  <w:style w:type="character" w:customStyle="1" w:styleId="WWCharLFO3LVL6">
    <w:name w:val="WW_CharLFO3LVL6"/>
    <w:rsid w:val="00CA6AB2"/>
    <w:rPr>
      <w:rFonts w:ascii="Wingdings" w:hAnsi="Wingdings"/>
    </w:rPr>
  </w:style>
  <w:style w:type="character" w:customStyle="1" w:styleId="WWCharLFO3LVL7">
    <w:name w:val="WW_CharLFO3LVL7"/>
    <w:rsid w:val="00CA6AB2"/>
    <w:rPr>
      <w:rFonts w:ascii="Symbol" w:hAnsi="Symbol"/>
    </w:rPr>
  </w:style>
  <w:style w:type="character" w:customStyle="1" w:styleId="WWCharLFO3LVL8">
    <w:name w:val="WW_CharLFO3LVL8"/>
    <w:rsid w:val="00CA6AB2"/>
    <w:rPr>
      <w:rFonts w:ascii="Courier New" w:hAnsi="Courier New" w:cs="Courier New"/>
    </w:rPr>
  </w:style>
  <w:style w:type="character" w:customStyle="1" w:styleId="WWCharLFO3LVL9">
    <w:name w:val="WW_CharLFO3LVL9"/>
    <w:rsid w:val="00CA6AB2"/>
    <w:rPr>
      <w:rFonts w:ascii="Wingdings" w:hAnsi="Wingdings"/>
    </w:rPr>
  </w:style>
  <w:style w:type="character" w:customStyle="1" w:styleId="WWCharLFO4LVL1">
    <w:name w:val="WW_CharLFO4LVL1"/>
    <w:rsid w:val="00CA6AB2"/>
    <w:rPr>
      <w:rFonts w:ascii="Symbol" w:hAnsi="Symbol"/>
    </w:rPr>
  </w:style>
  <w:style w:type="character" w:customStyle="1" w:styleId="WWCharLFO4LVL2">
    <w:name w:val="WW_CharLFO4LVL2"/>
    <w:rsid w:val="00CA6AB2"/>
    <w:rPr>
      <w:rFonts w:ascii="Courier New" w:hAnsi="Courier New" w:cs="Courier New"/>
    </w:rPr>
  </w:style>
  <w:style w:type="character" w:customStyle="1" w:styleId="WWCharLFO4LVL3">
    <w:name w:val="WW_CharLFO4LVL3"/>
    <w:rsid w:val="00CA6AB2"/>
    <w:rPr>
      <w:rFonts w:ascii="Wingdings" w:hAnsi="Wingdings"/>
    </w:rPr>
  </w:style>
  <w:style w:type="character" w:customStyle="1" w:styleId="WWCharLFO4LVL4">
    <w:name w:val="WW_CharLFO4LVL4"/>
    <w:rsid w:val="00CA6AB2"/>
    <w:rPr>
      <w:rFonts w:ascii="Symbol" w:hAnsi="Symbol"/>
    </w:rPr>
  </w:style>
  <w:style w:type="character" w:customStyle="1" w:styleId="WWCharLFO4LVL5">
    <w:name w:val="WW_CharLFO4LVL5"/>
    <w:rsid w:val="00CA6AB2"/>
    <w:rPr>
      <w:rFonts w:ascii="Courier New" w:hAnsi="Courier New" w:cs="Courier New"/>
    </w:rPr>
  </w:style>
  <w:style w:type="character" w:customStyle="1" w:styleId="WWCharLFO4LVL6">
    <w:name w:val="WW_CharLFO4LVL6"/>
    <w:rsid w:val="00CA6AB2"/>
    <w:rPr>
      <w:rFonts w:ascii="Wingdings" w:hAnsi="Wingdings"/>
    </w:rPr>
  </w:style>
  <w:style w:type="character" w:customStyle="1" w:styleId="WWCharLFO4LVL7">
    <w:name w:val="WW_CharLFO4LVL7"/>
    <w:rsid w:val="00CA6AB2"/>
    <w:rPr>
      <w:rFonts w:ascii="Symbol" w:hAnsi="Symbol"/>
    </w:rPr>
  </w:style>
  <w:style w:type="character" w:customStyle="1" w:styleId="WWCharLFO4LVL8">
    <w:name w:val="WW_CharLFO4LVL8"/>
    <w:rsid w:val="00CA6AB2"/>
    <w:rPr>
      <w:rFonts w:ascii="Courier New" w:hAnsi="Courier New" w:cs="Courier New"/>
    </w:rPr>
  </w:style>
  <w:style w:type="character" w:customStyle="1" w:styleId="WWCharLFO4LVL9">
    <w:name w:val="WW_CharLFO4LVL9"/>
    <w:rsid w:val="00CA6AB2"/>
    <w:rPr>
      <w:rFonts w:ascii="Wingdings" w:hAnsi="Wingdings"/>
    </w:rPr>
  </w:style>
  <w:style w:type="character" w:customStyle="1" w:styleId="WWCharLFO5LVL1">
    <w:name w:val="WW_CharLFO5LVL1"/>
    <w:rsid w:val="00CA6AB2"/>
    <w:rPr>
      <w:rFonts w:ascii="Symbol" w:hAnsi="Symbol"/>
    </w:rPr>
  </w:style>
  <w:style w:type="character" w:customStyle="1" w:styleId="WWCharLFO5LVL2">
    <w:name w:val="WW_CharLFO5LVL2"/>
    <w:rsid w:val="00CA6AB2"/>
    <w:rPr>
      <w:rFonts w:ascii="Courier New" w:hAnsi="Courier New" w:cs="Courier New"/>
    </w:rPr>
  </w:style>
  <w:style w:type="character" w:customStyle="1" w:styleId="WWCharLFO5LVL3">
    <w:name w:val="WW_CharLFO5LVL3"/>
    <w:rsid w:val="00CA6AB2"/>
    <w:rPr>
      <w:rFonts w:ascii="Wingdings" w:hAnsi="Wingdings"/>
    </w:rPr>
  </w:style>
  <w:style w:type="character" w:customStyle="1" w:styleId="WWCharLFO5LVL4">
    <w:name w:val="WW_CharLFO5LVL4"/>
    <w:rsid w:val="00CA6AB2"/>
    <w:rPr>
      <w:rFonts w:ascii="Symbol" w:hAnsi="Symbol"/>
    </w:rPr>
  </w:style>
  <w:style w:type="character" w:customStyle="1" w:styleId="WWCharLFO5LVL5">
    <w:name w:val="WW_CharLFO5LVL5"/>
    <w:rsid w:val="00CA6AB2"/>
    <w:rPr>
      <w:rFonts w:ascii="Courier New" w:hAnsi="Courier New" w:cs="Courier New"/>
    </w:rPr>
  </w:style>
  <w:style w:type="character" w:customStyle="1" w:styleId="WWCharLFO5LVL6">
    <w:name w:val="WW_CharLFO5LVL6"/>
    <w:rsid w:val="00CA6AB2"/>
    <w:rPr>
      <w:rFonts w:ascii="Wingdings" w:hAnsi="Wingdings"/>
    </w:rPr>
  </w:style>
  <w:style w:type="character" w:customStyle="1" w:styleId="WWCharLFO5LVL7">
    <w:name w:val="WW_CharLFO5LVL7"/>
    <w:rsid w:val="00CA6AB2"/>
    <w:rPr>
      <w:rFonts w:ascii="Symbol" w:hAnsi="Symbol"/>
    </w:rPr>
  </w:style>
  <w:style w:type="character" w:customStyle="1" w:styleId="WWCharLFO5LVL8">
    <w:name w:val="WW_CharLFO5LVL8"/>
    <w:rsid w:val="00CA6AB2"/>
    <w:rPr>
      <w:rFonts w:ascii="Courier New" w:hAnsi="Courier New" w:cs="Courier New"/>
    </w:rPr>
  </w:style>
  <w:style w:type="character" w:customStyle="1" w:styleId="WWCharLFO5LVL9">
    <w:name w:val="WW_CharLFO5LVL9"/>
    <w:rsid w:val="00CA6AB2"/>
    <w:rPr>
      <w:rFonts w:ascii="Wingdings" w:hAnsi="Wingdings"/>
    </w:rPr>
  </w:style>
  <w:style w:type="character" w:customStyle="1" w:styleId="WWCharLFO6LVL1">
    <w:name w:val="WW_CharLFO6LVL1"/>
    <w:rsid w:val="00CA6AB2"/>
    <w:rPr>
      <w:rFonts w:ascii="Symbol" w:hAnsi="Symbol"/>
    </w:rPr>
  </w:style>
  <w:style w:type="character" w:customStyle="1" w:styleId="WWCharLFO6LVL2">
    <w:name w:val="WW_CharLFO6LVL2"/>
    <w:rsid w:val="00CA6AB2"/>
    <w:rPr>
      <w:rFonts w:ascii="Courier New" w:hAnsi="Courier New" w:cs="Courier New"/>
    </w:rPr>
  </w:style>
  <w:style w:type="character" w:customStyle="1" w:styleId="WWCharLFO6LVL3">
    <w:name w:val="WW_CharLFO6LVL3"/>
    <w:rsid w:val="00CA6AB2"/>
    <w:rPr>
      <w:rFonts w:ascii="Wingdings" w:hAnsi="Wingdings"/>
    </w:rPr>
  </w:style>
  <w:style w:type="character" w:customStyle="1" w:styleId="WWCharLFO6LVL4">
    <w:name w:val="WW_CharLFO6LVL4"/>
    <w:rsid w:val="00CA6AB2"/>
    <w:rPr>
      <w:rFonts w:ascii="Symbol" w:hAnsi="Symbol"/>
    </w:rPr>
  </w:style>
  <w:style w:type="character" w:customStyle="1" w:styleId="WWCharLFO6LVL5">
    <w:name w:val="WW_CharLFO6LVL5"/>
    <w:rsid w:val="00CA6AB2"/>
    <w:rPr>
      <w:rFonts w:ascii="Courier New" w:hAnsi="Courier New" w:cs="Courier New"/>
    </w:rPr>
  </w:style>
  <w:style w:type="character" w:customStyle="1" w:styleId="WWCharLFO6LVL6">
    <w:name w:val="WW_CharLFO6LVL6"/>
    <w:rsid w:val="00CA6AB2"/>
    <w:rPr>
      <w:rFonts w:ascii="Wingdings" w:hAnsi="Wingdings"/>
    </w:rPr>
  </w:style>
  <w:style w:type="character" w:customStyle="1" w:styleId="WWCharLFO6LVL7">
    <w:name w:val="WW_CharLFO6LVL7"/>
    <w:rsid w:val="00CA6AB2"/>
    <w:rPr>
      <w:rFonts w:ascii="Symbol" w:hAnsi="Symbol"/>
    </w:rPr>
  </w:style>
  <w:style w:type="character" w:customStyle="1" w:styleId="WWCharLFO6LVL8">
    <w:name w:val="WW_CharLFO6LVL8"/>
    <w:rsid w:val="00CA6AB2"/>
    <w:rPr>
      <w:rFonts w:ascii="Courier New" w:hAnsi="Courier New" w:cs="Courier New"/>
    </w:rPr>
  </w:style>
  <w:style w:type="character" w:customStyle="1" w:styleId="WWCharLFO6LVL9">
    <w:name w:val="WW_CharLFO6LVL9"/>
    <w:rsid w:val="00CA6AB2"/>
    <w:rPr>
      <w:rFonts w:ascii="Wingdings" w:hAnsi="Wingdings"/>
    </w:rPr>
  </w:style>
  <w:style w:type="character" w:customStyle="1" w:styleId="WWCharLFO7LVL1">
    <w:name w:val="WW_CharLFO7LVL1"/>
    <w:rsid w:val="00CA6AB2"/>
    <w:rPr>
      <w:rFonts w:ascii="Symbol" w:hAnsi="Symbol"/>
    </w:rPr>
  </w:style>
  <w:style w:type="character" w:customStyle="1" w:styleId="WWCharLFO7LVL2">
    <w:name w:val="WW_CharLFO7LVL2"/>
    <w:rsid w:val="00CA6AB2"/>
    <w:rPr>
      <w:rFonts w:ascii="Courier New" w:hAnsi="Courier New" w:cs="Courier New"/>
    </w:rPr>
  </w:style>
  <w:style w:type="character" w:customStyle="1" w:styleId="WWCharLFO7LVL3">
    <w:name w:val="WW_CharLFO7LVL3"/>
    <w:rsid w:val="00CA6AB2"/>
    <w:rPr>
      <w:rFonts w:ascii="Wingdings" w:hAnsi="Wingdings"/>
    </w:rPr>
  </w:style>
  <w:style w:type="character" w:customStyle="1" w:styleId="WWCharLFO7LVL4">
    <w:name w:val="WW_CharLFO7LVL4"/>
    <w:rsid w:val="00CA6AB2"/>
    <w:rPr>
      <w:rFonts w:ascii="Symbol" w:hAnsi="Symbol"/>
    </w:rPr>
  </w:style>
  <w:style w:type="character" w:customStyle="1" w:styleId="WWCharLFO7LVL5">
    <w:name w:val="WW_CharLFO7LVL5"/>
    <w:rsid w:val="00CA6AB2"/>
    <w:rPr>
      <w:rFonts w:ascii="Courier New" w:hAnsi="Courier New" w:cs="Courier New"/>
    </w:rPr>
  </w:style>
  <w:style w:type="character" w:customStyle="1" w:styleId="WWCharLFO7LVL6">
    <w:name w:val="WW_CharLFO7LVL6"/>
    <w:rsid w:val="00CA6AB2"/>
    <w:rPr>
      <w:rFonts w:ascii="Wingdings" w:hAnsi="Wingdings"/>
    </w:rPr>
  </w:style>
  <w:style w:type="character" w:customStyle="1" w:styleId="WWCharLFO7LVL7">
    <w:name w:val="WW_CharLFO7LVL7"/>
    <w:rsid w:val="00CA6AB2"/>
    <w:rPr>
      <w:rFonts w:ascii="Symbol" w:hAnsi="Symbol"/>
    </w:rPr>
  </w:style>
  <w:style w:type="character" w:customStyle="1" w:styleId="WWCharLFO7LVL8">
    <w:name w:val="WW_CharLFO7LVL8"/>
    <w:rsid w:val="00CA6AB2"/>
    <w:rPr>
      <w:rFonts w:ascii="Courier New" w:hAnsi="Courier New" w:cs="Courier New"/>
    </w:rPr>
  </w:style>
  <w:style w:type="character" w:customStyle="1" w:styleId="WWCharLFO7LVL9">
    <w:name w:val="WW_CharLFO7LVL9"/>
    <w:rsid w:val="00CA6AB2"/>
    <w:rPr>
      <w:rFonts w:ascii="Wingdings" w:hAnsi="Wingdings"/>
    </w:rPr>
  </w:style>
  <w:style w:type="character" w:customStyle="1" w:styleId="WWCharLFO8LVL1">
    <w:name w:val="WW_CharLFO8LVL1"/>
    <w:rsid w:val="00CA6AB2"/>
    <w:rPr>
      <w:rFonts w:ascii="Symbol" w:hAnsi="Symbol"/>
    </w:rPr>
  </w:style>
  <w:style w:type="character" w:customStyle="1" w:styleId="WWCharLFO8LVL2">
    <w:name w:val="WW_CharLFO8LVL2"/>
    <w:rsid w:val="00CA6AB2"/>
    <w:rPr>
      <w:rFonts w:ascii="Courier New" w:hAnsi="Courier New" w:cs="Courier New"/>
    </w:rPr>
  </w:style>
  <w:style w:type="character" w:customStyle="1" w:styleId="WWCharLFO8LVL3">
    <w:name w:val="WW_CharLFO8LVL3"/>
    <w:rsid w:val="00CA6AB2"/>
    <w:rPr>
      <w:rFonts w:ascii="Wingdings" w:hAnsi="Wingdings"/>
    </w:rPr>
  </w:style>
  <w:style w:type="character" w:customStyle="1" w:styleId="WWCharLFO8LVL4">
    <w:name w:val="WW_CharLFO8LVL4"/>
    <w:rsid w:val="00CA6AB2"/>
    <w:rPr>
      <w:rFonts w:ascii="Symbol" w:hAnsi="Symbol"/>
    </w:rPr>
  </w:style>
  <w:style w:type="character" w:customStyle="1" w:styleId="WWCharLFO8LVL5">
    <w:name w:val="WW_CharLFO8LVL5"/>
    <w:rsid w:val="00CA6AB2"/>
    <w:rPr>
      <w:rFonts w:ascii="Courier New" w:hAnsi="Courier New" w:cs="Courier New"/>
    </w:rPr>
  </w:style>
  <w:style w:type="character" w:customStyle="1" w:styleId="WWCharLFO8LVL6">
    <w:name w:val="WW_CharLFO8LVL6"/>
    <w:rsid w:val="00CA6AB2"/>
    <w:rPr>
      <w:rFonts w:ascii="Wingdings" w:hAnsi="Wingdings"/>
    </w:rPr>
  </w:style>
  <w:style w:type="character" w:customStyle="1" w:styleId="WWCharLFO8LVL7">
    <w:name w:val="WW_CharLFO8LVL7"/>
    <w:rsid w:val="00CA6AB2"/>
    <w:rPr>
      <w:rFonts w:ascii="Symbol" w:hAnsi="Symbol"/>
    </w:rPr>
  </w:style>
  <w:style w:type="character" w:customStyle="1" w:styleId="WWCharLFO8LVL8">
    <w:name w:val="WW_CharLFO8LVL8"/>
    <w:rsid w:val="00CA6AB2"/>
    <w:rPr>
      <w:rFonts w:ascii="Courier New" w:hAnsi="Courier New" w:cs="Courier New"/>
    </w:rPr>
  </w:style>
  <w:style w:type="character" w:customStyle="1" w:styleId="WWCharLFO8LVL9">
    <w:name w:val="WW_CharLFO8LVL9"/>
    <w:rsid w:val="00CA6AB2"/>
    <w:rPr>
      <w:rFonts w:ascii="Wingdings" w:hAnsi="Wingdings"/>
    </w:rPr>
  </w:style>
  <w:style w:type="character" w:customStyle="1" w:styleId="WWCharLFO9LVL1">
    <w:name w:val="WW_CharLFO9LVL1"/>
    <w:rsid w:val="00CA6AB2"/>
    <w:rPr>
      <w:rFonts w:ascii="Symbol" w:hAnsi="Symbol"/>
    </w:rPr>
  </w:style>
  <w:style w:type="character" w:customStyle="1" w:styleId="WWCharLFO9LVL2">
    <w:name w:val="WW_CharLFO9LVL2"/>
    <w:rsid w:val="00CA6AB2"/>
    <w:rPr>
      <w:rFonts w:ascii="Courier New" w:hAnsi="Courier New" w:cs="Courier New"/>
    </w:rPr>
  </w:style>
  <w:style w:type="character" w:customStyle="1" w:styleId="WWCharLFO9LVL3">
    <w:name w:val="WW_CharLFO9LVL3"/>
    <w:rsid w:val="00CA6AB2"/>
    <w:rPr>
      <w:rFonts w:ascii="Wingdings" w:hAnsi="Wingdings"/>
    </w:rPr>
  </w:style>
  <w:style w:type="character" w:customStyle="1" w:styleId="WWCharLFO9LVL4">
    <w:name w:val="WW_CharLFO9LVL4"/>
    <w:rsid w:val="00CA6AB2"/>
    <w:rPr>
      <w:rFonts w:ascii="Symbol" w:hAnsi="Symbol"/>
    </w:rPr>
  </w:style>
  <w:style w:type="character" w:customStyle="1" w:styleId="WWCharLFO9LVL5">
    <w:name w:val="WW_CharLFO9LVL5"/>
    <w:rsid w:val="00CA6AB2"/>
    <w:rPr>
      <w:rFonts w:ascii="Courier New" w:hAnsi="Courier New" w:cs="Courier New"/>
    </w:rPr>
  </w:style>
  <w:style w:type="character" w:customStyle="1" w:styleId="WWCharLFO9LVL6">
    <w:name w:val="WW_CharLFO9LVL6"/>
    <w:rsid w:val="00CA6AB2"/>
    <w:rPr>
      <w:rFonts w:ascii="Wingdings" w:hAnsi="Wingdings"/>
    </w:rPr>
  </w:style>
  <w:style w:type="character" w:customStyle="1" w:styleId="WWCharLFO9LVL7">
    <w:name w:val="WW_CharLFO9LVL7"/>
    <w:rsid w:val="00CA6AB2"/>
    <w:rPr>
      <w:rFonts w:ascii="Symbol" w:hAnsi="Symbol"/>
    </w:rPr>
  </w:style>
  <w:style w:type="character" w:customStyle="1" w:styleId="WWCharLFO9LVL8">
    <w:name w:val="WW_CharLFO9LVL8"/>
    <w:rsid w:val="00CA6AB2"/>
    <w:rPr>
      <w:rFonts w:ascii="Courier New" w:hAnsi="Courier New" w:cs="Courier New"/>
    </w:rPr>
  </w:style>
  <w:style w:type="character" w:customStyle="1" w:styleId="WWCharLFO9LVL9">
    <w:name w:val="WW_CharLFO9LVL9"/>
    <w:rsid w:val="00CA6AB2"/>
    <w:rPr>
      <w:rFonts w:ascii="Wingdings" w:hAnsi="Wingdings"/>
    </w:rPr>
  </w:style>
  <w:style w:type="character" w:customStyle="1" w:styleId="WWCharLFO11LVL1">
    <w:name w:val="WW_CharLFO11LVL1"/>
    <w:rsid w:val="00CA6AB2"/>
    <w:rPr>
      <w:rFonts w:ascii="Symbol" w:hAnsi="Symbol"/>
    </w:rPr>
  </w:style>
  <w:style w:type="character" w:customStyle="1" w:styleId="WWCharLFO11LVL2">
    <w:name w:val="WW_CharLFO11LVL2"/>
    <w:rsid w:val="00CA6AB2"/>
    <w:rPr>
      <w:rFonts w:ascii="Courier New" w:hAnsi="Courier New" w:cs="Courier New"/>
    </w:rPr>
  </w:style>
  <w:style w:type="character" w:customStyle="1" w:styleId="WWCharLFO11LVL3">
    <w:name w:val="WW_CharLFO11LVL3"/>
    <w:rsid w:val="00CA6AB2"/>
    <w:rPr>
      <w:rFonts w:ascii="Wingdings" w:hAnsi="Wingdings"/>
    </w:rPr>
  </w:style>
  <w:style w:type="character" w:customStyle="1" w:styleId="WWCharLFO11LVL4">
    <w:name w:val="WW_CharLFO11LVL4"/>
    <w:rsid w:val="00CA6AB2"/>
    <w:rPr>
      <w:rFonts w:ascii="Symbol" w:hAnsi="Symbol"/>
    </w:rPr>
  </w:style>
  <w:style w:type="character" w:customStyle="1" w:styleId="WWCharLFO11LVL5">
    <w:name w:val="WW_CharLFO11LVL5"/>
    <w:rsid w:val="00CA6AB2"/>
    <w:rPr>
      <w:rFonts w:ascii="Courier New" w:hAnsi="Courier New" w:cs="Courier New"/>
    </w:rPr>
  </w:style>
  <w:style w:type="character" w:customStyle="1" w:styleId="WWCharLFO11LVL6">
    <w:name w:val="WW_CharLFO11LVL6"/>
    <w:rsid w:val="00CA6AB2"/>
    <w:rPr>
      <w:rFonts w:ascii="Wingdings" w:hAnsi="Wingdings"/>
    </w:rPr>
  </w:style>
  <w:style w:type="character" w:customStyle="1" w:styleId="WWCharLFO11LVL7">
    <w:name w:val="WW_CharLFO11LVL7"/>
    <w:rsid w:val="00CA6AB2"/>
    <w:rPr>
      <w:rFonts w:ascii="Symbol" w:hAnsi="Symbol"/>
    </w:rPr>
  </w:style>
  <w:style w:type="character" w:customStyle="1" w:styleId="WWCharLFO11LVL8">
    <w:name w:val="WW_CharLFO11LVL8"/>
    <w:rsid w:val="00CA6AB2"/>
    <w:rPr>
      <w:rFonts w:ascii="Courier New" w:hAnsi="Courier New" w:cs="Courier New"/>
    </w:rPr>
  </w:style>
  <w:style w:type="character" w:customStyle="1" w:styleId="WWCharLFO11LVL9">
    <w:name w:val="WW_CharLFO11LVL9"/>
    <w:rsid w:val="00CA6AB2"/>
    <w:rPr>
      <w:rFonts w:ascii="Wingdings" w:hAnsi="Wingdings"/>
    </w:rPr>
  </w:style>
  <w:style w:type="character" w:customStyle="1" w:styleId="1b">
    <w:name w:val="Знак концевой сноски1"/>
    <w:rsid w:val="00CA6AB2"/>
    <w:rPr>
      <w:vertAlign w:val="superscript"/>
    </w:rPr>
  </w:style>
  <w:style w:type="character" w:customStyle="1" w:styleId="ListLabel1">
    <w:name w:val="ListLabel 1"/>
    <w:rsid w:val="00CA6AB2"/>
    <w:rPr>
      <w:rFonts w:cs="Courier New"/>
    </w:rPr>
  </w:style>
  <w:style w:type="character" w:customStyle="1" w:styleId="aff6">
    <w:name w:val="Символ сноски"/>
    <w:rsid w:val="00CA6AB2"/>
  </w:style>
  <w:style w:type="character" w:styleId="aff7">
    <w:name w:val="endnote reference"/>
    <w:rsid w:val="00CA6AB2"/>
    <w:rPr>
      <w:vertAlign w:val="superscript"/>
    </w:rPr>
  </w:style>
  <w:style w:type="character" w:customStyle="1" w:styleId="aff8">
    <w:name w:val="Символы концевой сноски"/>
    <w:rsid w:val="00CA6AB2"/>
  </w:style>
  <w:style w:type="paragraph" w:customStyle="1" w:styleId="2b">
    <w:name w:val="Заголовок2"/>
    <w:basedOn w:val="a"/>
    <w:next w:val="afa"/>
    <w:rsid w:val="00CA6AB2"/>
    <w:pPr>
      <w:keepNext/>
      <w:widowControl w:val="0"/>
      <w:suppressAutoHyphens/>
      <w:spacing w:before="240" w:after="120" w:line="247" w:lineRule="auto"/>
    </w:pPr>
    <w:rPr>
      <w:rFonts w:ascii="Arial" w:eastAsia="Microsoft YaHei" w:hAnsi="Arial" w:cs="Arial Unicode MS"/>
      <w:kern w:val="1"/>
      <w:sz w:val="28"/>
      <w:szCs w:val="28"/>
      <w:lang w:eastAsia="hi-IN" w:bidi="hi-IN"/>
    </w:rPr>
  </w:style>
  <w:style w:type="paragraph" w:customStyle="1" w:styleId="1c">
    <w:name w:val="Название1"/>
    <w:basedOn w:val="a"/>
    <w:rsid w:val="00CA6AB2"/>
    <w:pPr>
      <w:widowControl w:val="0"/>
      <w:suppressLineNumbers/>
      <w:suppressAutoHyphens/>
      <w:spacing w:before="120" w:after="120" w:line="247" w:lineRule="auto"/>
    </w:pPr>
    <w:rPr>
      <w:rFonts w:eastAsia="SimSun" w:cs="Arial Unicode MS"/>
      <w:i/>
      <w:iCs/>
      <w:kern w:val="1"/>
      <w:lang w:eastAsia="hi-IN" w:bidi="hi-IN"/>
    </w:rPr>
  </w:style>
  <w:style w:type="paragraph" w:customStyle="1" w:styleId="2c">
    <w:name w:val="Указатель2"/>
    <w:basedOn w:val="a"/>
    <w:rsid w:val="00CA6AB2"/>
    <w:pPr>
      <w:widowControl w:val="0"/>
      <w:suppressLineNumbers/>
      <w:suppressAutoHyphens/>
      <w:spacing w:after="160" w:line="247" w:lineRule="auto"/>
    </w:pPr>
    <w:rPr>
      <w:rFonts w:eastAsia="SimSun" w:cs="Arial Unicode MS"/>
      <w:kern w:val="1"/>
      <w:lang w:eastAsia="hi-IN" w:bidi="hi-IN"/>
    </w:rPr>
  </w:style>
  <w:style w:type="paragraph" w:customStyle="1" w:styleId="1d">
    <w:name w:val="Обычный1"/>
    <w:rsid w:val="00CA6AB2"/>
    <w:pPr>
      <w:widowControl w:val="0"/>
      <w:suppressAutoHyphens/>
      <w:spacing w:after="0" w:line="100" w:lineRule="atLeast"/>
    </w:pPr>
    <w:rPr>
      <w:rFonts w:ascii="Calibri" w:eastAsia="SimSun" w:hAnsi="Calibri" w:cs="F"/>
      <w:kern w:val="1"/>
      <w:sz w:val="20"/>
      <w:szCs w:val="20"/>
      <w:lang w:eastAsia="ar-SA"/>
    </w:rPr>
  </w:style>
  <w:style w:type="paragraph" w:customStyle="1" w:styleId="1e">
    <w:name w:val="Заголовок1"/>
    <w:basedOn w:val="a"/>
    <w:rsid w:val="00CA6AB2"/>
    <w:pPr>
      <w:keepNext/>
      <w:widowControl w:val="0"/>
      <w:suppressAutoHyphens/>
      <w:spacing w:before="240" w:after="120" w:line="247" w:lineRule="auto"/>
    </w:pPr>
    <w:rPr>
      <w:rFonts w:ascii="Arial" w:eastAsia="Microsoft YaHei" w:hAnsi="Arial" w:cs="Arial Unicode MS"/>
      <w:kern w:val="1"/>
      <w:sz w:val="28"/>
      <w:szCs w:val="28"/>
      <w:lang w:eastAsia="hi-IN" w:bidi="hi-IN"/>
    </w:rPr>
  </w:style>
  <w:style w:type="paragraph" w:customStyle="1" w:styleId="1f">
    <w:name w:val="Название объекта1"/>
    <w:basedOn w:val="a"/>
    <w:rsid w:val="00CA6AB2"/>
    <w:pPr>
      <w:widowControl w:val="0"/>
      <w:suppressLineNumbers/>
      <w:suppressAutoHyphens/>
      <w:spacing w:before="120" w:after="120" w:line="247" w:lineRule="auto"/>
    </w:pPr>
    <w:rPr>
      <w:rFonts w:eastAsia="SimSun" w:cs="Arial Unicode MS"/>
      <w:i/>
      <w:iCs/>
      <w:kern w:val="1"/>
      <w:lang w:eastAsia="hi-IN" w:bidi="hi-IN"/>
    </w:rPr>
  </w:style>
  <w:style w:type="paragraph" w:customStyle="1" w:styleId="1f0">
    <w:name w:val="Указатель1"/>
    <w:basedOn w:val="a"/>
    <w:rsid w:val="00CA6AB2"/>
    <w:pPr>
      <w:widowControl w:val="0"/>
      <w:suppressLineNumbers/>
      <w:suppressAutoHyphens/>
      <w:spacing w:after="160" w:line="247" w:lineRule="auto"/>
    </w:pPr>
    <w:rPr>
      <w:rFonts w:eastAsia="SimSun" w:cs="Arial Unicode MS"/>
      <w:kern w:val="1"/>
      <w:lang w:eastAsia="hi-IN" w:bidi="hi-IN"/>
    </w:rPr>
  </w:style>
  <w:style w:type="paragraph" w:customStyle="1" w:styleId="1f1">
    <w:name w:val="Текст сноски1"/>
    <w:basedOn w:val="a"/>
    <w:rsid w:val="00CA6AB2"/>
    <w:pPr>
      <w:widowControl w:val="0"/>
      <w:suppressAutoHyphens/>
      <w:spacing w:after="160" w:line="247" w:lineRule="auto"/>
    </w:pPr>
    <w:rPr>
      <w:rFonts w:eastAsia="SimSun" w:cs="Mangal"/>
      <w:kern w:val="1"/>
      <w:sz w:val="20"/>
      <w:szCs w:val="18"/>
      <w:lang w:eastAsia="hi-IN" w:bidi="hi-IN"/>
    </w:rPr>
  </w:style>
  <w:style w:type="paragraph" w:customStyle="1" w:styleId="aff9">
    <w:name w:val="Содержимое таблицы"/>
    <w:basedOn w:val="a"/>
    <w:rsid w:val="00CA6AB2"/>
    <w:pPr>
      <w:widowControl w:val="0"/>
      <w:suppressLineNumbers/>
      <w:suppressAutoHyphens/>
      <w:spacing w:after="160" w:line="247" w:lineRule="auto"/>
    </w:pPr>
    <w:rPr>
      <w:rFonts w:eastAsia="SimSun" w:cs="Arial Unicode MS"/>
      <w:kern w:val="1"/>
      <w:lang w:eastAsia="hi-IN" w:bidi="hi-IN"/>
    </w:rPr>
  </w:style>
  <w:style w:type="paragraph" w:customStyle="1" w:styleId="42">
    <w:name w:val="Абзац списка4"/>
    <w:basedOn w:val="a"/>
    <w:rsid w:val="00CA6AB2"/>
    <w:pPr>
      <w:widowControl w:val="0"/>
      <w:suppressAutoHyphens/>
      <w:spacing w:after="160" w:line="247" w:lineRule="auto"/>
      <w:ind w:left="720"/>
    </w:pPr>
    <w:rPr>
      <w:rFonts w:eastAsia="SimSun" w:cs="Arial Unicode MS"/>
      <w:kern w:val="1"/>
      <w:lang w:eastAsia="hi-IN" w:bidi="hi-IN"/>
    </w:rPr>
  </w:style>
  <w:style w:type="paragraph" w:customStyle="1" w:styleId="2d">
    <w:name w:val="Текст сноски2"/>
    <w:basedOn w:val="a"/>
    <w:rsid w:val="00CA6AB2"/>
    <w:pPr>
      <w:widowControl w:val="0"/>
      <w:suppressLineNumbers/>
      <w:suppressAutoHyphens/>
      <w:spacing w:after="160" w:line="247" w:lineRule="auto"/>
      <w:ind w:left="283" w:hanging="283"/>
    </w:pPr>
    <w:rPr>
      <w:rFonts w:eastAsia="SimSun" w:cs="Arial Unicode MS"/>
      <w:kern w:val="1"/>
      <w:sz w:val="20"/>
      <w:szCs w:val="20"/>
      <w:lang w:eastAsia="hi-IN" w:bidi="hi-IN"/>
    </w:rPr>
  </w:style>
  <w:style w:type="paragraph" w:customStyle="1" w:styleId="affa">
    <w:name w:val="Заголовок таблицы"/>
    <w:basedOn w:val="aff9"/>
    <w:rsid w:val="00CA6AB2"/>
    <w:pPr>
      <w:jc w:val="center"/>
    </w:pPr>
    <w:rPr>
      <w:b/>
      <w:bCs/>
    </w:rPr>
  </w:style>
  <w:style w:type="paragraph" w:customStyle="1" w:styleId="ConsPlusNormal0">
    <w:name w:val="ConsPlusNormal"/>
    <w:rsid w:val="009E3E1A"/>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Цветной список - Акцент 11"/>
    <w:basedOn w:val="a"/>
    <w:link w:val="-1"/>
    <w:qFormat/>
    <w:rsid w:val="00B1120D"/>
    <w:pPr>
      <w:widowControl w:val="0"/>
      <w:numPr>
        <w:numId w:val="68"/>
      </w:numPr>
      <w:tabs>
        <w:tab w:val="left" w:pos="993"/>
      </w:tabs>
      <w:autoSpaceDE w:val="0"/>
      <w:autoSpaceDN w:val="0"/>
      <w:adjustRightInd w:val="0"/>
      <w:spacing w:before="120" w:after="60"/>
      <w:jc w:val="both"/>
    </w:pPr>
    <w:rPr>
      <w:rFonts w:ascii="Times New Roman Cyr" w:hAnsi="Times New Roman Cyr"/>
      <w:lang/>
    </w:rPr>
  </w:style>
  <w:style w:type="character" w:customStyle="1" w:styleId="-1">
    <w:name w:val="Цветной список - Акцент 1 Знак"/>
    <w:link w:val="-11"/>
    <w:locked/>
    <w:rsid w:val="00B1120D"/>
    <w:rPr>
      <w:rFonts w:ascii="Times New Roman Cyr" w:eastAsia="Times New Roman" w:hAnsi="Times New Roman Cyr"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288365835">
      <w:bodyDiv w:val="1"/>
      <w:marLeft w:val="0"/>
      <w:marRight w:val="0"/>
      <w:marTop w:val="0"/>
      <w:marBottom w:val="0"/>
      <w:divBdr>
        <w:top w:val="none" w:sz="0" w:space="0" w:color="auto"/>
        <w:left w:val="none" w:sz="0" w:space="0" w:color="auto"/>
        <w:bottom w:val="none" w:sz="0" w:space="0" w:color="auto"/>
        <w:right w:val="none" w:sz="0" w:space="0" w:color="auto"/>
      </w:divBdr>
    </w:div>
    <w:div w:id="312414477">
      <w:bodyDiv w:val="1"/>
      <w:marLeft w:val="0"/>
      <w:marRight w:val="0"/>
      <w:marTop w:val="0"/>
      <w:marBottom w:val="0"/>
      <w:divBdr>
        <w:top w:val="none" w:sz="0" w:space="0" w:color="auto"/>
        <w:left w:val="none" w:sz="0" w:space="0" w:color="auto"/>
        <w:bottom w:val="none" w:sz="0" w:space="0" w:color="auto"/>
        <w:right w:val="none" w:sz="0" w:space="0" w:color="auto"/>
      </w:divBdr>
    </w:div>
    <w:div w:id="336425712">
      <w:bodyDiv w:val="1"/>
      <w:marLeft w:val="0"/>
      <w:marRight w:val="0"/>
      <w:marTop w:val="0"/>
      <w:marBottom w:val="0"/>
      <w:divBdr>
        <w:top w:val="none" w:sz="0" w:space="0" w:color="auto"/>
        <w:left w:val="none" w:sz="0" w:space="0" w:color="auto"/>
        <w:bottom w:val="none" w:sz="0" w:space="0" w:color="auto"/>
        <w:right w:val="none" w:sz="0" w:space="0" w:color="auto"/>
      </w:divBdr>
    </w:div>
    <w:div w:id="418215997">
      <w:bodyDiv w:val="1"/>
      <w:marLeft w:val="0"/>
      <w:marRight w:val="0"/>
      <w:marTop w:val="0"/>
      <w:marBottom w:val="0"/>
      <w:divBdr>
        <w:top w:val="none" w:sz="0" w:space="0" w:color="auto"/>
        <w:left w:val="none" w:sz="0" w:space="0" w:color="auto"/>
        <w:bottom w:val="none" w:sz="0" w:space="0" w:color="auto"/>
        <w:right w:val="none" w:sz="0" w:space="0" w:color="auto"/>
      </w:divBdr>
    </w:div>
    <w:div w:id="421724637">
      <w:bodyDiv w:val="1"/>
      <w:marLeft w:val="0"/>
      <w:marRight w:val="0"/>
      <w:marTop w:val="0"/>
      <w:marBottom w:val="0"/>
      <w:divBdr>
        <w:top w:val="none" w:sz="0" w:space="0" w:color="auto"/>
        <w:left w:val="none" w:sz="0" w:space="0" w:color="auto"/>
        <w:bottom w:val="none" w:sz="0" w:space="0" w:color="auto"/>
        <w:right w:val="none" w:sz="0" w:space="0" w:color="auto"/>
      </w:divBdr>
    </w:div>
    <w:div w:id="512257862">
      <w:bodyDiv w:val="1"/>
      <w:marLeft w:val="0"/>
      <w:marRight w:val="0"/>
      <w:marTop w:val="0"/>
      <w:marBottom w:val="0"/>
      <w:divBdr>
        <w:top w:val="none" w:sz="0" w:space="0" w:color="auto"/>
        <w:left w:val="none" w:sz="0" w:space="0" w:color="auto"/>
        <w:bottom w:val="none" w:sz="0" w:space="0" w:color="auto"/>
        <w:right w:val="none" w:sz="0" w:space="0" w:color="auto"/>
      </w:divBdr>
    </w:div>
    <w:div w:id="669678960">
      <w:bodyDiv w:val="1"/>
      <w:marLeft w:val="0"/>
      <w:marRight w:val="0"/>
      <w:marTop w:val="0"/>
      <w:marBottom w:val="0"/>
      <w:divBdr>
        <w:top w:val="none" w:sz="0" w:space="0" w:color="auto"/>
        <w:left w:val="none" w:sz="0" w:space="0" w:color="auto"/>
        <w:bottom w:val="none" w:sz="0" w:space="0" w:color="auto"/>
        <w:right w:val="none" w:sz="0" w:space="0" w:color="auto"/>
      </w:divBdr>
    </w:div>
    <w:div w:id="752121807">
      <w:bodyDiv w:val="1"/>
      <w:marLeft w:val="0"/>
      <w:marRight w:val="0"/>
      <w:marTop w:val="0"/>
      <w:marBottom w:val="0"/>
      <w:divBdr>
        <w:top w:val="none" w:sz="0" w:space="0" w:color="auto"/>
        <w:left w:val="none" w:sz="0" w:space="0" w:color="auto"/>
        <w:bottom w:val="none" w:sz="0" w:space="0" w:color="auto"/>
        <w:right w:val="none" w:sz="0" w:space="0" w:color="auto"/>
      </w:divBdr>
    </w:div>
    <w:div w:id="768239342">
      <w:bodyDiv w:val="1"/>
      <w:marLeft w:val="0"/>
      <w:marRight w:val="0"/>
      <w:marTop w:val="0"/>
      <w:marBottom w:val="0"/>
      <w:divBdr>
        <w:top w:val="none" w:sz="0" w:space="0" w:color="auto"/>
        <w:left w:val="none" w:sz="0" w:space="0" w:color="auto"/>
        <w:bottom w:val="none" w:sz="0" w:space="0" w:color="auto"/>
        <w:right w:val="none" w:sz="0" w:space="0" w:color="auto"/>
      </w:divBdr>
    </w:div>
    <w:div w:id="845753415">
      <w:bodyDiv w:val="1"/>
      <w:marLeft w:val="0"/>
      <w:marRight w:val="0"/>
      <w:marTop w:val="0"/>
      <w:marBottom w:val="0"/>
      <w:divBdr>
        <w:top w:val="none" w:sz="0" w:space="0" w:color="auto"/>
        <w:left w:val="none" w:sz="0" w:space="0" w:color="auto"/>
        <w:bottom w:val="none" w:sz="0" w:space="0" w:color="auto"/>
        <w:right w:val="none" w:sz="0" w:space="0" w:color="auto"/>
      </w:divBdr>
    </w:div>
    <w:div w:id="1114403454">
      <w:bodyDiv w:val="1"/>
      <w:marLeft w:val="0"/>
      <w:marRight w:val="0"/>
      <w:marTop w:val="0"/>
      <w:marBottom w:val="0"/>
      <w:divBdr>
        <w:top w:val="none" w:sz="0" w:space="0" w:color="auto"/>
        <w:left w:val="none" w:sz="0" w:space="0" w:color="auto"/>
        <w:bottom w:val="none" w:sz="0" w:space="0" w:color="auto"/>
        <w:right w:val="none" w:sz="0" w:space="0" w:color="auto"/>
      </w:divBdr>
    </w:div>
    <w:div w:id="1130854948">
      <w:bodyDiv w:val="1"/>
      <w:marLeft w:val="0"/>
      <w:marRight w:val="0"/>
      <w:marTop w:val="0"/>
      <w:marBottom w:val="0"/>
      <w:divBdr>
        <w:top w:val="none" w:sz="0" w:space="0" w:color="auto"/>
        <w:left w:val="none" w:sz="0" w:space="0" w:color="auto"/>
        <w:bottom w:val="none" w:sz="0" w:space="0" w:color="auto"/>
        <w:right w:val="none" w:sz="0" w:space="0" w:color="auto"/>
      </w:divBdr>
    </w:div>
    <w:div w:id="1288121641">
      <w:bodyDiv w:val="1"/>
      <w:marLeft w:val="0"/>
      <w:marRight w:val="0"/>
      <w:marTop w:val="0"/>
      <w:marBottom w:val="0"/>
      <w:divBdr>
        <w:top w:val="none" w:sz="0" w:space="0" w:color="auto"/>
        <w:left w:val="none" w:sz="0" w:space="0" w:color="auto"/>
        <w:bottom w:val="none" w:sz="0" w:space="0" w:color="auto"/>
        <w:right w:val="none" w:sz="0" w:space="0" w:color="auto"/>
      </w:divBdr>
    </w:div>
    <w:div w:id="1380782071">
      <w:bodyDiv w:val="1"/>
      <w:marLeft w:val="0"/>
      <w:marRight w:val="0"/>
      <w:marTop w:val="0"/>
      <w:marBottom w:val="0"/>
      <w:divBdr>
        <w:top w:val="none" w:sz="0" w:space="0" w:color="auto"/>
        <w:left w:val="none" w:sz="0" w:space="0" w:color="auto"/>
        <w:bottom w:val="none" w:sz="0" w:space="0" w:color="auto"/>
        <w:right w:val="none" w:sz="0" w:space="0" w:color="auto"/>
      </w:divBdr>
    </w:div>
    <w:div w:id="1617518070">
      <w:bodyDiv w:val="1"/>
      <w:marLeft w:val="0"/>
      <w:marRight w:val="0"/>
      <w:marTop w:val="0"/>
      <w:marBottom w:val="0"/>
      <w:divBdr>
        <w:top w:val="none" w:sz="0" w:space="0" w:color="auto"/>
        <w:left w:val="none" w:sz="0" w:space="0" w:color="auto"/>
        <w:bottom w:val="none" w:sz="0" w:space="0" w:color="auto"/>
        <w:right w:val="none" w:sz="0" w:space="0" w:color="auto"/>
      </w:divBdr>
    </w:div>
    <w:div w:id="1642727372">
      <w:bodyDiv w:val="1"/>
      <w:marLeft w:val="0"/>
      <w:marRight w:val="0"/>
      <w:marTop w:val="0"/>
      <w:marBottom w:val="0"/>
      <w:divBdr>
        <w:top w:val="none" w:sz="0" w:space="0" w:color="auto"/>
        <w:left w:val="none" w:sz="0" w:space="0" w:color="auto"/>
        <w:bottom w:val="none" w:sz="0" w:space="0" w:color="auto"/>
        <w:right w:val="none" w:sz="0" w:space="0" w:color="auto"/>
      </w:divBdr>
    </w:div>
    <w:div w:id="1758558536">
      <w:bodyDiv w:val="1"/>
      <w:marLeft w:val="0"/>
      <w:marRight w:val="0"/>
      <w:marTop w:val="0"/>
      <w:marBottom w:val="0"/>
      <w:divBdr>
        <w:top w:val="none" w:sz="0" w:space="0" w:color="auto"/>
        <w:left w:val="none" w:sz="0" w:space="0" w:color="auto"/>
        <w:bottom w:val="none" w:sz="0" w:space="0" w:color="auto"/>
        <w:right w:val="none" w:sz="0" w:space="0" w:color="auto"/>
      </w:divBdr>
    </w:div>
    <w:div w:id="1778327432">
      <w:bodyDiv w:val="1"/>
      <w:marLeft w:val="0"/>
      <w:marRight w:val="0"/>
      <w:marTop w:val="0"/>
      <w:marBottom w:val="0"/>
      <w:divBdr>
        <w:top w:val="none" w:sz="0" w:space="0" w:color="auto"/>
        <w:left w:val="none" w:sz="0" w:space="0" w:color="auto"/>
        <w:bottom w:val="none" w:sz="0" w:space="0" w:color="auto"/>
        <w:right w:val="none" w:sz="0" w:space="0" w:color="auto"/>
      </w:divBdr>
    </w:div>
    <w:div w:id="1899896810">
      <w:bodyDiv w:val="1"/>
      <w:marLeft w:val="0"/>
      <w:marRight w:val="0"/>
      <w:marTop w:val="0"/>
      <w:marBottom w:val="0"/>
      <w:divBdr>
        <w:top w:val="none" w:sz="0" w:space="0" w:color="auto"/>
        <w:left w:val="none" w:sz="0" w:space="0" w:color="auto"/>
        <w:bottom w:val="none" w:sz="0" w:space="0" w:color="auto"/>
        <w:right w:val="none" w:sz="0" w:space="0" w:color="auto"/>
      </w:divBdr>
    </w:div>
    <w:div w:id="1908343112">
      <w:bodyDiv w:val="1"/>
      <w:marLeft w:val="0"/>
      <w:marRight w:val="0"/>
      <w:marTop w:val="0"/>
      <w:marBottom w:val="0"/>
      <w:divBdr>
        <w:top w:val="none" w:sz="0" w:space="0" w:color="auto"/>
        <w:left w:val="none" w:sz="0" w:space="0" w:color="auto"/>
        <w:bottom w:val="none" w:sz="0" w:space="0" w:color="auto"/>
        <w:right w:val="none" w:sz="0" w:space="0" w:color="auto"/>
      </w:divBdr>
    </w:div>
    <w:div w:id="1924411790">
      <w:bodyDiv w:val="1"/>
      <w:marLeft w:val="0"/>
      <w:marRight w:val="0"/>
      <w:marTop w:val="0"/>
      <w:marBottom w:val="0"/>
      <w:divBdr>
        <w:top w:val="none" w:sz="0" w:space="0" w:color="auto"/>
        <w:left w:val="none" w:sz="0" w:space="0" w:color="auto"/>
        <w:bottom w:val="none" w:sz="0" w:space="0" w:color="auto"/>
        <w:right w:val="none" w:sz="0" w:space="0" w:color="auto"/>
      </w:divBdr>
    </w:div>
    <w:div w:id="2042051917">
      <w:bodyDiv w:val="1"/>
      <w:marLeft w:val="0"/>
      <w:marRight w:val="0"/>
      <w:marTop w:val="0"/>
      <w:marBottom w:val="0"/>
      <w:divBdr>
        <w:top w:val="none" w:sz="0" w:space="0" w:color="auto"/>
        <w:left w:val="none" w:sz="0" w:space="0" w:color="auto"/>
        <w:bottom w:val="none" w:sz="0" w:space="0" w:color="auto"/>
        <w:right w:val="none" w:sz="0" w:space="0" w:color="auto"/>
      </w:divBdr>
    </w:div>
    <w:div w:id="2056197873">
      <w:bodyDiv w:val="1"/>
      <w:marLeft w:val="0"/>
      <w:marRight w:val="0"/>
      <w:marTop w:val="0"/>
      <w:marBottom w:val="0"/>
      <w:divBdr>
        <w:top w:val="none" w:sz="0" w:space="0" w:color="auto"/>
        <w:left w:val="none" w:sz="0" w:space="0" w:color="auto"/>
        <w:bottom w:val="none" w:sz="0" w:space="0" w:color="auto"/>
        <w:right w:val="none" w:sz="0" w:space="0" w:color="auto"/>
      </w:divBdr>
    </w:div>
    <w:div w:id="21370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diagramLayout" Target="diagrams/layout1.xml"/><Relationship Id="rId42" Type="http://schemas.openxmlformats.org/officeDocument/2006/relationships/chart" Target="charts/chart28.xm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diagramData" Target="diagrams/data1.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0.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microsoft.com/office/2007/relationships/diagramDrawing" Target="diagrams/drawing1.xml"/><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diagramColors" Target="diagrams/colors1.xml"/><Relationship Id="rId49"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4"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yperlink" Target="http://www.zanyakutsk.ru/wp-content/uploads/2011/04/%D0%97%D0%B0%D0%BA%D0%BE%D0%BD-%D0%A0%D0%B5%D1%81%D0%BF%D1%83%D0%B1%D0%BB%D0%B8%D0%BA%D0%B8-%D0%A1%D0%B0%D1%85%D0%B0-%D0%AF%D0%BA%D1%83%D1%82%D0%B8%D1%8F-%D0%BE%D1%82-28-%D0%B8%D1%8E%D0%BD%D1%8F-2012%C2%A0%D0%B3.-1093-%D0%97-N%C2%A01.rtf" TargetMode="External"/><Relationship Id="rId14" Type="http://schemas.openxmlformats.org/officeDocument/2006/relationships/chart" Target="charts/chart6.xml"/><Relationship Id="rId22" Type="http://schemas.openxmlformats.org/officeDocument/2006/relationships/image" Target="media/image1.png"/><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diagramQuickStyle" Target="diagrams/quickStyle1.xml"/><Relationship Id="rId43" Type="http://schemas.openxmlformats.org/officeDocument/2006/relationships/chart" Target="charts/chart29.xm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k-2\Desktop\&#1056;&#1050;&#1062;&#1057;&#1054;\&#1050;&#1072;&#1079;&#1072;&#1082;&#1086;&#1074;&#1086;&#1081;%20&#1054;.&#1053;.%201%20&#1086;&#1089;&#1086;\&#1048;&#1055;&#1055;&#1057;&#1059;%202018&#1075;&#1075;.%20-%201%20&#1086;&#1089;&#1086;%20&#1085;&#1072;%20&#1076;&#1086;&#1084;&#1091;%20&#1075;&#1088;&#1072;&#1078;&#1076;&#1072;&#1085;%20&#1087;&#1086;&#1078;&#1080;&#1083;&#1086;&#1075;&#1086;%20&#1074;&#1086;&#1079;&#1088;&#1072;&#1089;&#1090;&#1072;%20&#1080;%20&#1080;&#1085;&#1074;&#1072;&#1083;&#1080;&#1076;&#1086;&#1074;%20-%20&#1082;&#1086;&#1087;&#1080;&#11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3.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4.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5.xml"/></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Численность</a:t>
            </a:r>
            <a:r>
              <a:rPr lang="ru-RU" baseline="0">
                <a:solidFill>
                  <a:schemeClr val="tx1"/>
                </a:solidFill>
                <a:latin typeface="Times New Roman" panose="02020603050405020304" pitchFamily="18" charset="0"/>
                <a:cs typeface="Times New Roman" panose="02020603050405020304" pitchFamily="18" charset="0"/>
              </a:rPr>
              <a:t> персонала по полу в динамике по годам</a:t>
            </a:r>
            <a:endParaRPr lang="ru-RU">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standard"/>
        <c:ser>
          <c:idx val="0"/>
          <c:order val="0"/>
          <c:tx>
            <c:strRef>
              <c:f>Лист1!$B$1</c:f>
              <c:strCache>
                <c:ptCount val="1"/>
                <c:pt idx="0">
                  <c:v>ВСЕГО</c:v>
                </c:pt>
              </c:strCache>
            </c:strRef>
          </c:tx>
          <c:spPr>
            <a:ln w="28575" cap="rnd">
              <a:solidFill>
                <a:schemeClr val="accent1"/>
              </a:solidFill>
              <a:round/>
            </a:ln>
            <a:effectLst/>
          </c:spPr>
          <c:marker>
            <c:symbol val="none"/>
          </c:marker>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422</c:v>
                </c:pt>
                <c:pt idx="1">
                  <c:v>386</c:v>
                </c:pt>
                <c:pt idx="2">
                  <c:v>387</c:v>
                </c:pt>
                <c:pt idx="3">
                  <c:v>205</c:v>
                </c:pt>
              </c:numCache>
            </c:numRef>
          </c:val>
          <c:extLst xmlns:c16r2="http://schemas.microsoft.com/office/drawing/2015/06/chart">
            <c:ext xmlns:c16="http://schemas.microsoft.com/office/drawing/2014/chart" uri="{C3380CC4-5D6E-409C-BE32-E72D297353CC}">
              <c16:uniqueId val="{00000000-9D4B-6947-82C4-68C069003702}"/>
            </c:ext>
          </c:extLst>
        </c:ser>
        <c:ser>
          <c:idx val="1"/>
          <c:order val="1"/>
          <c:tx>
            <c:strRef>
              <c:f>Лист1!$C$1</c:f>
              <c:strCache>
                <c:ptCount val="1"/>
                <c:pt idx="0">
                  <c:v>ЖЕНЩИНЫ</c:v>
                </c:pt>
              </c:strCache>
            </c:strRef>
          </c:tx>
          <c:spPr>
            <a:ln w="28575" cap="rnd">
              <a:solidFill>
                <a:schemeClr val="accent2"/>
              </a:solidFill>
              <a:round/>
            </a:ln>
            <a:effectLst/>
          </c:spPr>
          <c:marker>
            <c:symbol val="none"/>
          </c:marker>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369</c:v>
                </c:pt>
                <c:pt idx="1">
                  <c:v>335</c:v>
                </c:pt>
                <c:pt idx="2">
                  <c:v>334</c:v>
                </c:pt>
                <c:pt idx="3">
                  <c:v>171</c:v>
                </c:pt>
              </c:numCache>
            </c:numRef>
          </c:val>
          <c:extLst xmlns:c16r2="http://schemas.microsoft.com/office/drawing/2015/06/chart">
            <c:ext xmlns:c16="http://schemas.microsoft.com/office/drawing/2014/chart" uri="{C3380CC4-5D6E-409C-BE32-E72D297353CC}">
              <c16:uniqueId val="{00000001-9D4B-6947-82C4-68C069003702}"/>
            </c:ext>
          </c:extLst>
        </c:ser>
        <c:ser>
          <c:idx val="2"/>
          <c:order val="2"/>
          <c:tx>
            <c:strRef>
              <c:f>Лист1!$D$1</c:f>
              <c:strCache>
                <c:ptCount val="1"/>
                <c:pt idx="0">
                  <c:v>МУЖЧИНЫ</c:v>
                </c:pt>
              </c:strCache>
            </c:strRef>
          </c:tx>
          <c:spPr>
            <a:ln w="28575" cap="rnd">
              <a:solidFill>
                <a:schemeClr val="accent3"/>
              </a:solidFill>
              <a:round/>
            </a:ln>
            <a:effectLst/>
          </c:spPr>
          <c:marker>
            <c:symbol val="none"/>
          </c:marker>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53</c:v>
                </c:pt>
                <c:pt idx="1">
                  <c:v>51</c:v>
                </c:pt>
                <c:pt idx="2">
                  <c:v>53</c:v>
                </c:pt>
                <c:pt idx="3">
                  <c:v>34</c:v>
                </c:pt>
              </c:numCache>
            </c:numRef>
          </c:val>
          <c:extLst xmlns:c16r2="http://schemas.microsoft.com/office/drawing/2015/06/chart">
            <c:ext xmlns:c16="http://schemas.microsoft.com/office/drawing/2014/chart" uri="{C3380CC4-5D6E-409C-BE32-E72D297353CC}">
              <c16:uniqueId val="{00000002-9D4B-6947-82C4-68C069003702}"/>
            </c:ext>
          </c:extLst>
        </c:ser>
        <c:marker val="1"/>
        <c:axId val="245422720"/>
        <c:axId val="247259520"/>
      </c:lineChart>
      <c:catAx>
        <c:axId val="245422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259520"/>
        <c:crosses val="autoZero"/>
        <c:auto val="1"/>
        <c:lblAlgn val="ctr"/>
        <c:lblOffset val="100"/>
      </c:catAx>
      <c:valAx>
        <c:axId val="247259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4227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4 группа</c:v>
                </c:pt>
              </c:strCache>
            </c:strRef>
          </c:tx>
          <c:dLbls>
            <c:dLbl>
              <c:idx val="0"/>
              <c:layout>
                <c:manualLayout>
                  <c:x val="9.2592592592592258E-3"/>
                  <c:y val="-7.5396825396825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78-7A4C-B09B-08F09A17574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1-3378-7A4C-B09B-08F09A175746}"/>
            </c:ext>
          </c:extLst>
        </c:ser>
        <c:ser>
          <c:idx val="1"/>
          <c:order val="1"/>
          <c:tx>
            <c:strRef>
              <c:f>Лист1!$C$1</c:f>
              <c:strCache>
                <c:ptCount val="1"/>
                <c:pt idx="0">
                  <c:v>5 группа</c:v>
                </c:pt>
              </c:strCache>
            </c:strRef>
          </c:tx>
          <c:dLbls>
            <c:dLbl>
              <c:idx val="0"/>
              <c:layout>
                <c:manualLayout>
                  <c:x val="2.0833333333333343E-2"/>
                  <c:y val="-9.52380952380952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78-7A4C-B09B-08F09A17574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3-3378-7A4C-B09B-08F09A175746}"/>
            </c:ext>
          </c:extLst>
        </c:ser>
        <c:shape val="cylinder"/>
        <c:axId val="247593216"/>
        <c:axId val="247607296"/>
        <c:axId val="0"/>
      </c:bar3DChart>
      <c:catAx>
        <c:axId val="247593216"/>
        <c:scaling>
          <c:orientation val="minMax"/>
        </c:scaling>
        <c:delete val="1"/>
        <c:axPos val="b"/>
        <c:numFmt formatCode="General" sourceLinked="0"/>
        <c:tickLblPos val="none"/>
        <c:crossAx val="247607296"/>
        <c:crosses val="autoZero"/>
        <c:auto val="1"/>
        <c:lblAlgn val="ctr"/>
        <c:lblOffset val="100"/>
      </c:catAx>
      <c:valAx>
        <c:axId val="247607296"/>
        <c:scaling>
          <c:orientation val="minMax"/>
        </c:scaling>
        <c:axPos val="l"/>
        <c:majorGridlines/>
        <c:numFmt formatCode="General" sourceLinked="1"/>
        <c:tickLblPos val="nextTo"/>
        <c:crossAx val="24759321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Название</a:t>
            </a:r>
            <a:r>
              <a:rPr lang="ru-RU"/>
              <a:t> диаграммы</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2019</c:v>
                </c:pt>
              </c:strCache>
            </c:strRef>
          </c:tx>
          <c:spPr>
            <a:solidFill>
              <a:schemeClr val="accent1"/>
            </a:solidFill>
            <a:ln>
              <a:noFill/>
            </a:ln>
            <a:effectLst/>
            <a:sp3d/>
          </c:spPr>
          <c:dLbls>
            <c:dLbl>
              <c:idx val="0"/>
              <c:layout>
                <c:manualLayout>
                  <c:x val="-2.3148148148148147E-3"/>
                  <c:y val="0.1309523809523810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332-0844-9A82-33076C7B3A4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выполнено услуг</c:v>
                </c:pt>
              </c:strCache>
            </c:strRef>
          </c:cat>
          <c:val>
            <c:numRef>
              <c:f>Лист1!$B$2</c:f>
              <c:numCache>
                <c:formatCode>General</c:formatCode>
                <c:ptCount val="1"/>
                <c:pt idx="0">
                  <c:v>229693</c:v>
                </c:pt>
              </c:numCache>
            </c:numRef>
          </c:val>
          <c:extLst xmlns:c16r2="http://schemas.microsoft.com/office/drawing/2015/06/chart">
            <c:ext xmlns:c16="http://schemas.microsoft.com/office/drawing/2014/chart" uri="{C3380CC4-5D6E-409C-BE32-E72D297353CC}">
              <c16:uniqueId val="{00000001-A332-0844-9A82-33076C7B3A48}"/>
            </c:ext>
          </c:extLst>
        </c:ser>
        <c:ser>
          <c:idx val="1"/>
          <c:order val="1"/>
          <c:tx>
            <c:strRef>
              <c:f>Лист1!$C$1</c:f>
              <c:strCache>
                <c:ptCount val="1"/>
                <c:pt idx="0">
                  <c:v>2020</c:v>
                </c:pt>
              </c:strCache>
            </c:strRef>
          </c:tx>
          <c:spPr>
            <a:solidFill>
              <a:schemeClr val="accent2"/>
            </a:solidFill>
            <a:ln>
              <a:noFill/>
            </a:ln>
            <a:effectLst/>
            <a:sp3d/>
          </c:spPr>
          <c:dLbls>
            <c:dLbl>
              <c:idx val="0"/>
              <c:layout>
                <c:manualLayout>
                  <c:x val="-2.3148148148148147E-3"/>
                  <c:y val="0.1984126984126984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332-0844-9A82-33076C7B3A4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выполнено услуг</c:v>
                </c:pt>
              </c:strCache>
            </c:strRef>
          </c:cat>
          <c:val>
            <c:numRef>
              <c:f>Лист1!$C$2</c:f>
              <c:numCache>
                <c:formatCode>General</c:formatCode>
                <c:ptCount val="1"/>
                <c:pt idx="0">
                  <c:v>270549</c:v>
                </c:pt>
              </c:numCache>
            </c:numRef>
          </c:val>
          <c:extLst xmlns:c16r2="http://schemas.microsoft.com/office/drawing/2015/06/chart">
            <c:ext xmlns:c16="http://schemas.microsoft.com/office/drawing/2014/chart" uri="{C3380CC4-5D6E-409C-BE32-E72D297353CC}">
              <c16:uniqueId val="{00000003-A332-0844-9A82-33076C7B3A48}"/>
            </c:ext>
          </c:extLst>
        </c:ser>
        <c:ser>
          <c:idx val="2"/>
          <c:order val="2"/>
          <c:tx>
            <c:strRef>
              <c:f>Лист1!$D$1</c:f>
              <c:strCache>
                <c:ptCount val="1"/>
                <c:pt idx="0">
                  <c:v>2021</c:v>
                </c:pt>
              </c:strCache>
            </c:strRef>
          </c:tx>
          <c:spPr>
            <a:solidFill>
              <a:schemeClr val="accent3"/>
            </a:solidFill>
            <a:ln>
              <a:noFill/>
            </a:ln>
            <a:effectLst/>
            <a:sp3d/>
          </c:spPr>
          <c:dLbls>
            <c:dLbl>
              <c:idx val="0"/>
              <c:layout>
                <c:manualLayout>
                  <c:x val="-6.9444444444445325E-3"/>
                  <c:y val="0.1071428571428571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332-0844-9A82-33076C7B3A4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выполнено услуг</c:v>
                </c:pt>
              </c:strCache>
            </c:strRef>
          </c:cat>
          <c:val>
            <c:numRef>
              <c:f>Лист1!$D$2</c:f>
              <c:numCache>
                <c:formatCode>General</c:formatCode>
                <c:ptCount val="1"/>
                <c:pt idx="0">
                  <c:v>269747</c:v>
                </c:pt>
              </c:numCache>
            </c:numRef>
          </c:val>
          <c:extLst xmlns:c16r2="http://schemas.microsoft.com/office/drawing/2015/06/chart">
            <c:ext xmlns:c16="http://schemas.microsoft.com/office/drawing/2014/chart" uri="{C3380CC4-5D6E-409C-BE32-E72D297353CC}">
              <c16:uniqueId val="{00000005-A332-0844-9A82-33076C7B3A48}"/>
            </c:ext>
          </c:extLst>
        </c:ser>
        <c:shape val="box"/>
        <c:axId val="257161472"/>
        <c:axId val="257245184"/>
        <c:axId val="0"/>
      </c:bar3DChart>
      <c:catAx>
        <c:axId val="2571614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7245184"/>
        <c:crosses val="autoZero"/>
        <c:auto val="1"/>
        <c:lblAlgn val="ctr"/>
        <c:lblOffset val="100"/>
      </c:catAx>
      <c:valAx>
        <c:axId val="257245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161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Лист1!$B$2:$B$11</c:f>
              <c:numCache>
                <c:formatCode>General</c:formatCode>
                <c:ptCount val="10"/>
                <c:pt idx="0">
                  <c:v>1</c:v>
                </c:pt>
                <c:pt idx="1">
                  <c:v>1</c:v>
                </c:pt>
                <c:pt idx="2">
                  <c:v>1</c:v>
                </c:pt>
                <c:pt idx="3">
                  <c:v>1</c:v>
                </c:pt>
                <c:pt idx="4">
                  <c:v>10</c:v>
                </c:pt>
                <c:pt idx="5">
                  <c:v>38</c:v>
                </c:pt>
                <c:pt idx="6">
                  <c:v>17</c:v>
                </c:pt>
                <c:pt idx="8">
                  <c:v>4</c:v>
                </c:pt>
              </c:numCache>
            </c:numRef>
          </c:val>
          <c:extLst xmlns:c16r2="http://schemas.microsoft.com/office/drawing/2015/06/chart">
            <c:ext xmlns:c16="http://schemas.microsoft.com/office/drawing/2014/chart" uri="{C3380CC4-5D6E-409C-BE32-E72D297353CC}">
              <c16:uniqueId val="{00000000-984F-CC4A-9EA9-DB118A57E45A}"/>
            </c:ext>
          </c:extLst>
        </c:ser>
        <c:ser>
          <c:idx val="1"/>
          <c:order val="1"/>
          <c:tx>
            <c:strRef>
              <c:f>Лист1!$C$1</c:f>
              <c:strCache>
                <c:ptCount val="1"/>
                <c:pt idx="0">
                  <c:v>2020</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Лист1!$C$2:$C$11</c:f>
              <c:numCache>
                <c:formatCode>General</c:formatCode>
                <c:ptCount val="10"/>
                <c:pt idx="2">
                  <c:v>1</c:v>
                </c:pt>
                <c:pt idx="4">
                  <c:v>5</c:v>
                </c:pt>
                <c:pt idx="5">
                  <c:v>8</c:v>
                </c:pt>
                <c:pt idx="6">
                  <c:v>5</c:v>
                </c:pt>
                <c:pt idx="7">
                  <c:v>1</c:v>
                </c:pt>
                <c:pt idx="8">
                  <c:v>6</c:v>
                </c:pt>
              </c:numCache>
            </c:numRef>
          </c:val>
          <c:extLst xmlns:c16r2="http://schemas.microsoft.com/office/drawing/2015/06/chart">
            <c:ext xmlns:c16="http://schemas.microsoft.com/office/drawing/2014/chart" uri="{C3380CC4-5D6E-409C-BE32-E72D297353CC}">
              <c16:uniqueId val="{00000001-984F-CC4A-9EA9-DB118A57E45A}"/>
            </c:ext>
          </c:extLst>
        </c:ser>
        <c:ser>
          <c:idx val="2"/>
          <c:order val="2"/>
          <c:tx>
            <c:strRef>
              <c:f>Лист1!$D$1</c:f>
              <c:strCache>
                <c:ptCount val="1"/>
                <c:pt idx="0">
                  <c:v>2021</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Лист1!$D$2:$D$11</c:f>
              <c:numCache>
                <c:formatCode>General</c:formatCode>
                <c:ptCount val="10"/>
                <c:pt idx="2">
                  <c:v>1</c:v>
                </c:pt>
                <c:pt idx="3">
                  <c:v>1</c:v>
                </c:pt>
                <c:pt idx="4">
                  <c:v>4</c:v>
                </c:pt>
                <c:pt idx="5">
                  <c:v>10</c:v>
                </c:pt>
                <c:pt idx="6">
                  <c:v>10</c:v>
                </c:pt>
                <c:pt idx="7">
                  <c:v>6</c:v>
                </c:pt>
                <c:pt idx="9">
                  <c:v>1</c:v>
                </c:pt>
              </c:numCache>
            </c:numRef>
          </c:val>
          <c:extLst xmlns:c16r2="http://schemas.microsoft.com/office/drawing/2015/06/chart">
            <c:ext xmlns:c16="http://schemas.microsoft.com/office/drawing/2014/chart" uri="{C3380CC4-5D6E-409C-BE32-E72D297353CC}">
              <c16:uniqueId val="{00000002-984F-CC4A-9EA9-DB118A57E45A}"/>
            </c:ext>
          </c:extLst>
        </c:ser>
        <c:axId val="257280256"/>
        <c:axId val="257290240"/>
      </c:barChart>
      <c:catAx>
        <c:axId val="257280256"/>
        <c:scaling>
          <c:orientation val="minMax"/>
        </c:scaling>
        <c:axPos val="b"/>
        <c:numFmt formatCode="General" sourceLinked="0"/>
        <c:tickLblPos val="nextTo"/>
        <c:crossAx val="257290240"/>
        <c:crosses val="autoZero"/>
        <c:auto val="1"/>
        <c:lblAlgn val="ctr"/>
        <c:lblOffset val="100"/>
      </c:catAx>
      <c:valAx>
        <c:axId val="257290240"/>
        <c:scaling>
          <c:orientation val="minMax"/>
        </c:scaling>
        <c:axPos val="l"/>
        <c:majorGridlines/>
        <c:numFmt formatCode="General" sourceLinked="1"/>
        <c:tickLblPos val="nextTo"/>
        <c:crossAx val="257280256"/>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2019</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Лист1!$B$2:$B$11</c:f>
              <c:numCache>
                <c:formatCode>General</c:formatCode>
                <c:ptCount val="10"/>
                <c:pt idx="0">
                  <c:v>1</c:v>
                </c:pt>
                <c:pt idx="1">
                  <c:v>7</c:v>
                </c:pt>
                <c:pt idx="2">
                  <c:v>22</c:v>
                </c:pt>
                <c:pt idx="3">
                  <c:v>42</c:v>
                </c:pt>
                <c:pt idx="4">
                  <c:v>117</c:v>
                </c:pt>
                <c:pt idx="5">
                  <c:v>270</c:v>
                </c:pt>
                <c:pt idx="6">
                  <c:v>108</c:v>
                </c:pt>
                <c:pt idx="7">
                  <c:v>1</c:v>
                </c:pt>
                <c:pt idx="8">
                  <c:v>3</c:v>
                </c:pt>
                <c:pt idx="9">
                  <c:v>1</c:v>
                </c:pt>
              </c:numCache>
            </c:numRef>
          </c:val>
          <c:extLst xmlns:c16r2="http://schemas.microsoft.com/office/drawing/2015/06/chart">
            <c:ext xmlns:c16="http://schemas.microsoft.com/office/drawing/2014/chart" uri="{C3380CC4-5D6E-409C-BE32-E72D297353CC}">
              <c16:uniqueId val="{00000000-612F-E14E-8D96-60A27DAD06A3}"/>
            </c:ext>
          </c:extLst>
        </c:ser>
        <c:ser>
          <c:idx val="1"/>
          <c:order val="1"/>
          <c:tx>
            <c:strRef>
              <c:f>Лист1!$C$1</c:f>
              <c:strCache>
                <c:ptCount val="1"/>
                <c:pt idx="0">
                  <c:v>2020</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Лист1!$C$2:$C$11</c:f>
              <c:numCache>
                <c:formatCode>General</c:formatCode>
                <c:ptCount val="10"/>
                <c:pt idx="1">
                  <c:v>2</c:v>
                </c:pt>
                <c:pt idx="2">
                  <c:v>2</c:v>
                </c:pt>
                <c:pt idx="3">
                  <c:v>13</c:v>
                </c:pt>
                <c:pt idx="4">
                  <c:v>36</c:v>
                </c:pt>
                <c:pt idx="5">
                  <c:v>101</c:v>
                </c:pt>
                <c:pt idx="6">
                  <c:v>57</c:v>
                </c:pt>
                <c:pt idx="7">
                  <c:v>3</c:v>
                </c:pt>
                <c:pt idx="8">
                  <c:v>1</c:v>
                </c:pt>
              </c:numCache>
            </c:numRef>
          </c:val>
          <c:extLst xmlns:c16r2="http://schemas.microsoft.com/office/drawing/2015/06/chart">
            <c:ext xmlns:c16="http://schemas.microsoft.com/office/drawing/2014/chart" uri="{C3380CC4-5D6E-409C-BE32-E72D297353CC}">
              <c16:uniqueId val="{00000001-612F-E14E-8D96-60A27DAD06A3}"/>
            </c:ext>
          </c:extLst>
        </c:ser>
        <c:ser>
          <c:idx val="2"/>
          <c:order val="2"/>
          <c:tx>
            <c:strRef>
              <c:f>Лист1!$D$1</c:f>
              <c:strCache>
                <c:ptCount val="1"/>
                <c:pt idx="0">
                  <c:v>2021</c:v>
                </c:pt>
              </c:strCache>
            </c:strRef>
          </c:tx>
          <c:cat>
            <c:strRef>
              <c:f>Лист1!$A$2:$A$11</c:f>
              <c:strCache>
                <c:ptCount val="10"/>
                <c:pt idx="0">
                  <c:v>18-22</c:v>
                </c:pt>
                <c:pt idx="1">
                  <c:v>23-25</c:v>
                </c:pt>
                <c:pt idx="2">
                  <c:v>26-30</c:v>
                </c:pt>
                <c:pt idx="3">
                  <c:v>31-35</c:v>
                </c:pt>
                <c:pt idx="4">
                  <c:v>36-45</c:v>
                </c:pt>
                <c:pt idx="5">
                  <c:v>46-59</c:v>
                </c:pt>
                <c:pt idx="6">
                  <c:v>60-74</c:v>
                </c:pt>
                <c:pt idx="7">
                  <c:v>75-79</c:v>
                </c:pt>
                <c:pt idx="8">
                  <c:v>80-89</c:v>
                </c:pt>
                <c:pt idx="9">
                  <c:v>90 и старше</c:v>
                </c:pt>
              </c:strCache>
            </c:strRef>
          </c:cat>
          <c:val>
            <c:numRef>
              <c:f>Лист1!$D$2:$D$11</c:f>
              <c:numCache>
                <c:formatCode>General</c:formatCode>
                <c:ptCount val="10"/>
                <c:pt idx="0">
                  <c:v>1</c:v>
                </c:pt>
                <c:pt idx="2">
                  <c:v>3</c:v>
                </c:pt>
                <c:pt idx="3">
                  <c:v>19</c:v>
                </c:pt>
                <c:pt idx="4">
                  <c:v>36</c:v>
                </c:pt>
                <c:pt idx="5">
                  <c:v>96</c:v>
                </c:pt>
                <c:pt idx="6">
                  <c:v>71</c:v>
                </c:pt>
                <c:pt idx="7">
                  <c:v>1</c:v>
                </c:pt>
                <c:pt idx="8">
                  <c:v>1</c:v>
                </c:pt>
              </c:numCache>
            </c:numRef>
          </c:val>
          <c:extLst xmlns:c16r2="http://schemas.microsoft.com/office/drawing/2015/06/chart">
            <c:ext xmlns:c16="http://schemas.microsoft.com/office/drawing/2014/chart" uri="{C3380CC4-5D6E-409C-BE32-E72D297353CC}">
              <c16:uniqueId val="{00000002-612F-E14E-8D96-60A27DAD06A3}"/>
            </c:ext>
          </c:extLst>
        </c:ser>
        <c:axId val="257354752"/>
        <c:axId val="257565440"/>
      </c:barChart>
      <c:catAx>
        <c:axId val="257354752"/>
        <c:scaling>
          <c:orientation val="minMax"/>
        </c:scaling>
        <c:axPos val="b"/>
        <c:numFmt formatCode="General" sourceLinked="0"/>
        <c:tickLblPos val="nextTo"/>
        <c:crossAx val="257565440"/>
        <c:crosses val="autoZero"/>
        <c:auto val="1"/>
        <c:lblAlgn val="ctr"/>
        <c:lblOffset val="100"/>
      </c:catAx>
      <c:valAx>
        <c:axId val="257565440"/>
        <c:scaling>
          <c:orientation val="minMax"/>
        </c:scaling>
        <c:axPos val="l"/>
        <c:majorGridlines/>
        <c:numFmt formatCode="General" sourceLinked="1"/>
        <c:tickLblPos val="nextTo"/>
        <c:crossAx val="257354752"/>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Якутский ДИПИ</c:v>
                </c:pt>
              </c:strCache>
            </c:strRef>
          </c:tx>
          <c:cat>
            <c:numRef>
              <c:f>Лист1!$A$2:$A$4</c:f>
              <c:numCache>
                <c:formatCode>General</c:formatCode>
                <c:ptCount val="3"/>
                <c:pt idx="0">
                  <c:v>2019</c:v>
                </c:pt>
                <c:pt idx="1">
                  <c:v>2020</c:v>
                </c:pt>
                <c:pt idx="2">
                  <c:v>2021</c:v>
                </c:pt>
              </c:numCache>
            </c:numRef>
          </c:cat>
          <c:val>
            <c:numRef>
              <c:f>Лист1!$B$2:$B$4</c:f>
              <c:numCache>
                <c:formatCode>General</c:formatCode>
                <c:ptCount val="3"/>
                <c:pt idx="0">
                  <c:v>1</c:v>
                </c:pt>
                <c:pt idx="1">
                  <c:v>0</c:v>
                </c:pt>
                <c:pt idx="2">
                  <c:v>0</c:v>
                </c:pt>
              </c:numCache>
            </c:numRef>
          </c:val>
          <c:extLst xmlns:c16r2="http://schemas.microsoft.com/office/drawing/2015/06/chart">
            <c:ext xmlns:c16="http://schemas.microsoft.com/office/drawing/2014/chart" uri="{C3380CC4-5D6E-409C-BE32-E72D297353CC}">
              <c16:uniqueId val="{00000000-1459-204A-A006-D548B9FE0DC6}"/>
            </c:ext>
          </c:extLst>
        </c:ser>
        <c:ser>
          <c:idx val="1"/>
          <c:order val="1"/>
          <c:tx>
            <c:strRef>
              <c:f>Лист1!$C$1</c:f>
              <c:strCache>
                <c:ptCount val="1"/>
                <c:pt idx="0">
                  <c:v>Капитоновский ДИПИ</c:v>
                </c:pt>
              </c:strCache>
            </c:strRef>
          </c:tx>
          <c:cat>
            <c:numRef>
              <c:f>Лист1!$A$2:$A$4</c:f>
              <c:numCache>
                <c:formatCode>General</c:formatCode>
                <c:ptCount val="3"/>
                <c:pt idx="0">
                  <c:v>2019</c:v>
                </c:pt>
                <c:pt idx="1">
                  <c:v>2020</c:v>
                </c:pt>
                <c:pt idx="2">
                  <c:v>2021</c:v>
                </c:pt>
              </c:numCache>
            </c:numRef>
          </c:cat>
          <c:val>
            <c:numRef>
              <c:f>Лист1!$C$2:$C$4</c:f>
              <c:numCache>
                <c:formatCode>General</c:formatCode>
                <c:ptCount val="3"/>
                <c:pt idx="0">
                  <c:v>3</c:v>
                </c:pt>
                <c:pt idx="1">
                  <c:v>2</c:v>
                </c:pt>
                <c:pt idx="2">
                  <c:v>0</c:v>
                </c:pt>
              </c:numCache>
            </c:numRef>
          </c:val>
          <c:extLst xmlns:c16r2="http://schemas.microsoft.com/office/drawing/2015/06/chart">
            <c:ext xmlns:c16="http://schemas.microsoft.com/office/drawing/2014/chart" uri="{C3380CC4-5D6E-409C-BE32-E72D297353CC}">
              <c16:uniqueId val="{00000001-1459-204A-A006-D548B9FE0DC6}"/>
            </c:ext>
          </c:extLst>
        </c:ser>
        <c:ser>
          <c:idx val="2"/>
          <c:order val="2"/>
          <c:tx>
            <c:strRef>
              <c:f>Лист1!$D$1</c:f>
              <c:strCache>
                <c:ptCount val="1"/>
                <c:pt idx="0">
                  <c:v>Ыллымахский ДИПИ</c:v>
                </c:pt>
              </c:strCache>
            </c:strRef>
          </c:tx>
          <c:cat>
            <c:numRef>
              <c:f>Лист1!$A$2:$A$4</c:f>
              <c:numCache>
                <c:formatCode>General</c:formatCode>
                <c:ptCount val="3"/>
                <c:pt idx="0">
                  <c:v>2019</c:v>
                </c:pt>
                <c:pt idx="1">
                  <c:v>2020</c:v>
                </c:pt>
                <c:pt idx="2">
                  <c:v>2021</c:v>
                </c:pt>
              </c:numCache>
            </c:numRef>
          </c:cat>
          <c:val>
            <c:numRef>
              <c:f>Лист1!$D$2:$D$4</c:f>
              <c:numCache>
                <c:formatCode>General</c:formatCode>
                <c:ptCount val="3"/>
                <c:pt idx="0">
                  <c:v>2</c:v>
                </c:pt>
                <c:pt idx="1">
                  <c:v>1</c:v>
                </c:pt>
                <c:pt idx="2">
                  <c:v>6</c:v>
                </c:pt>
              </c:numCache>
            </c:numRef>
          </c:val>
          <c:extLst xmlns:c16r2="http://schemas.microsoft.com/office/drawing/2015/06/chart">
            <c:ext xmlns:c16="http://schemas.microsoft.com/office/drawing/2014/chart" uri="{C3380CC4-5D6E-409C-BE32-E72D297353CC}">
              <c16:uniqueId val="{00000002-1459-204A-A006-D548B9FE0DC6}"/>
            </c:ext>
          </c:extLst>
        </c:ser>
        <c:ser>
          <c:idx val="3"/>
          <c:order val="3"/>
          <c:tx>
            <c:strRef>
              <c:f>Лист1!$E$1</c:f>
              <c:strCache>
                <c:ptCount val="1"/>
                <c:pt idx="0">
                  <c:v>Республиканский ДИПИ</c:v>
                </c:pt>
              </c:strCache>
            </c:strRef>
          </c:tx>
          <c:cat>
            <c:numRef>
              <c:f>Лист1!$A$2:$A$4</c:f>
              <c:numCache>
                <c:formatCode>General</c:formatCode>
                <c:ptCount val="3"/>
                <c:pt idx="0">
                  <c:v>2019</c:v>
                </c:pt>
                <c:pt idx="1">
                  <c:v>2020</c:v>
                </c:pt>
                <c:pt idx="2">
                  <c:v>2021</c:v>
                </c:pt>
              </c:numCache>
            </c:numRef>
          </c:cat>
          <c:val>
            <c:numRef>
              <c:f>Лист1!$E$2:$E$4</c:f>
              <c:numCache>
                <c:formatCode>General</c:formatCode>
                <c:ptCount val="3"/>
                <c:pt idx="0">
                  <c:v>3</c:v>
                </c:pt>
                <c:pt idx="1">
                  <c:v>0</c:v>
                </c:pt>
                <c:pt idx="2">
                  <c:v>0</c:v>
                </c:pt>
              </c:numCache>
            </c:numRef>
          </c:val>
          <c:extLst xmlns:c16r2="http://schemas.microsoft.com/office/drawing/2015/06/chart">
            <c:ext xmlns:c16="http://schemas.microsoft.com/office/drawing/2014/chart" uri="{C3380CC4-5D6E-409C-BE32-E72D297353CC}">
              <c16:uniqueId val="{00000003-1459-204A-A006-D548B9FE0DC6}"/>
            </c:ext>
          </c:extLst>
        </c:ser>
        <c:ser>
          <c:idx val="4"/>
          <c:order val="4"/>
          <c:tx>
            <c:strRef>
              <c:f>Лист1!$F$1</c:f>
              <c:strCache>
                <c:ptCount val="1"/>
                <c:pt idx="0">
                  <c:v>Оймяконский ДИПИ</c:v>
                </c:pt>
              </c:strCache>
            </c:strRef>
          </c:tx>
          <c:cat>
            <c:numRef>
              <c:f>Лист1!$A$2:$A$4</c:f>
              <c:numCache>
                <c:formatCode>General</c:formatCode>
                <c:ptCount val="3"/>
                <c:pt idx="0">
                  <c:v>2019</c:v>
                </c:pt>
                <c:pt idx="1">
                  <c:v>2020</c:v>
                </c:pt>
                <c:pt idx="2">
                  <c:v>2021</c:v>
                </c:pt>
              </c:numCache>
            </c:numRef>
          </c:cat>
          <c:val>
            <c:numRef>
              <c:f>Лист1!$F$2:$F$4</c:f>
              <c:numCache>
                <c:formatCode>General</c:formatCode>
                <c:ptCount val="3"/>
                <c:pt idx="0">
                  <c:v>2</c:v>
                </c:pt>
                <c:pt idx="1">
                  <c:v>0</c:v>
                </c:pt>
                <c:pt idx="2">
                  <c:v>0</c:v>
                </c:pt>
              </c:numCache>
            </c:numRef>
          </c:val>
          <c:extLst xmlns:c16r2="http://schemas.microsoft.com/office/drawing/2015/06/chart">
            <c:ext xmlns:c16="http://schemas.microsoft.com/office/drawing/2014/chart" uri="{C3380CC4-5D6E-409C-BE32-E72D297353CC}">
              <c16:uniqueId val="{00000004-1459-204A-A006-D548B9FE0DC6}"/>
            </c:ext>
          </c:extLst>
        </c:ser>
        <c:ser>
          <c:idx val="5"/>
          <c:order val="5"/>
          <c:tx>
            <c:strRef>
              <c:f>Лист1!$G$1</c:f>
              <c:strCache>
                <c:ptCount val="1"/>
                <c:pt idx="0">
                  <c:v>Частные Пансионаты</c:v>
                </c:pt>
              </c:strCache>
            </c:strRef>
          </c:tx>
          <c:cat>
            <c:numRef>
              <c:f>Лист1!$A$2:$A$4</c:f>
              <c:numCache>
                <c:formatCode>General</c:formatCode>
                <c:ptCount val="3"/>
                <c:pt idx="0">
                  <c:v>2019</c:v>
                </c:pt>
                <c:pt idx="1">
                  <c:v>2020</c:v>
                </c:pt>
                <c:pt idx="2">
                  <c:v>2021</c:v>
                </c:pt>
              </c:numCache>
            </c:numRef>
          </c:cat>
          <c:val>
            <c:numRef>
              <c:f>Лист1!$G$2:$G$4</c:f>
              <c:numCache>
                <c:formatCode>General</c:formatCode>
                <c:ptCount val="3"/>
                <c:pt idx="0">
                  <c:v>16</c:v>
                </c:pt>
                <c:pt idx="1">
                  <c:v>7</c:v>
                </c:pt>
                <c:pt idx="2">
                  <c:v>33</c:v>
                </c:pt>
              </c:numCache>
            </c:numRef>
          </c:val>
          <c:extLst xmlns:c16r2="http://schemas.microsoft.com/office/drawing/2015/06/chart">
            <c:ext xmlns:c16="http://schemas.microsoft.com/office/drawing/2014/chart" uri="{C3380CC4-5D6E-409C-BE32-E72D297353CC}">
              <c16:uniqueId val="{00000005-1459-204A-A006-D548B9FE0DC6}"/>
            </c:ext>
          </c:extLst>
        </c:ser>
        <c:ser>
          <c:idx val="6"/>
          <c:order val="6"/>
          <c:tx>
            <c:strRef>
              <c:f>Лист1!$H$1</c:f>
              <c:strCache>
                <c:ptCount val="1"/>
                <c:pt idx="0">
                  <c:v>Курбусахский ДИПИ</c:v>
                </c:pt>
              </c:strCache>
            </c:strRef>
          </c:tx>
          <c:cat>
            <c:numRef>
              <c:f>Лист1!$A$2:$A$4</c:f>
              <c:numCache>
                <c:formatCode>General</c:formatCode>
                <c:ptCount val="3"/>
                <c:pt idx="0">
                  <c:v>2019</c:v>
                </c:pt>
                <c:pt idx="1">
                  <c:v>2020</c:v>
                </c:pt>
                <c:pt idx="2">
                  <c:v>2021</c:v>
                </c:pt>
              </c:numCache>
            </c:numRef>
          </c:cat>
          <c:val>
            <c:numRef>
              <c:f>Лист1!$H$2:$H$4</c:f>
              <c:numCache>
                <c:formatCode>General</c:formatCode>
                <c:ptCount val="3"/>
                <c:pt idx="0">
                  <c:v>1</c:v>
                </c:pt>
                <c:pt idx="1">
                  <c:v>0</c:v>
                </c:pt>
                <c:pt idx="2">
                  <c:v>1</c:v>
                </c:pt>
              </c:numCache>
            </c:numRef>
          </c:val>
          <c:extLst xmlns:c16r2="http://schemas.microsoft.com/office/drawing/2015/06/chart">
            <c:ext xmlns:c16="http://schemas.microsoft.com/office/drawing/2014/chart" uri="{C3380CC4-5D6E-409C-BE32-E72D297353CC}">
              <c16:uniqueId val="{00000006-1459-204A-A006-D548B9FE0DC6}"/>
            </c:ext>
          </c:extLst>
        </c:ser>
        <c:ser>
          <c:idx val="7"/>
          <c:order val="7"/>
          <c:tx>
            <c:strRef>
              <c:f>Лист1!$I$1</c:f>
              <c:strCache>
                <c:ptCount val="1"/>
                <c:pt idx="0">
                  <c:v>Жиганский ДИПИ</c:v>
                </c:pt>
              </c:strCache>
            </c:strRef>
          </c:tx>
          <c:cat>
            <c:numRef>
              <c:f>Лист1!$A$2:$A$4</c:f>
              <c:numCache>
                <c:formatCode>General</c:formatCode>
                <c:ptCount val="3"/>
                <c:pt idx="0">
                  <c:v>2019</c:v>
                </c:pt>
                <c:pt idx="1">
                  <c:v>2020</c:v>
                </c:pt>
                <c:pt idx="2">
                  <c:v>2021</c:v>
                </c:pt>
              </c:numCache>
            </c:numRef>
          </c:cat>
          <c:val>
            <c:numRef>
              <c:f>Лист1!$I$2:$I$4</c:f>
              <c:numCache>
                <c:formatCode>General</c:formatCode>
                <c:ptCount val="3"/>
                <c:pt idx="0">
                  <c:v>4</c:v>
                </c:pt>
                <c:pt idx="1">
                  <c:v>0</c:v>
                </c:pt>
                <c:pt idx="2">
                  <c:v>0</c:v>
                </c:pt>
              </c:numCache>
            </c:numRef>
          </c:val>
          <c:extLst xmlns:c16r2="http://schemas.microsoft.com/office/drawing/2015/06/chart">
            <c:ext xmlns:c16="http://schemas.microsoft.com/office/drawing/2014/chart" uri="{C3380CC4-5D6E-409C-BE32-E72D297353CC}">
              <c16:uniqueId val="{00000007-1459-204A-A006-D548B9FE0DC6}"/>
            </c:ext>
          </c:extLst>
        </c:ser>
        <c:ser>
          <c:idx val="8"/>
          <c:order val="8"/>
          <c:tx>
            <c:strRef>
              <c:f>Лист1!$J$1</c:f>
              <c:strCache>
                <c:ptCount val="1"/>
                <c:pt idx="0">
                  <c:v>Томмотский ПНИ</c:v>
                </c:pt>
              </c:strCache>
            </c:strRef>
          </c:tx>
          <c:cat>
            <c:numRef>
              <c:f>Лист1!$A$2:$A$4</c:f>
              <c:numCache>
                <c:formatCode>General</c:formatCode>
                <c:ptCount val="3"/>
                <c:pt idx="0">
                  <c:v>2019</c:v>
                </c:pt>
                <c:pt idx="1">
                  <c:v>2020</c:v>
                </c:pt>
                <c:pt idx="2">
                  <c:v>2021</c:v>
                </c:pt>
              </c:numCache>
            </c:numRef>
          </c:cat>
          <c:val>
            <c:numRef>
              <c:f>Лист1!$J$2:$J$4</c:f>
              <c:numCache>
                <c:formatCode>General</c:formatCode>
                <c:ptCount val="3"/>
                <c:pt idx="0">
                  <c:v>0</c:v>
                </c:pt>
                <c:pt idx="1">
                  <c:v>3</c:v>
                </c:pt>
                <c:pt idx="2">
                  <c:v>0</c:v>
                </c:pt>
              </c:numCache>
            </c:numRef>
          </c:val>
          <c:extLst xmlns:c16r2="http://schemas.microsoft.com/office/drawing/2015/06/chart">
            <c:ext xmlns:c16="http://schemas.microsoft.com/office/drawing/2014/chart" uri="{C3380CC4-5D6E-409C-BE32-E72D297353CC}">
              <c16:uniqueId val="{00000008-1459-204A-A006-D548B9FE0DC6}"/>
            </c:ext>
          </c:extLst>
        </c:ser>
        <c:ser>
          <c:idx val="9"/>
          <c:order val="9"/>
          <c:tx>
            <c:strRef>
              <c:f>Лист1!$K$1</c:f>
              <c:strCache>
                <c:ptCount val="1"/>
                <c:pt idx="0">
                  <c:v>Хангаласский ДИПИ </c:v>
                </c:pt>
              </c:strCache>
            </c:strRef>
          </c:tx>
          <c:cat>
            <c:numRef>
              <c:f>Лист1!$A$2:$A$4</c:f>
              <c:numCache>
                <c:formatCode>General</c:formatCode>
                <c:ptCount val="3"/>
                <c:pt idx="0">
                  <c:v>2019</c:v>
                </c:pt>
                <c:pt idx="1">
                  <c:v>2020</c:v>
                </c:pt>
                <c:pt idx="2">
                  <c:v>2021</c:v>
                </c:pt>
              </c:numCache>
            </c:numRef>
          </c:cat>
          <c:val>
            <c:numRef>
              <c:f>Лист1!$K$2:$K$4</c:f>
              <c:numCache>
                <c:formatCode>General</c:formatCode>
                <c:ptCount val="3"/>
                <c:pt idx="0">
                  <c:v>0</c:v>
                </c:pt>
                <c:pt idx="1">
                  <c:v>0</c:v>
                </c:pt>
                <c:pt idx="2">
                  <c:v>2</c:v>
                </c:pt>
              </c:numCache>
            </c:numRef>
          </c:val>
          <c:extLst xmlns:c16r2="http://schemas.microsoft.com/office/drawing/2015/06/chart">
            <c:ext xmlns:c16="http://schemas.microsoft.com/office/drawing/2014/chart" uri="{C3380CC4-5D6E-409C-BE32-E72D297353CC}">
              <c16:uniqueId val="{00000009-1459-204A-A006-D548B9FE0DC6}"/>
            </c:ext>
          </c:extLst>
        </c:ser>
        <c:ser>
          <c:idx val="10"/>
          <c:order val="10"/>
          <c:tx>
            <c:strRef>
              <c:f>Лист1!$L$1</c:f>
              <c:strCache>
                <c:ptCount val="1"/>
                <c:pt idx="0">
                  <c:v>Хангаласский ОВП</c:v>
                </c:pt>
              </c:strCache>
            </c:strRef>
          </c:tx>
          <c:cat>
            <c:numRef>
              <c:f>Лист1!$A$2:$A$4</c:f>
              <c:numCache>
                <c:formatCode>General</c:formatCode>
                <c:ptCount val="3"/>
                <c:pt idx="0">
                  <c:v>2019</c:v>
                </c:pt>
                <c:pt idx="1">
                  <c:v>2020</c:v>
                </c:pt>
                <c:pt idx="2">
                  <c:v>2021</c:v>
                </c:pt>
              </c:numCache>
            </c:numRef>
          </c:cat>
          <c:val>
            <c:numRef>
              <c:f>Лист1!$L$2:$L$4</c:f>
              <c:numCache>
                <c:formatCode>General</c:formatCode>
                <c:ptCount val="3"/>
                <c:pt idx="0">
                  <c:v>1</c:v>
                </c:pt>
                <c:pt idx="1">
                  <c:v>2</c:v>
                </c:pt>
                <c:pt idx="2">
                  <c:v>2</c:v>
                </c:pt>
              </c:numCache>
            </c:numRef>
          </c:val>
          <c:extLst xmlns:c16r2="http://schemas.microsoft.com/office/drawing/2015/06/chart">
            <c:ext xmlns:c16="http://schemas.microsoft.com/office/drawing/2014/chart" uri="{C3380CC4-5D6E-409C-BE32-E72D297353CC}">
              <c16:uniqueId val="{0000000A-1459-204A-A006-D548B9FE0DC6}"/>
            </c:ext>
          </c:extLst>
        </c:ser>
        <c:shape val="cylinder"/>
        <c:axId val="267932800"/>
        <c:axId val="267934336"/>
        <c:axId val="0"/>
      </c:bar3DChart>
      <c:catAx>
        <c:axId val="267932800"/>
        <c:scaling>
          <c:orientation val="minMax"/>
        </c:scaling>
        <c:axPos val="b"/>
        <c:numFmt formatCode="General" sourceLinked="1"/>
        <c:tickLblPos val="nextTo"/>
        <c:crossAx val="267934336"/>
        <c:crosses val="autoZero"/>
        <c:auto val="1"/>
        <c:lblAlgn val="ctr"/>
        <c:lblOffset val="100"/>
      </c:catAx>
      <c:valAx>
        <c:axId val="267934336"/>
        <c:scaling>
          <c:orientation val="minMax"/>
        </c:scaling>
        <c:axPos val="l"/>
        <c:majorGridlines/>
        <c:numFmt formatCode="General" sourceLinked="1"/>
        <c:tickLblPos val="nextTo"/>
        <c:crossAx val="267932800"/>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Количество медосмотров</c:v>
                </c:pt>
              </c:strCache>
            </c:strRef>
          </c:tx>
          <c:cat>
            <c:strRef>
              <c:f>Лист1!$A$2:$A$4</c:f>
              <c:strCache>
                <c:ptCount val="3"/>
                <c:pt idx="0">
                  <c:v>2019 г.</c:v>
                </c:pt>
                <c:pt idx="1">
                  <c:v>2020 г.</c:v>
                </c:pt>
                <c:pt idx="2">
                  <c:v>2021 г.</c:v>
                </c:pt>
              </c:strCache>
            </c:strRef>
          </c:cat>
          <c:val>
            <c:numRef>
              <c:f>Лист1!$B$2:$B$4</c:f>
              <c:numCache>
                <c:formatCode>General</c:formatCode>
                <c:ptCount val="3"/>
                <c:pt idx="0">
                  <c:v>645</c:v>
                </c:pt>
                <c:pt idx="1">
                  <c:v>223</c:v>
                </c:pt>
                <c:pt idx="2">
                  <c:v>261</c:v>
                </c:pt>
              </c:numCache>
            </c:numRef>
          </c:val>
          <c:extLst xmlns:c16r2="http://schemas.microsoft.com/office/drawing/2015/06/chart">
            <c:ext xmlns:c16="http://schemas.microsoft.com/office/drawing/2014/chart" uri="{C3380CC4-5D6E-409C-BE32-E72D297353CC}">
              <c16:uniqueId val="{00000000-9D3E-CC47-B377-AB4A8ED7CCB8}"/>
            </c:ext>
          </c:extLst>
        </c:ser>
        <c:ser>
          <c:idx val="1"/>
          <c:order val="1"/>
          <c:tx>
            <c:strRef>
              <c:f>Лист1!$C$1</c:f>
              <c:strCache>
                <c:ptCount val="1"/>
                <c:pt idx="0">
                  <c:v>Стационарное лечение </c:v>
                </c:pt>
              </c:strCache>
            </c:strRef>
          </c:tx>
          <c:cat>
            <c:strRef>
              <c:f>Лист1!$A$2:$A$4</c:f>
              <c:strCache>
                <c:ptCount val="3"/>
                <c:pt idx="0">
                  <c:v>2019 г.</c:v>
                </c:pt>
                <c:pt idx="1">
                  <c:v>2020 г.</c:v>
                </c:pt>
                <c:pt idx="2">
                  <c:v>2021 г.</c:v>
                </c:pt>
              </c:strCache>
            </c:strRef>
          </c:cat>
          <c:val>
            <c:numRef>
              <c:f>Лист1!$C$2:$C$4</c:f>
              <c:numCache>
                <c:formatCode>General</c:formatCode>
                <c:ptCount val="3"/>
                <c:pt idx="0">
                  <c:v>76</c:v>
                </c:pt>
                <c:pt idx="1">
                  <c:v>59</c:v>
                </c:pt>
                <c:pt idx="2">
                  <c:v>46</c:v>
                </c:pt>
              </c:numCache>
            </c:numRef>
          </c:val>
          <c:extLst xmlns:c16r2="http://schemas.microsoft.com/office/drawing/2015/06/chart">
            <c:ext xmlns:c16="http://schemas.microsoft.com/office/drawing/2014/chart" uri="{C3380CC4-5D6E-409C-BE32-E72D297353CC}">
              <c16:uniqueId val="{00000001-9D3E-CC47-B377-AB4A8ED7CCB8}"/>
            </c:ext>
          </c:extLst>
        </c:ser>
        <c:ser>
          <c:idx val="2"/>
          <c:order val="2"/>
          <c:tx>
            <c:strRef>
              <c:f>Лист1!$D$1</c:f>
              <c:strCache>
                <c:ptCount val="1"/>
                <c:pt idx="0">
                  <c:v>Ряд 3</c:v>
                </c:pt>
              </c:strCache>
            </c:strRef>
          </c:tx>
          <c:cat>
            <c:strRef>
              <c:f>Лист1!$A$2:$A$4</c:f>
              <c:strCache>
                <c:ptCount val="3"/>
                <c:pt idx="0">
                  <c:v>2019 г.</c:v>
                </c:pt>
                <c:pt idx="1">
                  <c:v>2020 г.</c:v>
                </c:pt>
                <c:pt idx="2">
                  <c:v>2021 г.</c:v>
                </c:pt>
              </c:strCache>
            </c:strRef>
          </c:cat>
          <c:val>
            <c:numRef>
              <c:f>Лист1!$D$2:$D$4</c:f>
            </c:numRef>
          </c:val>
          <c:extLst xmlns:c16r2="http://schemas.microsoft.com/office/drawing/2015/06/chart">
            <c:ext xmlns:c16="http://schemas.microsoft.com/office/drawing/2014/chart" uri="{C3380CC4-5D6E-409C-BE32-E72D297353CC}">
              <c16:uniqueId val="{00000002-9D3E-CC47-B377-AB4A8ED7CCB8}"/>
            </c:ext>
          </c:extLst>
        </c:ser>
        <c:ser>
          <c:idx val="3"/>
          <c:order val="3"/>
          <c:tx>
            <c:strRef>
              <c:f>Лист1!$E$1</c:f>
              <c:strCache>
                <c:ptCount val="1"/>
                <c:pt idx="0">
                  <c:v>Консультация специалистов</c:v>
                </c:pt>
              </c:strCache>
            </c:strRef>
          </c:tx>
          <c:cat>
            <c:strRef>
              <c:f>Лист1!$A$2:$A$4</c:f>
              <c:strCache>
                <c:ptCount val="3"/>
                <c:pt idx="0">
                  <c:v>2019 г.</c:v>
                </c:pt>
                <c:pt idx="1">
                  <c:v>2020 г.</c:v>
                </c:pt>
                <c:pt idx="2">
                  <c:v>2021 г.</c:v>
                </c:pt>
              </c:strCache>
            </c:strRef>
          </c:cat>
          <c:val>
            <c:numRef>
              <c:f>Лист1!$E$2:$E$4</c:f>
              <c:numCache>
                <c:formatCode>General</c:formatCode>
                <c:ptCount val="3"/>
                <c:pt idx="0">
                  <c:v>416</c:v>
                </c:pt>
                <c:pt idx="1">
                  <c:v>261</c:v>
                </c:pt>
                <c:pt idx="2">
                  <c:v>433</c:v>
                </c:pt>
              </c:numCache>
            </c:numRef>
          </c:val>
          <c:extLst xmlns:c16r2="http://schemas.microsoft.com/office/drawing/2015/06/chart">
            <c:ext xmlns:c16="http://schemas.microsoft.com/office/drawing/2014/chart" uri="{C3380CC4-5D6E-409C-BE32-E72D297353CC}">
              <c16:uniqueId val="{00000003-9D3E-CC47-B377-AB4A8ED7CCB8}"/>
            </c:ext>
          </c:extLst>
        </c:ser>
        <c:axId val="257117568"/>
        <c:axId val="257315968"/>
      </c:barChart>
      <c:catAx>
        <c:axId val="257117568"/>
        <c:scaling>
          <c:orientation val="minMax"/>
        </c:scaling>
        <c:axPos val="b"/>
        <c:numFmt formatCode="General" sourceLinked="0"/>
        <c:tickLblPos val="nextTo"/>
        <c:crossAx val="257315968"/>
        <c:crosses val="autoZero"/>
        <c:auto val="1"/>
        <c:lblAlgn val="ctr"/>
        <c:lblOffset val="100"/>
      </c:catAx>
      <c:valAx>
        <c:axId val="257315968"/>
        <c:scaling>
          <c:orientation val="minMax"/>
        </c:scaling>
        <c:axPos val="l"/>
        <c:majorGridlines/>
        <c:numFmt formatCode="General" sourceLinked="1"/>
        <c:tickLblPos val="nextTo"/>
        <c:crossAx val="257117568"/>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a:pPr>
            <a:r>
              <a:rPr lang="ru-RU" sz="1400"/>
              <a:t>Санитарно-эпидемиологическая</a:t>
            </a:r>
            <a:r>
              <a:rPr lang="ru-RU" sz="1400" baseline="0"/>
              <a:t> обстановка за 2021 г.</a:t>
            </a:r>
            <a:endParaRPr lang="ru-RU" sz="1400"/>
          </a:p>
        </c:rich>
      </c:tx>
      <c:layout>
        <c:manualLayout>
          <c:xMode val="edge"/>
          <c:yMode val="edge"/>
          <c:x val="0.10992497320471602"/>
          <c:y val="5.7102069950035736E-2"/>
        </c:manualLayout>
      </c:layout>
    </c:title>
    <c:plotArea>
      <c:layout>
        <c:manualLayout>
          <c:layoutTarget val="inner"/>
          <c:xMode val="edge"/>
          <c:yMode val="edge"/>
          <c:x val="0.10469284587015053"/>
          <c:y val="0.18863157362289029"/>
          <c:w val="0.64845161235874504"/>
          <c:h val="0.6563475470277137"/>
        </c:manualLayout>
      </c:layout>
      <c:barChart>
        <c:barDir val="col"/>
        <c:grouping val="clustered"/>
        <c:ser>
          <c:idx val="0"/>
          <c:order val="0"/>
          <c:tx>
            <c:strRef>
              <c:f>Лист1!$B$2</c:f>
              <c:strCache>
                <c:ptCount val="1"/>
                <c:pt idx="0">
                  <c:v>Педикулез</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Лист1!$B$3</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8CD5-B54D-862C-91DEBA28C8FF}"/>
            </c:ext>
          </c:extLst>
        </c:ser>
        <c:ser>
          <c:idx val="1"/>
          <c:order val="1"/>
          <c:tx>
            <c:strRef>
              <c:f>Лист1!$C$2</c:f>
              <c:strCache>
                <c:ptCount val="1"/>
                <c:pt idx="0">
                  <c:v>Глистные инвазии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Лист1!$C$3</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8CD5-B54D-862C-91DEBA28C8FF}"/>
            </c:ext>
          </c:extLst>
        </c:ser>
        <c:ser>
          <c:idx val="2"/>
          <c:order val="2"/>
          <c:tx>
            <c:strRef>
              <c:f>Лист1!$D$2</c:f>
              <c:strCache>
                <c:ptCount val="1"/>
                <c:pt idx="0">
                  <c:v>Сифилис</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Лист1!$A$3</c:f>
              <c:numCache>
                <c:formatCode>General</c:formatCode>
                <c:ptCount val="1"/>
              </c:numCache>
            </c:numRef>
          </c:cat>
          <c:val>
            <c:numRef>
              <c:f>Лист1!$D$3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8CD5-B54D-862C-91DEBA28C8FF}"/>
            </c:ext>
          </c:extLst>
        </c:ser>
        <c:ser>
          <c:idx val="3"/>
          <c:order val="3"/>
          <c:tx>
            <c:strRef>
              <c:f>Лист1!$E$2</c:f>
              <c:strCache>
                <c:ptCount val="1"/>
                <c:pt idx="0">
                  <c:v>ФЛГ(+)</c:v>
                </c:pt>
              </c:strCache>
            </c:strRef>
          </c:tx>
          <c:cat>
            <c:numRef>
              <c:f>Лист1!$A$3</c:f>
              <c:numCache>
                <c:formatCode>General</c:formatCode>
                <c:ptCount val="1"/>
              </c:numCache>
            </c:numRef>
          </c:cat>
          <c:val>
            <c:numRef>
              <c:f>Лист1!$E$3</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8CD5-B54D-862C-91DEBA28C8FF}"/>
            </c:ext>
          </c:extLst>
        </c:ser>
        <c:ser>
          <c:idx val="4"/>
          <c:order val="4"/>
          <c:tx>
            <c:strRef>
              <c:f>Лист1!$F$2</c:f>
              <c:strCache>
                <c:ptCount val="1"/>
                <c:pt idx="0">
                  <c:v>спид</c:v>
                </c:pt>
              </c:strCache>
            </c:strRef>
          </c:tx>
          <c:cat>
            <c:numRef>
              <c:f>Лист1!$A$3</c:f>
              <c:numCache>
                <c:formatCode>General</c:formatCode>
                <c:ptCount val="1"/>
              </c:numCache>
            </c:numRef>
          </c:cat>
          <c:val>
            <c:numRef>
              <c:f>Лист1!$F$3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8CD5-B54D-862C-91DEBA28C8FF}"/>
            </c:ext>
          </c:extLst>
        </c:ser>
        <c:ser>
          <c:idx val="5"/>
          <c:order val="5"/>
          <c:tx>
            <c:strRef>
              <c:f>Лист1!$G$2</c:f>
              <c:strCache>
                <c:ptCount val="1"/>
                <c:pt idx="0">
                  <c:v>Чесотка</c:v>
                </c:pt>
              </c:strCache>
            </c:strRef>
          </c:tx>
          <c:cat>
            <c:numRef>
              <c:f>Лист1!$A$3</c:f>
              <c:numCache>
                <c:formatCode>General</c:formatCode>
                <c:ptCount val="1"/>
              </c:numCache>
            </c:numRef>
          </c:cat>
          <c:val>
            <c:numRef>
              <c:f>Лист1!$G$3</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5-8CD5-B54D-862C-91DEBA28C8FF}"/>
            </c:ext>
          </c:extLst>
        </c:ser>
        <c:ser>
          <c:idx val="6"/>
          <c:order val="6"/>
          <c:tx>
            <c:strRef>
              <c:f>Лист1!$H$2</c:f>
              <c:strCache>
                <c:ptCount val="1"/>
                <c:pt idx="0">
                  <c:v>Covid-19</c:v>
                </c:pt>
              </c:strCache>
            </c:strRef>
          </c:tx>
          <c:cat>
            <c:numRef>
              <c:f>Лист1!$A$3</c:f>
              <c:numCache>
                <c:formatCode>General</c:formatCode>
                <c:ptCount val="1"/>
              </c:numCache>
            </c:numRef>
          </c:cat>
          <c:val>
            <c:numRef>
              <c:f>Лист1!$H$3</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6-8CD5-B54D-862C-91DEBA28C8FF}"/>
            </c:ext>
          </c:extLst>
        </c:ser>
        <c:axId val="273996416"/>
        <c:axId val="276054400"/>
      </c:barChart>
      <c:catAx>
        <c:axId val="273996416"/>
        <c:scaling>
          <c:orientation val="minMax"/>
        </c:scaling>
        <c:axPos val="b"/>
        <c:numFmt formatCode="General" sourceLinked="0"/>
        <c:tickLblPos val="nextTo"/>
        <c:crossAx val="276054400"/>
        <c:crosses val="autoZero"/>
        <c:auto val="1"/>
        <c:lblAlgn val="ctr"/>
        <c:lblOffset val="100"/>
      </c:catAx>
      <c:valAx>
        <c:axId val="276054400"/>
        <c:scaling>
          <c:orientation val="minMax"/>
        </c:scaling>
        <c:axPos val="l"/>
        <c:majorGridlines/>
        <c:numFmt formatCode="General" sourceLinked="1"/>
        <c:tickLblPos val="nextTo"/>
        <c:crossAx val="273996416"/>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Анализ</a:t>
            </a:r>
            <a:r>
              <a:rPr lang="ru-RU" sz="1400" baseline="0">
                <a:latin typeface="Times New Roman" panose="02020603050405020304" pitchFamily="18" charset="0"/>
                <a:cs typeface="Times New Roman" panose="02020603050405020304" pitchFamily="18" charset="0"/>
              </a:rPr>
              <a:t> работы социально-правовой работы</a:t>
            </a:r>
          </a:p>
          <a:p>
            <a:pPr>
              <a:defRPr sz="1400">
                <a:latin typeface="Times New Roman" panose="02020603050405020304" pitchFamily="18" charset="0"/>
                <a:cs typeface="Times New Roman" panose="02020603050405020304" pitchFamily="18" charset="0"/>
              </a:defRPr>
            </a:pPr>
            <a:r>
              <a:rPr lang="ru-RU" sz="1400" baseline="0">
                <a:latin typeface="Times New Roman" panose="02020603050405020304" pitchFamily="18" charset="0"/>
                <a:cs typeface="Times New Roman" panose="02020603050405020304" pitchFamily="18" charset="0"/>
              </a:rPr>
              <a:t> за 3 года</a:t>
            </a:r>
            <a:endParaRPr lang="ru-RU" sz="1400">
              <a:latin typeface="Times New Roman" panose="02020603050405020304" pitchFamily="18" charset="0"/>
              <a:cs typeface="Times New Roman" panose="02020603050405020304" pitchFamily="18" charset="0"/>
            </a:endParaRPr>
          </a:p>
        </c:rich>
      </c:tx>
    </c:title>
    <c:plotArea>
      <c:layout/>
      <c:barChart>
        <c:barDir val="bar"/>
        <c:grouping val="clustered"/>
        <c:ser>
          <c:idx val="0"/>
          <c:order val="0"/>
          <c:tx>
            <c:strRef>
              <c:f>Лист1!$B$1</c:f>
              <c:strCache>
                <c:ptCount val="1"/>
                <c:pt idx="0">
                  <c:v>2019 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Лист1!$B$2:$B$22</c:f>
              <c:numCache>
                <c:formatCode>General</c:formatCode>
                <c:ptCount val="21"/>
                <c:pt idx="0">
                  <c:v>67</c:v>
                </c:pt>
                <c:pt idx="1">
                  <c:v>10</c:v>
                </c:pt>
                <c:pt idx="2">
                  <c:v>7</c:v>
                </c:pt>
                <c:pt idx="3">
                  <c:v>50</c:v>
                </c:pt>
                <c:pt idx="4">
                  <c:v>5</c:v>
                </c:pt>
                <c:pt idx="5">
                  <c:v>49</c:v>
                </c:pt>
                <c:pt idx="6">
                  <c:v>84</c:v>
                </c:pt>
                <c:pt idx="7">
                  <c:v>84</c:v>
                </c:pt>
                <c:pt idx="8">
                  <c:v>47</c:v>
                </c:pt>
                <c:pt idx="9">
                  <c:v>24</c:v>
                </c:pt>
                <c:pt idx="10">
                  <c:v>52</c:v>
                </c:pt>
                <c:pt idx="11">
                  <c:v>55</c:v>
                </c:pt>
                <c:pt idx="12">
                  <c:v>2</c:v>
                </c:pt>
                <c:pt idx="13">
                  <c:v>49</c:v>
                </c:pt>
                <c:pt idx="14">
                  <c:v>22</c:v>
                </c:pt>
                <c:pt idx="15">
                  <c:v>42</c:v>
                </c:pt>
                <c:pt idx="16">
                  <c:v>28</c:v>
                </c:pt>
                <c:pt idx="17">
                  <c:v>40</c:v>
                </c:pt>
                <c:pt idx="18">
                  <c:v>295</c:v>
                </c:pt>
                <c:pt idx="19">
                  <c:v>19</c:v>
                </c:pt>
                <c:pt idx="20">
                  <c:v>55</c:v>
                </c:pt>
              </c:numCache>
            </c:numRef>
          </c:val>
          <c:extLst xmlns:c16r2="http://schemas.microsoft.com/office/drawing/2015/06/chart">
            <c:ext xmlns:c16="http://schemas.microsoft.com/office/drawing/2014/chart" uri="{C3380CC4-5D6E-409C-BE32-E72D297353CC}">
              <c16:uniqueId val="{00000000-7D33-034C-B772-FA5A738B845F}"/>
            </c:ext>
          </c:extLst>
        </c:ser>
        <c:ser>
          <c:idx val="1"/>
          <c:order val="1"/>
          <c:tx>
            <c:strRef>
              <c:f>Лист1!$C$1</c:f>
              <c:strCache>
                <c:ptCount val="1"/>
                <c:pt idx="0">
                  <c:v>2020 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Лист1!$C$2:$C$22</c:f>
              <c:numCache>
                <c:formatCode>General</c:formatCode>
                <c:ptCount val="21"/>
                <c:pt idx="0">
                  <c:v>25</c:v>
                </c:pt>
                <c:pt idx="1">
                  <c:v>11</c:v>
                </c:pt>
                <c:pt idx="2">
                  <c:v>0</c:v>
                </c:pt>
                <c:pt idx="3">
                  <c:v>39</c:v>
                </c:pt>
                <c:pt idx="4">
                  <c:v>0</c:v>
                </c:pt>
                <c:pt idx="5">
                  <c:v>22</c:v>
                </c:pt>
                <c:pt idx="6">
                  <c:v>62</c:v>
                </c:pt>
                <c:pt idx="7">
                  <c:v>62</c:v>
                </c:pt>
                <c:pt idx="8">
                  <c:v>20</c:v>
                </c:pt>
                <c:pt idx="9">
                  <c:v>21</c:v>
                </c:pt>
                <c:pt idx="10">
                  <c:v>63</c:v>
                </c:pt>
                <c:pt idx="11">
                  <c:v>68</c:v>
                </c:pt>
                <c:pt idx="12">
                  <c:v>1</c:v>
                </c:pt>
                <c:pt idx="13">
                  <c:v>35</c:v>
                </c:pt>
                <c:pt idx="14">
                  <c:v>7</c:v>
                </c:pt>
                <c:pt idx="15">
                  <c:v>31</c:v>
                </c:pt>
                <c:pt idx="16">
                  <c:v>15</c:v>
                </c:pt>
                <c:pt idx="17">
                  <c:v>30</c:v>
                </c:pt>
                <c:pt idx="18">
                  <c:v>336</c:v>
                </c:pt>
                <c:pt idx="19">
                  <c:v>32</c:v>
                </c:pt>
                <c:pt idx="20">
                  <c:v>34</c:v>
                </c:pt>
              </c:numCache>
            </c:numRef>
          </c:val>
          <c:extLst xmlns:c16r2="http://schemas.microsoft.com/office/drawing/2015/06/chart">
            <c:ext xmlns:c16="http://schemas.microsoft.com/office/drawing/2014/chart" uri="{C3380CC4-5D6E-409C-BE32-E72D297353CC}">
              <c16:uniqueId val="{00000001-7D33-034C-B772-FA5A738B845F}"/>
            </c:ext>
          </c:extLst>
        </c:ser>
        <c:ser>
          <c:idx val="2"/>
          <c:order val="2"/>
          <c:tx>
            <c:strRef>
              <c:f>Лист1!$D$1</c:f>
              <c:strCache>
                <c:ptCount val="1"/>
                <c:pt idx="0">
                  <c:v>2021 г.</c:v>
                </c:pt>
              </c:strCache>
            </c:strRef>
          </c:tx>
          <c:cat>
            <c:strRef>
              <c:f>Лист1!$A$2:$A$22</c:f>
              <c:strCache>
                <c:ptCount val="21"/>
                <c:pt idx="0">
                  <c:v>Восстановление паспорта</c:v>
                </c:pt>
                <c:pt idx="1">
                  <c:v>Выписка с места прописки</c:v>
                </c:pt>
                <c:pt idx="2">
                  <c:v>Прописка</c:v>
                </c:pt>
                <c:pt idx="3">
                  <c:v>Адресная справка</c:v>
                </c:pt>
                <c:pt idx="4">
                  <c:v>Временное удостоверение личности</c:v>
                </c:pt>
                <c:pt idx="5">
                  <c:v>Назначение пенсии</c:v>
                </c:pt>
                <c:pt idx="6">
                  <c:v>Переадресовка пенсии</c:v>
                </c:pt>
                <c:pt idx="7">
                  <c:v>Запрос пенсии</c:v>
                </c:pt>
                <c:pt idx="8">
                  <c:v>Получение СНИЛС</c:v>
                </c:pt>
                <c:pt idx="9">
                  <c:v>Дубликат МСЭК, ИПР</c:v>
                </c:pt>
                <c:pt idx="10">
                  <c:v>Справка о размере пенсии</c:v>
                </c:pt>
                <c:pt idx="11">
                  <c:v>Содействие по оформлению гражданства</c:v>
                </c:pt>
                <c:pt idx="12">
                  <c:v>Оформлено гражданство</c:v>
                </c:pt>
                <c:pt idx="13">
                  <c:v>Медицинский полис</c:v>
                </c:pt>
                <c:pt idx="14">
                  <c:v>ДИПИ и частный пансионат</c:v>
                </c:pt>
                <c:pt idx="15">
                  <c:v>Единовременная материальная помощь</c:v>
                </c:pt>
                <c:pt idx="16">
                  <c:v>Республиканская социальная доплата</c:v>
                </c:pt>
                <c:pt idx="17">
                  <c:v>АКТ обследования жилищных условий</c:v>
                </c:pt>
                <c:pt idx="18">
                  <c:v>Содействие в дальнейшем жизнеустройстве</c:v>
                </c:pt>
                <c:pt idx="19">
                  <c:v>Фонд социального страхования</c:v>
                </c:pt>
                <c:pt idx="20">
                  <c:v>Социально правовые услуги</c:v>
                </c:pt>
              </c:strCache>
            </c:strRef>
          </c:cat>
          <c:val>
            <c:numRef>
              <c:f>Лист1!$D$2:$D$22</c:f>
              <c:numCache>
                <c:formatCode>General</c:formatCode>
                <c:ptCount val="21"/>
                <c:pt idx="0">
                  <c:v>27</c:v>
                </c:pt>
                <c:pt idx="1">
                  <c:v>3</c:v>
                </c:pt>
                <c:pt idx="2">
                  <c:v>0</c:v>
                </c:pt>
                <c:pt idx="3">
                  <c:v>34</c:v>
                </c:pt>
                <c:pt idx="4">
                  <c:v>2</c:v>
                </c:pt>
                <c:pt idx="5">
                  <c:v>24</c:v>
                </c:pt>
                <c:pt idx="6">
                  <c:v>17</c:v>
                </c:pt>
                <c:pt idx="7">
                  <c:v>17</c:v>
                </c:pt>
                <c:pt idx="8">
                  <c:v>32</c:v>
                </c:pt>
                <c:pt idx="9">
                  <c:v>38</c:v>
                </c:pt>
                <c:pt idx="10">
                  <c:v>47</c:v>
                </c:pt>
                <c:pt idx="11">
                  <c:v>91</c:v>
                </c:pt>
                <c:pt idx="12">
                  <c:v>1</c:v>
                </c:pt>
                <c:pt idx="13">
                  <c:v>61</c:v>
                </c:pt>
                <c:pt idx="14">
                  <c:v>42</c:v>
                </c:pt>
                <c:pt idx="15">
                  <c:v>54</c:v>
                </c:pt>
                <c:pt idx="16">
                  <c:v>14</c:v>
                </c:pt>
                <c:pt idx="17">
                  <c:v>19</c:v>
                </c:pt>
                <c:pt idx="18">
                  <c:v>279</c:v>
                </c:pt>
                <c:pt idx="19">
                  <c:v>29</c:v>
                </c:pt>
                <c:pt idx="20">
                  <c:v>25</c:v>
                </c:pt>
              </c:numCache>
            </c:numRef>
          </c:val>
          <c:extLst xmlns:c16r2="http://schemas.microsoft.com/office/drawing/2015/06/chart">
            <c:ext xmlns:c16="http://schemas.microsoft.com/office/drawing/2014/chart" uri="{C3380CC4-5D6E-409C-BE32-E72D297353CC}">
              <c16:uniqueId val="{00000002-7D33-034C-B772-FA5A738B845F}"/>
            </c:ext>
          </c:extLst>
        </c:ser>
        <c:gapWidth val="75"/>
        <c:axId val="273959168"/>
        <c:axId val="276779008"/>
      </c:barChart>
      <c:catAx>
        <c:axId val="273959168"/>
        <c:scaling>
          <c:orientation val="minMax"/>
        </c:scaling>
        <c:axPos val="l"/>
        <c:numFmt formatCode="General" sourceLinked="0"/>
        <c:maj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76779008"/>
        <c:crosses val="autoZero"/>
        <c:auto val="1"/>
        <c:lblAlgn val="ctr"/>
        <c:lblOffset val="100"/>
      </c:catAx>
      <c:valAx>
        <c:axId val="276779008"/>
        <c:scaling>
          <c:orientation val="minMax"/>
        </c:scaling>
        <c:axPos val="b"/>
        <c:majorGridlines/>
        <c:numFmt formatCode="General" sourceLinked="1"/>
        <c:majorTickMark val="none"/>
        <c:tickLblPos val="nextTo"/>
        <c:spPr>
          <a:ln w="9525">
            <a:noFill/>
          </a:ln>
        </c:spPr>
        <c:crossAx val="273959168"/>
        <c:crosses val="autoZero"/>
        <c:crossBetween val="between"/>
      </c:valAx>
    </c:plotArea>
    <c:legend>
      <c:legendPos val="b"/>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0303278709072525E-2"/>
          <c:y val="1.8299243659631297E-2"/>
          <c:w val="0.93259148217695231"/>
          <c:h val="0.62679227596551979"/>
        </c:manualLayout>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0">
                  <c:v>из Якутска, других городов РС(Я)</c:v>
                </c:pt>
                <c:pt idx="1">
                  <c:v>из пригородов</c:v>
                </c:pt>
                <c:pt idx="2">
                  <c:v>из сельской местности</c:v>
                </c:pt>
                <c:pt idx="3">
                  <c:v>из других регионов РФ</c:v>
                </c:pt>
              </c:strCache>
            </c:strRef>
          </c:cat>
          <c:val>
            <c:numRef>
              <c:f>Лист1!$B$2:$B$5</c:f>
              <c:numCache>
                <c:formatCode>General</c:formatCode>
                <c:ptCount val="4"/>
                <c:pt idx="0">
                  <c:v>113</c:v>
                </c:pt>
                <c:pt idx="1">
                  <c:v>6</c:v>
                </c:pt>
                <c:pt idx="2">
                  <c:v>95</c:v>
                </c:pt>
                <c:pt idx="3">
                  <c:v>9</c:v>
                </c:pt>
              </c:numCache>
            </c:numRef>
          </c:val>
          <c:extLst xmlns:c16r2="http://schemas.microsoft.com/office/drawing/2015/06/chart">
            <c:ext xmlns:c16="http://schemas.microsoft.com/office/drawing/2014/chart" uri="{C3380CC4-5D6E-409C-BE32-E72D297353CC}">
              <c16:uniqueId val="{00000000-C981-3D41-9F27-16B9D7B14D97}"/>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0">
                  <c:v>из Якутска, других городов РС(Я)</c:v>
                </c:pt>
                <c:pt idx="1">
                  <c:v>из пригородов</c:v>
                </c:pt>
                <c:pt idx="2">
                  <c:v>из сельской местности</c:v>
                </c:pt>
                <c:pt idx="3">
                  <c:v>из других регионов РФ</c:v>
                </c:pt>
              </c:strCache>
            </c:strRef>
          </c:cat>
          <c:val>
            <c:numRef>
              <c:f>Лист1!$C$2:$C$5</c:f>
              <c:numCache>
                <c:formatCode>General</c:formatCode>
                <c:ptCount val="4"/>
                <c:pt idx="0">
                  <c:v>41</c:v>
                </c:pt>
                <c:pt idx="1">
                  <c:v>2</c:v>
                </c:pt>
                <c:pt idx="2">
                  <c:v>22</c:v>
                </c:pt>
              </c:numCache>
            </c:numRef>
          </c:val>
          <c:extLst xmlns:c16r2="http://schemas.microsoft.com/office/drawing/2015/06/chart">
            <c:ext xmlns:c16="http://schemas.microsoft.com/office/drawing/2014/chart" uri="{C3380CC4-5D6E-409C-BE32-E72D297353CC}">
              <c16:uniqueId val="{00000001-C981-3D41-9F27-16B9D7B14D97}"/>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Лист1!$A$2:$A$5</c:f>
              <c:strCache>
                <c:ptCount val="4"/>
                <c:pt idx="0">
                  <c:v>из Якутска, других городов РС(Я)</c:v>
                </c:pt>
                <c:pt idx="1">
                  <c:v>из пригородов</c:v>
                </c:pt>
                <c:pt idx="2">
                  <c:v>из сельской местности</c:v>
                </c:pt>
                <c:pt idx="3">
                  <c:v>из других регионов РФ</c:v>
                </c:pt>
              </c:strCache>
            </c:strRef>
          </c:cat>
          <c:val>
            <c:numRef>
              <c:f>Лист1!$D$2:$D$5</c:f>
              <c:numCache>
                <c:formatCode>General</c:formatCode>
                <c:ptCount val="4"/>
                <c:pt idx="0">
                  <c:v>52</c:v>
                </c:pt>
                <c:pt idx="1">
                  <c:v>2</c:v>
                </c:pt>
                <c:pt idx="2">
                  <c:v>34</c:v>
                </c:pt>
              </c:numCache>
            </c:numRef>
          </c:val>
          <c:extLst xmlns:c16r2="http://schemas.microsoft.com/office/drawing/2015/06/chart">
            <c:ext xmlns:c16="http://schemas.microsoft.com/office/drawing/2014/chart" uri="{C3380CC4-5D6E-409C-BE32-E72D297353CC}">
              <c16:uniqueId val="{00000002-C981-3D41-9F27-16B9D7B14D97}"/>
            </c:ext>
          </c:extLst>
        </c:ser>
        <c:axId val="226595968"/>
        <c:axId val="226597504"/>
      </c:barChart>
      <c:catAx>
        <c:axId val="226595968"/>
        <c:scaling>
          <c:orientation val="minMax"/>
        </c:scaling>
        <c:axPos val="b"/>
        <c:numFmt formatCode="General" sourceLinked="1"/>
        <c:tickLblPos val="nextTo"/>
        <c:crossAx val="226597504"/>
        <c:crosses val="autoZero"/>
        <c:auto val="1"/>
        <c:lblAlgn val="ctr"/>
        <c:lblOffset val="100"/>
      </c:catAx>
      <c:valAx>
        <c:axId val="226597504"/>
        <c:scaling>
          <c:orientation val="minMax"/>
        </c:scaling>
        <c:axPos val="l"/>
        <c:majorGridlines/>
        <c:numFmt formatCode="General" sourceLinked="1"/>
        <c:tickLblPos val="nextTo"/>
        <c:crossAx val="226595968"/>
        <c:crosses val="autoZero"/>
        <c:crossBetween val="between"/>
      </c:valAx>
    </c:plotArea>
    <c:legend>
      <c:legendPos val="r"/>
      <c:layout>
        <c:manualLayout>
          <c:xMode val="edge"/>
          <c:yMode val="edge"/>
          <c:x val="0.82315097936701576"/>
          <c:y val="0.1902094894964699"/>
          <c:w val="0.11759438520889116"/>
          <c:h val="0.28423472896146285"/>
        </c:manualLayout>
      </c:layout>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Лист2!$B$1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Лист2!$A$2:$A$7</c:f>
              <c:strCache>
                <c:ptCount val="4"/>
                <c:pt idx="0">
                  <c:v>На бесплатной основе </c:v>
                </c:pt>
                <c:pt idx="3">
                  <c:v>На платной основе </c:v>
                </c:pt>
              </c:strCache>
            </c:strRef>
          </c:cat>
          <c:val>
            <c:numRef>
              <c:f>Лист2!$B$2:$B$7</c:f>
              <c:numCache>
                <c:formatCode>General</c:formatCode>
                <c:ptCount val="6"/>
                <c:pt idx="0">
                  <c:v>21140</c:v>
                </c:pt>
                <c:pt idx="3">
                  <c:v>9457</c:v>
                </c:pt>
              </c:numCache>
            </c:numRef>
          </c:val>
          <c:extLst xmlns:c16r2="http://schemas.microsoft.com/office/drawing/2015/06/chart">
            <c:ext xmlns:c16="http://schemas.microsoft.com/office/drawing/2014/chart" uri="{C3380CC4-5D6E-409C-BE32-E72D297353CC}">
              <c16:uniqueId val="{00000000-8D3B-444B-9AD1-9261B5C63D4A}"/>
            </c:ext>
          </c:extLst>
        </c:ser>
        <c:ser>
          <c:idx val="1"/>
          <c:order val="1"/>
          <c:tx>
            <c:strRef>
              <c:f>Лист2!$C$1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Лист2!$A$2:$A$7</c:f>
              <c:strCache>
                <c:ptCount val="4"/>
                <c:pt idx="0">
                  <c:v>На бесплатной основе </c:v>
                </c:pt>
                <c:pt idx="3">
                  <c:v>На платной основе </c:v>
                </c:pt>
              </c:strCache>
            </c:strRef>
          </c:cat>
          <c:val>
            <c:numRef>
              <c:f>Лист2!$C$2:$C$7</c:f>
              <c:numCache>
                <c:formatCode>General</c:formatCode>
                <c:ptCount val="6"/>
                <c:pt idx="0">
                  <c:v>22190</c:v>
                </c:pt>
                <c:pt idx="3">
                  <c:v>10958</c:v>
                </c:pt>
              </c:numCache>
            </c:numRef>
          </c:val>
          <c:extLst xmlns:c16r2="http://schemas.microsoft.com/office/drawing/2015/06/chart">
            <c:ext xmlns:c16="http://schemas.microsoft.com/office/drawing/2014/chart" uri="{C3380CC4-5D6E-409C-BE32-E72D297353CC}">
              <c16:uniqueId val="{00000001-8D3B-444B-9AD1-9261B5C63D4A}"/>
            </c:ext>
          </c:extLst>
        </c:ser>
        <c:ser>
          <c:idx val="2"/>
          <c:order val="2"/>
          <c:tx>
            <c:strRef>
              <c:f>Лист2!$D$1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Лист2!$A$2:$A$7</c:f>
              <c:strCache>
                <c:ptCount val="4"/>
                <c:pt idx="0">
                  <c:v>На бесплатной основе </c:v>
                </c:pt>
                <c:pt idx="3">
                  <c:v>На платной основе </c:v>
                </c:pt>
              </c:strCache>
            </c:strRef>
          </c:cat>
          <c:val>
            <c:numRef>
              <c:f>Лист2!$D$2:$D$7</c:f>
              <c:numCache>
                <c:formatCode>General</c:formatCode>
                <c:ptCount val="6"/>
                <c:pt idx="0">
                  <c:v>22544</c:v>
                </c:pt>
                <c:pt idx="3">
                  <c:v>15813</c:v>
                </c:pt>
              </c:numCache>
            </c:numRef>
          </c:val>
          <c:extLst xmlns:c16r2="http://schemas.microsoft.com/office/drawing/2015/06/chart">
            <c:ext xmlns:c16="http://schemas.microsoft.com/office/drawing/2014/chart" uri="{C3380CC4-5D6E-409C-BE32-E72D297353CC}">
              <c16:uniqueId val="{00000002-8D3B-444B-9AD1-9261B5C63D4A}"/>
            </c:ext>
          </c:extLst>
        </c:ser>
        <c:shape val="box"/>
        <c:axId val="235305216"/>
        <c:axId val="235319296"/>
        <c:axId val="0"/>
      </c:bar3DChart>
      <c:catAx>
        <c:axId val="235305216"/>
        <c:scaling>
          <c:orientation val="minMax"/>
        </c:scaling>
        <c:axPos val="b"/>
        <c:numFmt formatCode="General" sourceLinked="0"/>
        <c:tickLblPos val="nextTo"/>
        <c:crossAx val="235319296"/>
        <c:crosses val="autoZero"/>
        <c:auto val="1"/>
        <c:lblAlgn val="ctr"/>
        <c:lblOffset val="100"/>
      </c:catAx>
      <c:valAx>
        <c:axId val="235319296"/>
        <c:scaling>
          <c:orientation val="minMax"/>
        </c:scaling>
        <c:axPos val="l"/>
        <c:majorGridlines/>
        <c:numFmt formatCode="General" sourceLinked="1"/>
        <c:tickLblPos val="nextTo"/>
        <c:crossAx val="2353052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200" b="0" i="0" u="none" strike="noStrike" kern="1200" spc="0" baseline="0">
                <a:ln>
                  <a:noFill/>
                </a:ln>
                <a:solidFill>
                  <a:schemeClr val="tx1">
                    <a:lumMod val="65000"/>
                    <a:lumOff val="35000"/>
                  </a:schemeClr>
                </a:solidFill>
                <a:latin typeface="+mn-lt"/>
                <a:ea typeface="+mn-ea"/>
                <a:cs typeface="+mn-cs"/>
              </a:defRPr>
            </a:pPr>
            <a:r>
              <a:rPr lang="ru-RU" sz="1200" b="1" i="0" baseline="0">
                <a:solidFill>
                  <a:srgbClr val="C00000"/>
                </a:solidFill>
                <a:latin typeface="Times New Roman" panose="02020603050405020304" charset="0"/>
                <a:cs typeface="Times New Roman" panose="02020603050405020304" charset="0"/>
              </a:rPr>
              <a:t>Количество женщин ( по возрастам) :</a:t>
            </a:r>
          </a:p>
        </c:rich>
      </c:tx>
      <c:spPr>
        <a:noFill/>
        <a:ln>
          <a:noFill/>
        </a:ln>
        <a:effectLst/>
      </c:spPr>
    </c:title>
    <c:plotArea>
      <c:layout/>
      <c:barChart>
        <c:barDir val="col"/>
        <c:grouping val="clustered"/>
        <c:ser>
          <c:idx val="0"/>
          <c:order val="0"/>
          <c:tx>
            <c:strRef>
              <c:f>Лист1!$B$1</c:f>
              <c:strCache>
                <c:ptCount val="1"/>
                <c:pt idx="0">
                  <c:v>Количество</c:v>
                </c:pt>
              </c:strCache>
            </c:strRef>
          </c:tx>
          <c:spPr>
            <a:solidFill>
              <a:srgbClr val="C00000"/>
            </a:solidFill>
            <a:ln>
              <a:noFill/>
            </a:ln>
            <a:effectLst/>
          </c:spPr>
          <c:dPt>
            <c:idx val="1"/>
            <c:spPr>
              <a:solidFill>
                <a:srgbClr val="0070C0"/>
              </a:solidFill>
              <a:ln>
                <a:noFill/>
              </a:ln>
              <a:effectLst/>
            </c:spPr>
            <c:extLst xmlns:c16r2="http://schemas.microsoft.com/office/drawing/2015/06/chart">
              <c:ext xmlns:c16="http://schemas.microsoft.com/office/drawing/2014/chart" uri="{C3380CC4-5D6E-409C-BE32-E72D297353CC}">
                <c16:uniqueId val="{00000001-03D4-6645-974A-19EE983E0361}"/>
              </c:ext>
            </c:extLst>
          </c:dPt>
          <c:dPt>
            <c:idx val="2"/>
            <c:spPr>
              <a:solidFill>
                <a:schemeClr val="accent2"/>
              </a:solidFill>
              <a:ln>
                <a:noFill/>
              </a:ln>
              <a:effectLst/>
            </c:spPr>
            <c:extLst xmlns:c16r2="http://schemas.microsoft.com/office/drawing/2015/06/chart">
              <c:ext xmlns:c16="http://schemas.microsoft.com/office/drawing/2014/chart" uri="{C3380CC4-5D6E-409C-BE32-E72D297353CC}">
                <c16:uniqueId val="{00000003-03D4-6645-974A-19EE983E0361}"/>
              </c:ext>
            </c:extLst>
          </c:dPt>
          <c:dPt>
            <c:idx val="3"/>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5-03D4-6645-974A-19EE983E0361}"/>
              </c:ext>
            </c:extLst>
          </c:dPt>
          <c:dPt>
            <c:idx val="4"/>
            <c:spPr>
              <a:solidFill>
                <a:srgbClr val="FF0000"/>
              </a:solidFill>
              <a:ln>
                <a:noFill/>
              </a:ln>
              <a:effectLst/>
            </c:spPr>
            <c:extLst xmlns:c16r2="http://schemas.microsoft.com/office/drawing/2015/06/chart">
              <c:ext xmlns:c16="http://schemas.microsoft.com/office/drawing/2014/chart" uri="{C3380CC4-5D6E-409C-BE32-E72D297353CC}">
                <c16:uniqueId val="{00000007-03D4-6645-974A-19EE983E0361}"/>
              </c:ext>
            </c:extLst>
          </c:dPt>
          <c:cat>
            <c:strRef>
              <c:f>Лист1!$A$2:$A$6</c:f>
              <c:strCache>
                <c:ptCount val="5"/>
                <c:pt idx="0">
                  <c:v>18-59 лет</c:v>
                </c:pt>
                <c:pt idx="1">
                  <c:v>60-74 лет</c:v>
                </c:pt>
                <c:pt idx="2">
                  <c:v>75-79 лет</c:v>
                </c:pt>
                <c:pt idx="3">
                  <c:v>80-89 лет</c:v>
                </c:pt>
                <c:pt idx="4">
                  <c:v>90-старше</c:v>
                </c:pt>
              </c:strCache>
            </c:strRef>
          </c:cat>
          <c:val>
            <c:numRef>
              <c:f>Лист1!$B$2:$B$6</c:f>
              <c:numCache>
                <c:formatCode>General</c:formatCode>
                <c:ptCount val="5"/>
                <c:pt idx="0">
                  <c:v>34</c:v>
                </c:pt>
                <c:pt idx="1">
                  <c:v>71</c:v>
                </c:pt>
                <c:pt idx="2">
                  <c:v>21</c:v>
                </c:pt>
                <c:pt idx="3">
                  <c:v>12</c:v>
                </c:pt>
                <c:pt idx="4">
                  <c:v>7</c:v>
                </c:pt>
              </c:numCache>
            </c:numRef>
          </c:val>
          <c:extLst xmlns:c16r2="http://schemas.microsoft.com/office/drawing/2015/06/chart">
            <c:ext xmlns:c16="http://schemas.microsoft.com/office/drawing/2014/chart" uri="{C3380CC4-5D6E-409C-BE32-E72D297353CC}">
              <c16:uniqueId val="{00000008-03D4-6645-974A-19EE983E0361}"/>
            </c:ext>
          </c:extLst>
        </c:ser>
        <c:gapWidth val="219"/>
        <c:overlap val="-27"/>
        <c:axId val="247382400"/>
        <c:axId val="247383936"/>
      </c:barChart>
      <c:catAx>
        <c:axId val="2473824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ln>
                  <a:noFill/>
                </a:ln>
                <a:solidFill>
                  <a:schemeClr val="accent5">
                    <a:lumMod val="50000"/>
                  </a:schemeClr>
                </a:solidFill>
                <a:latin typeface="+mn-lt"/>
                <a:ea typeface="+mn-ea"/>
                <a:cs typeface="+mn-cs"/>
              </a:defRPr>
            </a:pPr>
            <a:endParaRPr lang="ru-RU"/>
          </a:p>
        </c:txPr>
        <c:crossAx val="247383936"/>
        <c:crosses val="autoZero"/>
        <c:auto val="1"/>
        <c:lblAlgn val="ctr"/>
        <c:lblOffset val="100"/>
      </c:catAx>
      <c:valAx>
        <c:axId val="247383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ru-RU"/>
          </a:p>
        </c:txPr>
        <c:crossAx val="247382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1" i="0" u="none" strike="noStrike" kern="1200" baseline="0">
              <a:ln>
                <a:noFill/>
              </a:ln>
              <a:solidFill>
                <a:schemeClr val="accent5">
                  <a:lumMod val="50000"/>
                </a:schemeClr>
              </a:solidFill>
              <a:latin typeface="+mn-lt"/>
              <a:ea typeface="+mn-ea"/>
              <a:cs typeface="+mn-cs"/>
            </a:defRPr>
          </a:pPr>
          <a:endParaRPr lang="ru-RU"/>
        </a:p>
      </c:txPr>
    </c:legend>
    <c:plotVisOnly val="1"/>
    <c:dispBlanksAs val="gap"/>
  </c:chart>
  <c:spPr>
    <a:solidFill>
      <a:schemeClr val="bg1"/>
    </a:solidFill>
    <a:ln w="9525" cap="flat" cmpd="sng" algn="ctr">
      <a:solidFill>
        <a:srgbClr val="002060"/>
      </a:solidFill>
      <a:round/>
    </a:ln>
    <a:effectLst/>
  </c:spPr>
  <c:txPr>
    <a:bodyPr/>
    <a:lstStyle/>
    <a:p>
      <a:pPr>
        <a:defRPr lang="ru-RU">
          <a:ln>
            <a:noFill/>
          </a:ln>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v>2019</c:v>
          </c:tx>
          <c:spPr>
            <a:solidFill>
              <a:schemeClr val="accent1"/>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Лист4!$A$3:$A$11</c:f>
              <c:strCache>
                <c:ptCount val="9"/>
                <c:pt idx="0">
                  <c:v>Ветераны УВОВ</c:v>
                </c:pt>
                <c:pt idx="1">
                  <c:v>Вдовы участника ВОв </c:v>
                </c:pt>
                <c:pt idx="2">
                  <c:v>Блокадники Ленинграда</c:v>
                </c:pt>
                <c:pt idx="3">
                  <c:v>Ветераны тыла</c:v>
                </c:pt>
                <c:pt idx="5">
                  <c:v>Ветераны труда</c:v>
                </c:pt>
                <c:pt idx="6">
                  <c:v>Всего инвалидов:</c:v>
                </c:pt>
                <c:pt idx="7">
                  <c:v>дети-инвалиды</c:v>
                </c:pt>
                <c:pt idx="8">
                  <c:v>Пенсионеры</c:v>
                </c:pt>
              </c:strCache>
            </c:strRef>
          </c:cat>
          <c:val>
            <c:numRef>
              <c:f>Лист4!$B$3:$B$11</c:f>
              <c:numCache>
                <c:formatCode>General</c:formatCode>
                <c:ptCount val="9"/>
                <c:pt idx="0">
                  <c:v>1</c:v>
                </c:pt>
                <c:pt idx="1">
                  <c:v>0</c:v>
                </c:pt>
                <c:pt idx="2">
                  <c:v>0</c:v>
                </c:pt>
                <c:pt idx="3">
                  <c:v>24</c:v>
                </c:pt>
                <c:pt idx="4">
                  <c:v>22</c:v>
                </c:pt>
                <c:pt idx="6">
                  <c:v>87</c:v>
                </c:pt>
                <c:pt idx="7">
                  <c:v>0</c:v>
                </c:pt>
                <c:pt idx="8">
                  <c:v>12</c:v>
                </c:pt>
              </c:numCache>
            </c:numRef>
          </c:val>
          <c:extLst xmlns:c16r2="http://schemas.microsoft.com/office/drawing/2015/06/chart">
            <c:ext xmlns:c16="http://schemas.microsoft.com/office/drawing/2014/chart" uri="{C3380CC4-5D6E-409C-BE32-E72D297353CC}">
              <c16:uniqueId val="{00000000-B5B8-3D4A-A6EA-289A48BEB246}"/>
            </c:ext>
          </c:extLst>
        </c:ser>
        <c:ser>
          <c:idx val="1"/>
          <c:order val="1"/>
          <c:tx>
            <c:v>2020</c:v>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Лист4!$A$3:$A$11</c:f>
              <c:strCache>
                <c:ptCount val="9"/>
                <c:pt idx="0">
                  <c:v>Ветераны УВОВ</c:v>
                </c:pt>
                <c:pt idx="1">
                  <c:v>Вдовы участника ВОв </c:v>
                </c:pt>
                <c:pt idx="2">
                  <c:v>Блокадники Ленинграда</c:v>
                </c:pt>
                <c:pt idx="3">
                  <c:v>Ветераны тыла</c:v>
                </c:pt>
                <c:pt idx="5">
                  <c:v>Ветераны труда</c:v>
                </c:pt>
                <c:pt idx="6">
                  <c:v>Всего инвалидов:</c:v>
                </c:pt>
                <c:pt idx="7">
                  <c:v>дети-инвалиды</c:v>
                </c:pt>
                <c:pt idx="8">
                  <c:v>Пенсионеры</c:v>
                </c:pt>
              </c:strCache>
            </c:strRef>
          </c:cat>
          <c:val>
            <c:numRef>
              <c:f>Лист4!$C$3:$C$11</c:f>
              <c:numCache>
                <c:formatCode>General</c:formatCode>
                <c:ptCount val="9"/>
                <c:pt idx="0">
                  <c:v>3</c:v>
                </c:pt>
                <c:pt idx="1">
                  <c:v>1</c:v>
                </c:pt>
                <c:pt idx="2">
                  <c:v>1</c:v>
                </c:pt>
                <c:pt idx="3">
                  <c:v>53</c:v>
                </c:pt>
                <c:pt idx="4">
                  <c:v>19</c:v>
                </c:pt>
                <c:pt idx="6">
                  <c:v>94</c:v>
                </c:pt>
                <c:pt idx="7">
                  <c:v>6</c:v>
                </c:pt>
                <c:pt idx="8">
                  <c:v>2</c:v>
                </c:pt>
              </c:numCache>
            </c:numRef>
          </c:val>
          <c:extLst xmlns:c16r2="http://schemas.microsoft.com/office/drawing/2015/06/chart">
            <c:ext xmlns:c16="http://schemas.microsoft.com/office/drawing/2014/chart" uri="{C3380CC4-5D6E-409C-BE32-E72D297353CC}">
              <c16:uniqueId val="{00000001-B5B8-3D4A-A6EA-289A48BEB246}"/>
            </c:ext>
          </c:extLst>
        </c:ser>
        <c:ser>
          <c:idx val="2"/>
          <c:order val="2"/>
          <c:tx>
            <c:v>2021</c:v>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Лист4!$A$3:$A$11</c:f>
              <c:strCache>
                <c:ptCount val="9"/>
                <c:pt idx="0">
                  <c:v>Ветераны УВОВ</c:v>
                </c:pt>
                <c:pt idx="1">
                  <c:v>Вдовы участника ВОв </c:v>
                </c:pt>
                <c:pt idx="2">
                  <c:v>Блокадники Ленинграда</c:v>
                </c:pt>
                <c:pt idx="3">
                  <c:v>Ветераны тыла</c:v>
                </c:pt>
                <c:pt idx="5">
                  <c:v>Ветераны труда</c:v>
                </c:pt>
                <c:pt idx="6">
                  <c:v>Всего инвалидов:</c:v>
                </c:pt>
                <c:pt idx="7">
                  <c:v>дети-инвалиды</c:v>
                </c:pt>
                <c:pt idx="8">
                  <c:v>Пенсионеры</c:v>
                </c:pt>
              </c:strCache>
            </c:strRef>
          </c:cat>
          <c:val>
            <c:numRef>
              <c:f>Лист4!$D$3:$D$11</c:f>
              <c:numCache>
                <c:formatCode>General</c:formatCode>
                <c:ptCount val="9"/>
                <c:pt idx="0">
                  <c:v>0</c:v>
                </c:pt>
                <c:pt idx="1">
                  <c:v>1</c:v>
                </c:pt>
                <c:pt idx="2">
                  <c:v>1</c:v>
                </c:pt>
                <c:pt idx="3">
                  <c:v>44</c:v>
                </c:pt>
                <c:pt idx="4">
                  <c:v>19</c:v>
                </c:pt>
                <c:pt idx="6">
                  <c:v>100</c:v>
                </c:pt>
                <c:pt idx="7">
                  <c:v>3</c:v>
                </c:pt>
                <c:pt idx="8">
                  <c:v>4</c:v>
                </c:pt>
              </c:numCache>
            </c:numRef>
          </c:val>
          <c:extLst xmlns:c16r2="http://schemas.microsoft.com/office/drawing/2015/06/chart">
            <c:ext xmlns:c16="http://schemas.microsoft.com/office/drawing/2014/chart" uri="{C3380CC4-5D6E-409C-BE32-E72D297353CC}">
              <c16:uniqueId val="{00000002-B5B8-3D4A-A6EA-289A48BEB246}"/>
            </c:ext>
          </c:extLst>
        </c:ser>
        <c:shape val="box"/>
        <c:axId val="235355520"/>
        <c:axId val="235373696"/>
        <c:axId val="0"/>
      </c:bar3DChart>
      <c:catAx>
        <c:axId val="235355520"/>
        <c:scaling>
          <c:orientation val="minMax"/>
        </c:scaling>
        <c:axPos val="b"/>
        <c:numFmt formatCode="General" sourceLinked="0"/>
        <c:tickLblPos val="nextTo"/>
        <c:crossAx val="235373696"/>
        <c:crosses val="autoZero"/>
        <c:auto val="1"/>
        <c:lblAlgn val="ctr"/>
        <c:lblOffset val="100"/>
      </c:catAx>
      <c:valAx>
        <c:axId val="235373696"/>
        <c:scaling>
          <c:orientation val="minMax"/>
        </c:scaling>
        <c:axPos val="l"/>
        <c:majorGridlines/>
        <c:numFmt formatCode="General" sourceLinked="1"/>
        <c:tickLblPos val="nextTo"/>
        <c:crossAx val="235355520"/>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r">
              <a:defRPr b="1"/>
            </a:pPr>
            <a:r>
              <a:rPr lang="ru-RU" sz="1100" b="1">
                <a:latin typeface="Times New Roman" panose="02020603050405020304" pitchFamily="18" charset="0"/>
                <a:cs typeface="Times New Roman" panose="02020603050405020304" pitchFamily="18" charset="0"/>
              </a:rPr>
              <a:t>Категория типизации с 0 по 5 гр </a:t>
            </a:r>
          </a:p>
        </c:rich>
      </c:tx>
      <c:layout>
        <c:manualLayout>
          <c:xMode val="edge"/>
          <c:yMode val="edge"/>
          <c:x val="9.391045843590333E-2"/>
          <c:y val="4.0916349512418494E-2"/>
        </c:manualLayout>
      </c:layout>
    </c:title>
    <c:plotArea>
      <c:layout/>
      <c:barChart>
        <c:barDir val="col"/>
        <c:grouping val="clustered"/>
        <c:ser>
          <c:idx val="0"/>
          <c:order val="0"/>
          <c:tx>
            <c:strRef>
              <c:f>Лист5!$D$12</c:f>
              <c:strCache>
                <c:ptCount val="1"/>
                <c:pt idx="0">
                  <c:v> Количество псу</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270-4F41-A0C8-403171574F80}"/>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70-4F41-A0C8-403171574F80}"/>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70-4F41-A0C8-403171574F80}"/>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70-4F41-A0C8-403171574F80}"/>
                </c:ext>
              </c:extLst>
            </c:dLbl>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70-4F41-A0C8-403171574F80}"/>
                </c:ext>
              </c:extLst>
            </c:dLbl>
            <c:dLbl>
              <c:idx val="5"/>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70-4F41-A0C8-403171574F80}"/>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val>
            <c:numRef>
              <c:f>Лист5!$D$13:$D$18</c:f>
              <c:numCache>
                <c:formatCode>General</c:formatCode>
                <c:ptCount val="6"/>
                <c:pt idx="0">
                  <c:v>4</c:v>
                </c:pt>
                <c:pt idx="1">
                  <c:v>19</c:v>
                </c:pt>
                <c:pt idx="2">
                  <c:v>23</c:v>
                </c:pt>
                <c:pt idx="3">
                  <c:v>71</c:v>
                </c:pt>
                <c:pt idx="4">
                  <c:v>32</c:v>
                </c:pt>
                <c:pt idx="5">
                  <c:v>15</c:v>
                </c:pt>
              </c:numCache>
            </c:numRef>
          </c:val>
          <c:extLst xmlns:c16r2="http://schemas.microsoft.com/office/drawing/2015/06/chart">
            <c:ext xmlns:c16="http://schemas.microsoft.com/office/drawing/2014/chart" uri="{C3380CC4-5D6E-409C-BE32-E72D297353CC}">
              <c16:uniqueId val="{00000006-0270-4F41-A0C8-403171574F80}"/>
            </c:ext>
          </c:extLst>
        </c:ser>
        <c:axId val="228263424"/>
        <c:axId val="228264960"/>
      </c:barChart>
      <c:catAx>
        <c:axId val="228263424"/>
        <c:scaling>
          <c:orientation val="minMax"/>
        </c:scaling>
        <c:delete val="1"/>
        <c:axPos val="b"/>
        <c:tickLblPos val="none"/>
        <c:crossAx val="228264960"/>
        <c:crosses val="autoZero"/>
        <c:auto val="1"/>
        <c:lblAlgn val="ctr"/>
        <c:lblOffset val="100"/>
      </c:catAx>
      <c:valAx>
        <c:axId val="228264960"/>
        <c:scaling>
          <c:orientation val="minMax"/>
        </c:scaling>
        <c:axPos val="l"/>
        <c:majorGridlines/>
        <c:numFmt formatCode="General" sourceLinked="1"/>
        <c:tickLblPos val="nextTo"/>
        <c:crossAx val="228263424"/>
        <c:crosses val="autoZero"/>
        <c:crossBetween val="between"/>
      </c:valAx>
    </c:plotArea>
    <c:legend>
      <c:legendPos val="r"/>
    </c:legend>
    <c:plotVisOnly val="1"/>
    <c:dispBlanksAs val="gap"/>
  </c:chart>
  <c:txPr>
    <a:bodyPr/>
    <a:lstStyle/>
    <a:p>
      <a:pPr>
        <a:defRPr baseline="0"/>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1"/>
            </a:pPr>
            <a:r>
              <a:rPr lang="ru-RU" sz="1200" b="1">
                <a:latin typeface="Times New Roman" pitchFamily="18" charset="0"/>
                <a:cs typeface="Times New Roman" pitchFamily="18" charset="0"/>
              </a:rPr>
              <a:t>Уровень нуждаемости по долговременному уходу с 3 по 5 гр типизации</a:t>
            </a:r>
          </a:p>
        </c:rich>
      </c:tx>
    </c:title>
    <c:plotArea>
      <c:layout/>
      <c:pieChart>
        <c:varyColors val="1"/>
        <c:ser>
          <c:idx val="0"/>
          <c:order val="0"/>
          <c:explosion val="25"/>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Лист1!$B$1:$B$2</c:f>
              <c:strCache>
                <c:ptCount val="2"/>
                <c:pt idx="0">
                  <c:v>иппсу</c:v>
                </c:pt>
                <c:pt idx="1">
                  <c:v>соц пакет</c:v>
                </c:pt>
              </c:strCache>
            </c:strRef>
          </c:cat>
          <c:val>
            <c:numRef>
              <c:f>Лист1!$C$1:$C$2</c:f>
              <c:numCache>
                <c:formatCode>General</c:formatCode>
                <c:ptCount val="2"/>
                <c:pt idx="0">
                  <c:v>88</c:v>
                </c:pt>
                <c:pt idx="1">
                  <c:v>30</c:v>
                </c:pt>
              </c:numCache>
            </c:numRef>
          </c:val>
          <c:extLst xmlns:c16r2="http://schemas.microsoft.com/office/drawing/2015/06/chart">
            <c:ext xmlns:c16="http://schemas.microsoft.com/office/drawing/2014/chart" uri="{C3380CC4-5D6E-409C-BE32-E72D297353CC}">
              <c16:uniqueId val="{00000000-DC7F-0446-ADB8-9919F2ED38F6}"/>
            </c:ext>
          </c:extLst>
        </c:ser>
        <c:dLbls>
          <c:showCatName val="1"/>
          <c:showPercent val="1"/>
        </c:dLbls>
        <c:firstSliceAng val="0"/>
      </c:pieChart>
    </c:plotArea>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Динамика численности заболевших </a:t>
            </a:r>
            <a:r>
              <a:rPr lang="en-US" sz="1200">
                <a:latin typeface="Times New Roman" pitchFamily="18" charset="0"/>
                <a:cs typeface="Times New Roman" pitchFamily="18" charset="0"/>
              </a:rPr>
              <a:t>COVID-19 </a:t>
            </a:r>
            <a:r>
              <a:rPr lang="ru-RU" sz="1200">
                <a:latin typeface="Times New Roman" pitchFamily="18" charset="0"/>
                <a:cs typeface="Times New Roman" pitchFamily="18" charset="0"/>
              </a:rPr>
              <a:t>псу</a:t>
            </a:r>
          </a:p>
        </c:rich>
      </c:tx>
    </c:title>
    <c:plotArea>
      <c:layout/>
      <c:pieChart>
        <c:varyColors val="1"/>
        <c:ser>
          <c:idx val="0"/>
          <c:order val="0"/>
          <c:explosion val="25"/>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Лист1!$L$26:$L$28</c:f>
              <c:strCache>
                <c:ptCount val="3"/>
                <c:pt idx="0">
                  <c:v>Выявлено</c:v>
                </c:pt>
                <c:pt idx="1">
                  <c:v>Выздоровило</c:v>
                </c:pt>
                <c:pt idx="2">
                  <c:v>Умерло</c:v>
                </c:pt>
              </c:strCache>
            </c:strRef>
          </c:cat>
          <c:val>
            <c:numRef>
              <c:f>Лист1!$M$26:$M$28</c:f>
              <c:numCache>
                <c:formatCode>General</c:formatCode>
                <c:ptCount val="3"/>
                <c:pt idx="0">
                  <c:v>11</c:v>
                </c:pt>
                <c:pt idx="1">
                  <c:v>5</c:v>
                </c:pt>
                <c:pt idx="2">
                  <c:v>6</c:v>
                </c:pt>
              </c:numCache>
            </c:numRef>
          </c:val>
          <c:extLst xmlns:c16r2="http://schemas.microsoft.com/office/drawing/2015/06/chart">
            <c:ext xmlns:c16="http://schemas.microsoft.com/office/drawing/2014/chart" uri="{C3380CC4-5D6E-409C-BE32-E72D297353CC}">
              <c16:uniqueId val="{00000000-6AC4-F146-9422-B38EE56DCBCE}"/>
            </c:ext>
          </c:extLst>
        </c:ser>
        <c:dLbls>
          <c:showCatName val="1"/>
          <c:showPercent val="1"/>
        </c:dLbls>
        <c:firstSliceAng val="0"/>
      </c:pieChart>
    </c:plotArea>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платно</c:v>
                </c:pt>
              </c:strCache>
            </c:strRef>
          </c:tx>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0</c:v>
                </c:pt>
                <c:pt idx="1">
                  <c:v>5</c:v>
                </c:pt>
                <c:pt idx="2">
                  <c:v>3</c:v>
                </c:pt>
                <c:pt idx="3">
                  <c:v>3</c:v>
                </c:pt>
              </c:numCache>
            </c:numRef>
          </c:val>
          <c:extLst xmlns:c16r2="http://schemas.microsoft.com/office/drawing/2015/06/chart">
            <c:ext xmlns:c16="http://schemas.microsoft.com/office/drawing/2014/chart" uri="{C3380CC4-5D6E-409C-BE32-E72D297353CC}">
              <c16:uniqueId val="{00000000-38CA-814D-95EE-92911DD04747}"/>
            </c:ext>
          </c:extLst>
        </c:ser>
        <c:ser>
          <c:idx val="1"/>
          <c:order val="1"/>
          <c:tx>
            <c:strRef>
              <c:f>Лист1!$C$1</c:f>
              <c:strCache>
                <c:ptCount val="1"/>
                <c:pt idx="0">
                  <c:v>б/платно</c:v>
                </c:pt>
              </c:strCache>
            </c:strRef>
          </c:tx>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0</c:v>
                </c:pt>
                <c:pt idx="1">
                  <c:v>4</c:v>
                </c:pt>
                <c:pt idx="2">
                  <c:v>10</c:v>
                </c:pt>
                <c:pt idx="3">
                  <c:v>7</c:v>
                </c:pt>
              </c:numCache>
            </c:numRef>
          </c:val>
          <c:extLst xmlns:c16r2="http://schemas.microsoft.com/office/drawing/2015/06/chart">
            <c:ext xmlns:c16="http://schemas.microsoft.com/office/drawing/2014/chart" uri="{C3380CC4-5D6E-409C-BE32-E72D297353CC}">
              <c16:uniqueId val="{00000001-38CA-814D-95EE-92911DD04747}"/>
            </c:ext>
          </c:extLst>
        </c:ser>
        <c:ser>
          <c:idx val="2"/>
          <c:order val="2"/>
          <c:tx>
            <c:strRef>
              <c:f>Лист1!$D$1</c:f>
              <c:strCache>
                <c:ptCount val="1"/>
                <c:pt idx="0">
                  <c:v>всего</c:v>
                </c:pt>
              </c:strCache>
            </c:strRef>
          </c:tx>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0</c:v>
                </c:pt>
                <c:pt idx="1">
                  <c:v>9</c:v>
                </c:pt>
                <c:pt idx="2">
                  <c:v>13</c:v>
                </c:pt>
                <c:pt idx="3">
                  <c:v>10</c:v>
                </c:pt>
              </c:numCache>
            </c:numRef>
          </c:val>
          <c:extLst xmlns:c16r2="http://schemas.microsoft.com/office/drawing/2015/06/chart">
            <c:ext xmlns:c16="http://schemas.microsoft.com/office/drawing/2014/chart" uri="{C3380CC4-5D6E-409C-BE32-E72D297353CC}">
              <c16:uniqueId val="{00000002-38CA-814D-95EE-92911DD04747}"/>
            </c:ext>
          </c:extLst>
        </c:ser>
        <c:shape val="box"/>
        <c:axId val="245692672"/>
        <c:axId val="254906368"/>
        <c:axId val="0"/>
      </c:bar3DChart>
      <c:catAx>
        <c:axId val="245692672"/>
        <c:scaling>
          <c:orientation val="minMax"/>
        </c:scaling>
        <c:axPos val="b"/>
        <c:numFmt formatCode="General" sourceLinked="0"/>
        <c:tickLblPos val="nextTo"/>
        <c:crossAx val="254906368"/>
        <c:crosses val="autoZero"/>
        <c:auto val="1"/>
        <c:lblAlgn val="ctr"/>
        <c:lblOffset val="100"/>
      </c:catAx>
      <c:valAx>
        <c:axId val="254906368"/>
        <c:scaling>
          <c:orientation val="minMax"/>
        </c:scaling>
        <c:axPos val="l"/>
        <c:majorGridlines/>
        <c:numFmt formatCode="General" sourceLinked="1"/>
        <c:tickLblPos val="nextTo"/>
        <c:crossAx val="245692672"/>
        <c:crosses val="autoZero"/>
        <c:crossBetween val="between"/>
      </c:valAx>
    </c:plotArea>
    <c:legend>
      <c:legendPos val="r"/>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платно</c:v>
                </c:pt>
              </c:strCache>
            </c:strRef>
          </c:tx>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5</c:v>
                </c:pt>
                <c:pt idx="1">
                  <c:v>4</c:v>
                </c:pt>
                <c:pt idx="2">
                  <c:v>3</c:v>
                </c:pt>
                <c:pt idx="3">
                  <c:v>4</c:v>
                </c:pt>
              </c:numCache>
            </c:numRef>
          </c:val>
          <c:extLst xmlns:c16r2="http://schemas.microsoft.com/office/drawing/2015/06/chart">
            <c:ext xmlns:c16="http://schemas.microsoft.com/office/drawing/2014/chart" uri="{C3380CC4-5D6E-409C-BE32-E72D297353CC}">
              <c16:uniqueId val="{00000000-8922-024D-B6F5-A9693A02EE59}"/>
            </c:ext>
          </c:extLst>
        </c:ser>
        <c:ser>
          <c:idx val="1"/>
          <c:order val="1"/>
          <c:tx>
            <c:strRef>
              <c:f>Лист1!$C$1</c:f>
              <c:strCache>
                <c:ptCount val="1"/>
                <c:pt idx="0">
                  <c:v>б/платно</c:v>
                </c:pt>
              </c:strCache>
            </c:strRef>
          </c:tx>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1</c:v>
                </c:pt>
                <c:pt idx="1">
                  <c:v>7</c:v>
                </c:pt>
                <c:pt idx="2">
                  <c:v>0</c:v>
                </c:pt>
                <c:pt idx="3">
                  <c:v>3</c:v>
                </c:pt>
              </c:numCache>
            </c:numRef>
          </c:val>
          <c:extLst xmlns:c16r2="http://schemas.microsoft.com/office/drawing/2015/06/chart">
            <c:ext xmlns:c16="http://schemas.microsoft.com/office/drawing/2014/chart" uri="{C3380CC4-5D6E-409C-BE32-E72D297353CC}">
              <c16:uniqueId val="{00000001-8922-024D-B6F5-A9693A02EE59}"/>
            </c:ext>
          </c:extLst>
        </c:ser>
        <c:ser>
          <c:idx val="2"/>
          <c:order val="2"/>
          <c:tx>
            <c:strRef>
              <c:f>Лист1!$D$1</c:f>
              <c:strCache>
                <c:ptCount val="1"/>
                <c:pt idx="0">
                  <c:v>всего</c:v>
                </c:pt>
              </c:strCache>
            </c:strRef>
          </c:tx>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6</c:v>
                </c:pt>
                <c:pt idx="1">
                  <c:v>11</c:v>
                </c:pt>
                <c:pt idx="2">
                  <c:v>3</c:v>
                </c:pt>
                <c:pt idx="3">
                  <c:v>7</c:v>
                </c:pt>
              </c:numCache>
            </c:numRef>
          </c:val>
          <c:extLst xmlns:c16r2="http://schemas.microsoft.com/office/drawing/2015/06/chart">
            <c:ext xmlns:c16="http://schemas.microsoft.com/office/drawing/2014/chart" uri="{C3380CC4-5D6E-409C-BE32-E72D297353CC}">
              <c16:uniqueId val="{00000002-8922-024D-B6F5-A9693A02EE59}"/>
            </c:ext>
          </c:extLst>
        </c:ser>
        <c:axId val="235346944"/>
        <c:axId val="249807616"/>
      </c:barChart>
      <c:catAx>
        <c:axId val="235346944"/>
        <c:scaling>
          <c:orientation val="minMax"/>
        </c:scaling>
        <c:axPos val="b"/>
        <c:numFmt formatCode="General" sourceLinked="0"/>
        <c:tickLblPos val="nextTo"/>
        <c:crossAx val="249807616"/>
        <c:crosses val="autoZero"/>
        <c:auto val="1"/>
        <c:lblAlgn val="ctr"/>
        <c:lblOffset val="100"/>
      </c:catAx>
      <c:valAx>
        <c:axId val="249807616"/>
        <c:scaling>
          <c:orientation val="minMax"/>
        </c:scaling>
        <c:axPos val="l"/>
        <c:majorGridlines/>
        <c:numFmt formatCode="General" sourceLinked="1"/>
        <c:tickLblPos val="nextTo"/>
        <c:crossAx val="235346944"/>
        <c:crosses val="autoZero"/>
        <c:crossBetween val="between"/>
      </c:valAx>
    </c:plotArea>
    <c:legend>
      <c:legendPos val="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пл</c:v>
                </c:pt>
              </c:strCache>
            </c:strRef>
          </c:tx>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3141</c:v>
                </c:pt>
                <c:pt idx="1">
                  <c:v>5409</c:v>
                </c:pt>
                <c:pt idx="2">
                  <c:v>3561</c:v>
                </c:pt>
                <c:pt idx="3">
                  <c:v>3699</c:v>
                </c:pt>
              </c:numCache>
            </c:numRef>
          </c:val>
          <c:extLst xmlns:c16r2="http://schemas.microsoft.com/office/drawing/2015/06/chart">
            <c:ext xmlns:c16="http://schemas.microsoft.com/office/drawing/2014/chart" uri="{C3380CC4-5D6E-409C-BE32-E72D297353CC}">
              <c16:uniqueId val="{00000000-70B1-314D-B648-359A85315DA6}"/>
            </c:ext>
          </c:extLst>
        </c:ser>
        <c:ser>
          <c:idx val="1"/>
          <c:order val="1"/>
          <c:tx>
            <c:strRef>
              <c:f>Лист1!$C$1</c:f>
              <c:strCache>
                <c:ptCount val="1"/>
                <c:pt idx="0">
                  <c:v>б/пл</c:v>
                </c:pt>
              </c:strCache>
            </c:strRef>
          </c:tx>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3940</c:v>
                </c:pt>
                <c:pt idx="1">
                  <c:v>8800</c:v>
                </c:pt>
                <c:pt idx="2">
                  <c:v>5835</c:v>
                </c:pt>
                <c:pt idx="3">
                  <c:v>3196</c:v>
                </c:pt>
              </c:numCache>
            </c:numRef>
          </c:val>
          <c:extLst xmlns:c16r2="http://schemas.microsoft.com/office/drawing/2015/06/chart">
            <c:ext xmlns:c16="http://schemas.microsoft.com/office/drawing/2014/chart" uri="{C3380CC4-5D6E-409C-BE32-E72D297353CC}">
              <c16:uniqueId val="{00000001-70B1-314D-B648-359A85315DA6}"/>
            </c:ext>
          </c:extLst>
        </c:ser>
        <c:ser>
          <c:idx val="2"/>
          <c:order val="2"/>
          <c:tx>
            <c:strRef>
              <c:f>Лист1!$D$1</c:f>
              <c:strCache>
                <c:ptCount val="1"/>
                <c:pt idx="0">
                  <c:v>общее</c:v>
                </c:pt>
              </c:strCache>
            </c:strRef>
          </c:tx>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7081</c:v>
                </c:pt>
                <c:pt idx="1">
                  <c:v>14209</c:v>
                </c:pt>
                <c:pt idx="2">
                  <c:v>9396</c:v>
                </c:pt>
                <c:pt idx="3">
                  <c:v>6895</c:v>
                </c:pt>
              </c:numCache>
            </c:numRef>
          </c:val>
          <c:extLst xmlns:c16r2="http://schemas.microsoft.com/office/drawing/2015/06/chart">
            <c:ext xmlns:c16="http://schemas.microsoft.com/office/drawing/2014/chart" uri="{C3380CC4-5D6E-409C-BE32-E72D297353CC}">
              <c16:uniqueId val="{00000002-70B1-314D-B648-359A85315DA6}"/>
            </c:ext>
          </c:extLst>
        </c:ser>
        <c:shape val="box"/>
        <c:axId val="247284096"/>
        <c:axId val="247285632"/>
        <c:axId val="0"/>
      </c:bar3DChart>
      <c:catAx>
        <c:axId val="247284096"/>
        <c:scaling>
          <c:orientation val="minMax"/>
        </c:scaling>
        <c:axPos val="b"/>
        <c:numFmt formatCode="General" sourceLinked="0"/>
        <c:tickLblPos val="nextTo"/>
        <c:crossAx val="247285632"/>
        <c:crosses val="autoZero"/>
        <c:auto val="1"/>
        <c:lblAlgn val="ctr"/>
        <c:lblOffset val="100"/>
      </c:catAx>
      <c:valAx>
        <c:axId val="247285632"/>
        <c:scaling>
          <c:orientation val="minMax"/>
        </c:scaling>
        <c:axPos val="l"/>
        <c:majorGridlines/>
        <c:numFmt formatCode="General" sourceLinked="1"/>
        <c:tickLblPos val="nextTo"/>
        <c:crossAx val="247284096"/>
        <c:crosses val="autoZero"/>
        <c:crossBetween val="between"/>
      </c:valAx>
    </c:plotArea>
    <c:legend>
      <c:legendPos val="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itchFamily="18" charset="0"/>
                <a:cs typeface="Times New Roman" pitchFamily="18" charset="0"/>
              </a:rPr>
              <a:t>Показатели социальных услуг на бесплатной основе</a:t>
            </a:r>
          </a:p>
        </c:rich>
      </c:tx>
      <c:spPr>
        <a:noFill/>
        <a:ln>
          <a:noFill/>
        </a:ln>
        <a:effectLst/>
      </c:spPr>
    </c:title>
    <c:view3D>
      <c:perspective val="30"/>
    </c:view3D>
    <c:sideWall>
      <c:spPr>
        <a:noFill/>
        <a:ln>
          <a:noFill/>
        </a:ln>
        <a:effectLst/>
      </c:spPr>
    </c:sideWall>
    <c:backWall>
      <c:spPr>
        <a:noFill/>
        <a:ln>
          <a:noFill/>
        </a:ln>
        <a:effectLst/>
      </c:spPr>
    </c:backWall>
    <c:plotArea>
      <c:layout>
        <c:manualLayout>
          <c:layoutTarget val="inner"/>
          <c:xMode val="edge"/>
          <c:yMode val="edge"/>
          <c:x val="0.20588847446700748"/>
          <c:y val="7.5193658868866434E-2"/>
          <c:w val="0.75996483693126871"/>
          <c:h val="0.63536247624219411"/>
        </c:manualLayout>
      </c:layout>
      <c:area3DChart>
        <c:grouping val="standard"/>
        <c:ser>
          <c:idx val="0"/>
          <c:order val="0"/>
          <c:tx>
            <c:strRef>
              <c:f>Лист1!$B$1</c:f>
              <c:strCache>
                <c:ptCount val="1"/>
                <c:pt idx="0">
                  <c:v>2019</c:v>
                </c:pt>
              </c:strCache>
            </c:strRef>
          </c:tx>
          <c:spPr>
            <a:solidFill>
              <a:schemeClr val="accent1"/>
            </a:solidFill>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Лист1!$B$2:$B$8</c:f>
              <c:numCache>
                <c:formatCode>General</c:formatCode>
                <c:ptCount val="7"/>
                <c:pt idx="0">
                  <c:v>15086</c:v>
                </c:pt>
                <c:pt idx="1">
                  <c:v>4722</c:v>
                </c:pt>
                <c:pt idx="2">
                  <c:v>5696</c:v>
                </c:pt>
                <c:pt idx="3">
                  <c:v>42</c:v>
                </c:pt>
                <c:pt idx="4">
                  <c:v>10</c:v>
                </c:pt>
                <c:pt idx="5">
                  <c:v>1004</c:v>
                </c:pt>
                <c:pt idx="6">
                  <c:v>124</c:v>
                </c:pt>
              </c:numCache>
            </c:numRef>
          </c:val>
          <c:extLst xmlns:c16r2="http://schemas.microsoft.com/office/drawing/2015/06/chart">
            <c:ext xmlns:c16="http://schemas.microsoft.com/office/drawing/2014/chart" uri="{C3380CC4-5D6E-409C-BE32-E72D297353CC}">
              <c16:uniqueId val="{00000000-390D-BA4B-A400-58F12164DB15}"/>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Лист1!$C$2:$C$8</c:f>
              <c:numCache>
                <c:formatCode>General</c:formatCode>
                <c:ptCount val="7"/>
                <c:pt idx="0">
                  <c:v>13464</c:v>
                </c:pt>
                <c:pt idx="1">
                  <c:v>3812</c:v>
                </c:pt>
                <c:pt idx="2">
                  <c:v>5102</c:v>
                </c:pt>
                <c:pt idx="3">
                  <c:v>105</c:v>
                </c:pt>
                <c:pt idx="4">
                  <c:v>1</c:v>
                </c:pt>
                <c:pt idx="5">
                  <c:v>680</c:v>
                </c:pt>
                <c:pt idx="6">
                  <c:v>163</c:v>
                </c:pt>
              </c:numCache>
            </c:numRef>
          </c:val>
          <c:extLst xmlns:c16r2="http://schemas.microsoft.com/office/drawing/2015/06/chart">
            <c:ext xmlns:c16="http://schemas.microsoft.com/office/drawing/2014/chart" uri="{C3380CC4-5D6E-409C-BE32-E72D297353CC}">
              <c16:uniqueId val="{00000001-390D-BA4B-A400-58F12164DB15}"/>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Лист1!$D$2:$D$8</c:f>
              <c:numCache>
                <c:formatCode>General</c:formatCode>
                <c:ptCount val="7"/>
                <c:pt idx="0">
                  <c:v>13473</c:v>
                </c:pt>
                <c:pt idx="1">
                  <c:v>5290</c:v>
                </c:pt>
                <c:pt idx="2">
                  <c:v>4522</c:v>
                </c:pt>
                <c:pt idx="3">
                  <c:v>91</c:v>
                </c:pt>
                <c:pt idx="4">
                  <c:v>1</c:v>
                </c:pt>
                <c:pt idx="5">
                  <c:v>411</c:v>
                </c:pt>
                <c:pt idx="6">
                  <c:v>199</c:v>
                </c:pt>
              </c:numCache>
            </c:numRef>
          </c:val>
          <c:extLst xmlns:c16r2="http://schemas.microsoft.com/office/drawing/2015/06/chart">
            <c:ext xmlns:c16="http://schemas.microsoft.com/office/drawing/2014/chart" uri="{C3380CC4-5D6E-409C-BE32-E72D297353CC}">
              <c16:uniqueId val="{00000002-390D-BA4B-A400-58F12164DB15}"/>
            </c:ext>
          </c:extLst>
        </c:ser>
        <c:axId val="249793152"/>
        <c:axId val="255213952"/>
        <c:axId val="255097920"/>
      </c:area3DChart>
      <c:catAx>
        <c:axId val="249793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213952"/>
        <c:crosses val="autoZero"/>
        <c:auto val="1"/>
        <c:lblAlgn val="ctr"/>
        <c:lblOffset val="100"/>
      </c:catAx>
      <c:valAx>
        <c:axId val="255213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9793152"/>
        <c:crosses val="autoZero"/>
        <c:crossBetween val="midCat"/>
      </c:valAx>
      <c:serAx>
        <c:axId val="255097920"/>
        <c:scaling>
          <c:orientation val="minMax"/>
        </c:scaling>
        <c:axPos val="b"/>
        <c:tickLblPos val="nextTo"/>
        <c:crossAx val="255213952"/>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itchFamily="18" charset="0"/>
                <a:cs typeface="Times New Roman" pitchFamily="18" charset="0"/>
              </a:rPr>
              <a:t>Показатели социальных услуг на платной основе</a:t>
            </a:r>
          </a:p>
        </c:rich>
      </c:tx>
      <c:spPr>
        <a:noFill/>
        <a:ln>
          <a:noFill/>
        </a:ln>
        <a:effectLst/>
      </c:spPr>
    </c:title>
    <c:view3D>
      <c:perspective val="30"/>
    </c:view3D>
    <c:sideWall>
      <c:spPr>
        <a:noFill/>
        <a:ln>
          <a:noFill/>
        </a:ln>
        <a:effectLst/>
      </c:spPr>
    </c:sideWall>
    <c:backWall>
      <c:spPr>
        <a:noFill/>
        <a:ln>
          <a:noFill/>
        </a:ln>
        <a:effectLst/>
      </c:spPr>
    </c:backWall>
    <c:plotArea>
      <c:layout>
        <c:manualLayout>
          <c:layoutTarget val="inner"/>
          <c:xMode val="edge"/>
          <c:yMode val="edge"/>
          <c:x val="0.20588847446700748"/>
          <c:y val="7.5193658868866434E-2"/>
          <c:w val="0.75996483693126871"/>
          <c:h val="0.63536247624219411"/>
        </c:manualLayout>
      </c:layout>
      <c:area3DChart>
        <c:grouping val="standard"/>
        <c:ser>
          <c:idx val="0"/>
          <c:order val="0"/>
          <c:tx>
            <c:strRef>
              <c:f>Лист1!$B$1</c:f>
              <c:strCache>
                <c:ptCount val="1"/>
                <c:pt idx="0">
                  <c:v>2019</c:v>
                </c:pt>
              </c:strCache>
            </c:strRef>
          </c:tx>
          <c:spPr>
            <a:solidFill>
              <a:schemeClr val="accent1"/>
            </a:solidFill>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Лист1!$B$2:$B$8</c:f>
              <c:numCache>
                <c:formatCode>General</c:formatCode>
                <c:ptCount val="7"/>
                <c:pt idx="0">
                  <c:v>4746</c:v>
                </c:pt>
                <c:pt idx="1">
                  <c:v>878</c:v>
                </c:pt>
                <c:pt idx="2">
                  <c:v>993</c:v>
                </c:pt>
                <c:pt idx="3">
                  <c:v>3</c:v>
                </c:pt>
                <c:pt idx="4">
                  <c:v>0</c:v>
                </c:pt>
                <c:pt idx="5">
                  <c:v>135</c:v>
                </c:pt>
                <c:pt idx="6">
                  <c:v>0</c:v>
                </c:pt>
              </c:numCache>
            </c:numRef>
          </c:val>
          <c:extLst xmlns:c16r2="http://schemas.microsoft.com/office/drawing/2015/06/chart">
            <c:ext xmlns:c16="http://schemas.microsoft.com/office/drawing/2014/chart" uri="{C3380CC4-5D6E-409C-BE32-E72D297353CC}">
              <c16:uniqueId val="{00000000-3041-E644-B568-522F246AAA65}"/>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Лист1!$C$2:$C$8</c:f>
              <c:numCache>
                <c:formatCode>General</c:formatCode>
                <c:ptCount val="7"/>
                <c:pt idx="0">
                  <c:v>4906</c:v>
                </c:pt>
                <c:pt idx="1">
                  <c:v>879</c:v>
                </c:pt>
                <c:pt idx="2">
                  <c:v>1046</c:v>
                </c:pt>
                <c:pt idx="3">
                  <c:v>2</c:v>
                </c:pt>
                <c:pt idx="4">
                  <c:v>0</c:v>
                </c:pt>
                <c:pt idx="5">
                  <c:v>235</c:v>
                </c:pt>
                <c:pt idx="6">
                  <c:v>18</c:v>
                </c:pt>
              </c:numCache>
            </c:numRef>
          </c:val>
          <c:extLst xmlns:c16r2="http://schemas.microsoft.com/office/drawing/2015/06/chart">
            <c:ext xmlns:c16="http://schemas.microsoft.com/office/drawing/2014/chart" uri="{C3380CC4-5D6E-409C-BE32-E72D297353CC}">
              <c16:uniqueId val="{00000001-3041-E644-B568-522F246AAA65}"/>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Бытовые услуги</c:v>
                </c:pt>
                <c:pt idx="1">
                  <c:v>Медицинские</c:v>
                </c:pt>
                <c:pt idx="2">
                  <c:v>Психологические</c:v>
                </c:pt>
                <c:pt idx="3">
                  <c:v>Педагогические </c:v>
                </c:pt>
                <c:pt idx="4">
                  <c:v>трудовые</c:v>
                </c:pt>
                <c:pt idx="5">
                  <c:v>Правовые</c:v>
                </c:pt>
                <c:pt idx="6">
                  <c:v>Коммуникативные</c:v>
                </c:pt>
              </c:strCache>
            </c:strRef>
          </c:cat>
          <c:val>
            <c:numRef>
              <c:f>Лист1!$D$2:$D$8</c:f>
              <c:numCache>
                <c:formatCode>General</c:formatCode>
                <c:ptCount val="7"/>
                <c:pt idx="0">
                  <c:v>6970</c:v>
                </c:pt>
                <c:pt idx="1">
                  <c:v>1853</c:v>
                </c:pt>
                <c:pt idx="2">
                  <c:v>1207</c:v>
                </c:pt>
                <c:pt idx="3">
                  <c:v>2</c:v>
                </c:pt>
                <c:pt idx="4">
                  <c:v>0</c:v>
                </c:pt>
                <c:pt idx="5">
                  <c:v>114</c:v>
                </c:pt>
                <c:pt idx="6">
                  <c:v>33</c:v>
                </c:pt>
              </c:numCache>
            </c:numRef>
          </c:val>
          <c:extLst xmlns:c16r2="http://schemas.microsoft.com/office/drawing/2015/06/chart">
            <c:ext xmlns:c16="http://schemas.microsoft.com/office/drawing/2014/chart" uri="{C3380CC4-5D6E-409C-BE32-E72D297353CC}">
              <c16:uniqueId val="{00000002-3041-E644-B568-522F246AAA65}"/>
            </c:ext>
          </c:extLst>
        </c:ser>
        <c:axId val="255142528"/>
        <c:axId val="255156608"/>
        <c:axId val="226617984"/>
      </c:area3DChart>
      <c:catAx>
        <c:axId val="255142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156608"/>
        <c:crosses val="autoZero"/>
        <c:auto val="1"/>
        <c:lblAlgn val="ctr"/>
        <c:lblOffset val="100"/>
      </c:catAx>
      <c:valAx>
        <c:axId val="255156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142528"/>
        <c:crosses val="autoZero"/>
        <c:crossBetween val="midCat"/>
      </c:valAx>
      <c:serAx>
        <c:axId val="226617984"/>
        <c:scaling>
          <c:orientation val="minMax"/>
        </c:scaling>
        <c:axPos val="b"/>
        <c:tickLblPos val="nextTo"/>
        <c:crossAx val="25515660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Бесплатно</c:v>
                </c:pt>
              </c:strCache>
            </c:strRef>
          </c:tx>
          <c:cat>
            <c:strRef>
              <c:f>Лист1!$A$2:$A$11</c:f>
              <c:strCache>
                <c:ptCount val="10"/>
                <c:pt idx="0">
                  <c:v>Ветераны УВОВ</c:v>
                </c:pt>
                <c:pt idx="1">
                  <c:v>Вдова УВОВ</c:v>
                </c:pt>
                <c:pt idx="2">
                  <c:v>Ветераны тыла</c:v>
                </c:pt>
                <c:pt idx="3">
                  <c:v>Ветераны труда</c:v>
                </c:pt>
                <c:pt idx="4">
                  <c:v>Всего инвалидов:</c:v>
                </c:pt>
                <c:pt idx="5">
                  <c:v>инвалид I группы</c:v>
                </c:pt>
                <c:pt idx="6">
                  <c:v>инвалид II группы</c:v>
                </c:pt>
                <c:pt idx="7">
                  <c:v>инвалид III группы</c:v>
                </c:pt>
                <c:pt idx="8">
                  <c:v>дети-инвалиды</c:v>
                </c:pt>
                <c:pt idx="9">
                  <c:v>Пенсионеры</c:v>
                </c:pt>
              </c:strCache>
            </c:strRef>
          </c:cat>
          <c:val>
            <c:numRef>
              <c:f>Лист1!$B$2:$B$11</c:f>
              <c:numCache>
                <c:formatCode>General</c:formatCode>
                <c:ptCount val="10"/>
                <c:pt idx="0">
                  <c:v>1</c:v>
                </c:pt>
                <c:pt idx="2">
                  <c:v>37</c:v>
                </c:pt>
                <c:pt idx="3">
                  <c:v>3</c:v>
                </c:pt>
                <c:pt idx="4">
                  <c:v>36</c:v>
                </c:pt>
                <c:pt idx="5">
                  <c:v>4</c:v>
                </c:pt>
                <c:pt idx="6">
                  <c:v>22</c:v>
                </c:pt>
                <c:pt idx="7">
                  <c:v>6</c:v>
                </c:pt>
                <c:pt idx="8">
                  <c:v>4</c:v>
                </c:pt>
                <c:pt idx="9">
                  <c:v>3</c:v>
                </c:pt>
              </c:numCache>
            </c:numRef>
          </c:val>
          <c:extLst xmlns:c16r2="http://schemas.microsoft.com/office/drawing/2015/06/chart">
            <c:ext xmlns:c16="http://schemas.microsoft.com/office/drawing/2014/chart" uri="{C3380CC4-5D6E-409C-BE32-E72D297353CC}">
              <c16:uniqueId val="{00000000-45E6-4E47-91CE-C9091387D4BD}"/>
            </c:ext>
          </c:extLst>
        </c:ser>
        <c:ser>
          <c:idx val="1"/>
          <c:order val="1"/>
          <c:tx>
            <c:strRef>
              <c:f>Лист1!$C$1</c:f>
              <c:strCache>
                <c:ptCount val="1"/>
                <c:pt idx="0">
                  <c:v>Платно</c:v>
                </c:pt>
              </c:strCache>
            </c:strRef>
          </c:tx>
          <c:cat>
            <c:strRef>
              <c:f>Лист1!$A$2:$A$11</c:f>
              <c:strCache>
                <c:ptCount val="10"/>
                <c:pt idx="0">
                  <c:v>Ветераны УВОВ</c:v>
                </c:pt>
                <c:pt idx="1">
                  <c:v>Вдова УВОВ</c:v>
                </c:pt>
                <c:pt idx="2">
                  <c:v>Ветераны тыла</c:v>
                </c:pt>
                <c:pt idx="3">
                  <c:v>Ветераны труда</c:v>
                </c:pt>
                <c:pt idx="4">
                  <c:v>Всего инвалидов:</c:v>
                </c:pt>
                <c:pt idx="5">
                  <c:v>инвалид I группы</c:v>
                </c:pt>
                <c:pt idx="6">
                  <c:v>инвалид II группы</c:v>
                </c:pt>
                <c:pt idx="7">
                  <c:v>инвалид III группы</c:v>
                </c:pt>
                <c:pt idx="8">
                  <c:v>дети-инвалиды</c:v>
                </c:pt>
                <c:pt idx="9">
                  <c:v>Пенсионеры</c:v>
                </c:pt>
              </c:strCache>
            </c:strRef>
          </c:cat>
          <c:val>
            <c:numRef>
              <c:f>Лист1!$C$2:$C$11</c:f>
              <c:numCache>
                <c:formatCode>General</c:formatCode>
                <c:ptCount val="10"/>
                <c:pt idx="1">
                  <c:v>1</c:v>
                </c:pt>
                <c:pt idx="3">
                  <c:v>11</c:v>
                </c:pt>
                <c:pt idx="4">
                  <c:v>63</c:v>
                </c:pt>
                <c:pt idx="5">
                  <c:v>26</c:v>
                </c:pt>
                <c:pt idx="6">
                  <c:v>24</c:v>
                </c:pt>
                <c:pt idx="7">
                  <c:v>13</c:v>
                </c:pt>
                <c:pt idx="8">
                  <c:v>0</c:v>
                </c:pt>
                <c:pt idx="9">
                  <c:v>1</c:v>
                </c:pt>
              </c:numCache>
            </c:numRef>
          </c:val>
          <c:extLst xmlns:c16r2="http://schemas.microsoft.com/office/drawing/2015/06/chart">
            <c:ext xmlns:c16="http://schemas.microsoft.com/office/drawing/2014/chart" uri="{C3380CC4-5D6E-409C-BE32-E72D297353CC}">
              <c16:uniqueId val="{00000001-45E6-4E47-91CE-C9091387D4BD}"/>
            </c:ext>
          </c:extLst>
        </c:ser>
        <c:shape val="cylinder"/>
        <c:axId val="255352832"/>
        <c:axId val="255354368"/>
        <c:axId val="0"/>
      </c:bar3DChart>
      <c:catAx>
        <c:axId val="255352832"/>
        <c:scaling>
          <c:orientation val="minMax"/>
        </c:scaling>
        <c:axPos val="b"/>
        <c:numFmt formatCode="General" sourceLinked="0"/>
        <c:tickLblPos val="nextTo"/>
        <c:crossAx val="255354368"/>
        <c:crosses val="autoZero"/>
        <c:auto val="1"/>
        <c:lblAlgn val="ctr"/>
        <c:lblOffset val="100"/>
      </c:catAx>
      <c:valAx>
        <c:axId val="255354368"/>
        <c:scaling>
          <c:orientation val="minMax"/>
        </c:scaling>
        <c:axPos val="l"/>
        <c:majorGridlines/>
        <c:numFmt formatCode="General" sourceLinked="1"/>
        <c:tickLblPos val="nextTo"/>
        <c:crossAx val="25535283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1200" b="0" i="0" u="none" strike="noStrike" kern="1200" spc="0" baseline="0">
                <a:solidFill>
                  <a:srgbClr val="002060"/>
                </a:solidFill>
                <a:latin typeface="+mn-lt"/>
                <a:ea typeface="+mn-ea"/>
                <a:cs typeface="+mn-cs"/>
              </a:defRPr>
            </a:pPr>
            <a:r>
              <a:rPr lang="ru-RU" sz="1200" b="1" i="0" baseline="0">
                <a:solidFill>
                  <a:srgbClr val="002060"/>
                </a:solidFill>
                <a:latin typeface="Times New Roman" panose="02020603050405020304" charset="0"/>
              </a:rPr>
              <a:t>Количество мужчин ( по возрастам) :</a:t>
            </a:r>
          </a:p>
        </c:rich>
      </c:tx>
      <c:spPr>
        <a:noFill/>
        <a:ln>
          <a:noFill/>
        </a:ln>
        <a:effectLst/>
      </c:spPr>
    </c:title>
    <c:plotArea>
      <c:layout/>
      <c:barChart>
        <c:barDir val="col"/>
        <c:grouping val="clustered"/>
        <c:ser>
          <c:idx val="0"/>
          <c:order val="0"/>
          <c:tx>
            <c:strRef>
              <c:f>Лист1!$B$1</c:f>
              <c:strCache>
                <c:ptCount val="1"/>
                <c:pt idx="0">
                  <c:v>Количество</c:v>
                </c:pt>
              </c:strCache>
            </c:strRef>
          </c:tx>
          <c:spPr>
            <a:solidFill>
              <a:srgbClr val="C00000"/>
            </a:solidFill>
            <a:ln>
              <a:noFill/>
            </a:ln>
            <a:effectLst/>
          </c:spPr>
          <c:dPt>
            <c:idx val="1"/>
            <c:spPr>
              <a:solidFill>
                <a:srgbClr val="0070C0"/>
              </a:solidFill>
              <a:ln>
                <a:noFill/>
              </a:ln>
              <a:effectLst/>
            </c:spPr>
            <c:extLst xmlns:c16r2="http://schemas.microsoft.com/office/drawing/2015/06/chart">
              <c:ext xmlns:c16="http://schemas.microsoft.com/office/drawing/2014/chart" uri="{C3380CC4-5D6E-409C-BE32-E72D297353CC}">
                <c16:uniqueId val="{00000001-F05C-FB4E-84D6-299E9093B0E1}"/>
              </c:ext>
            </c:extLst>
          </c:dPt>
          <c:dPt>
            <c:idx val="2"/>
            <c:spPr>
              <a:solidFill>
                <a:schemeClr val="accent2"/>
              </a:solidFill>
              <a:ln>
                <a:noFill/>
              </a:ln>
              <a:effectLst/>
            </c:spPr>
            <c:extLst xmlns:c16r2="http://schemas.microsoft.com/office/drawing/2015/06/chart">
              <c:ext xmlns:c16="http://schemas.microsoft.com/office/drawing/2014/chart" uri="{C3380CC4-5D6E-409C-BE32-E72D297353CC}">
                <c16:uniqueId val="{00000003-F05C-FB4E-84D6-299E9093B0E1}"/>
              </c:ext>
            </c:extLst>
          </c:dPt>
          <c:dPt>
            <c:idx val="3"/>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5-F05C-FB4E-84D6-299E9093B0E1}"/>
              </c:ext>
            </c:extLst>
          </c:dPt>
          <c:dPt>
            <c:idx val="4"/>
            <c:spPr>
              <a:solidFill>
                <a:srgbClr val="FF0000"/>
              </a:solidFill>
              <a:ln>
                <a:noFill/>
              </a:ln>
              <a:effectLst/>
            </c:spPr>
            <c:extLst xmlns:c16r2="http://schemas.microsoft.com/office/drawing/2015/06/chart">
              <c:ext xmlns:c16="http://schemas.microsoft.com/office/drawing/2014/chart" uri="{C3380CC4-5D6E-409C-BE32-E72D297353CC}">
                <c16:uniqueId val="{00000007-F05C-FB4E-84D6-299E9093B0E1}"/>
              </c:ext>
            </c:extLst>
          </c:dPt>
          <c:cat>
            <c:strRef>
              <c:f>Лист1!$A$2:$A$6</c:f>
              <c:strCache>
                <c:ptCount val="5"/>
                <c:pt idx="0">
                  <c:v>18-59 лет</c:v>
                </c:pt>
                <c:pt idx="1">
                  <c:v>60-74 лет</c:v>
                </c:pt>
                <c:pt idx="2">
                  <c:v>75-79 лет</c:v>
                </c:pt>
                <c:pt idx="3">
                  <c:v>80-89 лет</c:v>
                </c:pt>
                <c:pt idx="4">
                  <c:v>90-старше</c:v>
                </c:pt>
              </c:strCache>
            </c:strRef>
          </c:cat>
          <c:val>
            <c:numRef>
              <c:f>Лист1!$B$2:$B$6</c:f>
              <c:numCache>
                <c:formatCode>General</c:formatCode>
                <c:ptCount val="5"/>
                <c:pt idx="0">
                  <c:v>19</c:v>
                </c:pt>
                <c:pt idx="1">
                  <c:v>33</c:v>
                </c:pt>
                <c:pt idx="2">
                  <c:v>3</c:v>
                </c:pt>
                <c:pt idx="3">
                  <c:v>6</c:v>
                </c:pt>
                <c:pt idx="4">
                  <c:v>2</c:v>
                </c:pt>
              </c:numCache>
            </c:numRef>
          </c:val>
          <c:extLst xmlns:c16r2="http://schemas.microsoft.com/office/drawing/2015/06/chart">
            <c:ext xmlns:c16="http://schemas.microsoft.com/office/drawing/2014/chart" uri="{C3380CC4-5D6E-409C-BE32-E72D297353CC}">
              <c16:uniqueId val="{00000008-F05C-FB4E-84D6-299E9093B0E1}"/>
            </c:ext>
          </c:extLst>
        </c:ser>
        <c:gapWidth val="219"/>
        <c:overlap val="-27"/>
        <c:axId val="247358976"/>
        <c:axId val="247360512"/>
      </c:barChart>
      <c:catAx>
        <c:axId val="247358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1000" b="1" i="0" u="none" strike="noStrike" kern="1200" baseline="0">
                <a:solidFill>
                  <a:schemeClr val="accent5">
                    <a:lumMod val="50000"/>
                  </a:schemeClr>
                </a:solidFill>
                <a:latin typeface="Times New Roman" panose="02020603050405020304" charset="0"/>
                <a:ea typeface="+mn-ea"/>
                <a:cs typeface="+mn-cs"/>
              </a:defRPr>
            </a:pPr>
            <a:endParaRPr lang="ru-RU"/>
          </a:p>
        </c:txPr>
        <c:crossAx val="247360512"/>
        <c:crosses val="autoZero"/>
        <c:auto val="1"/>
        <c:lblAlgn val="ctr"/>
        <c:lblOffset val="100"/>
      </c:catAx>
      <c:valAx>
        <c:axId val="247360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47358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1100" b="1" i="0" u="none" strike="noStrike" kern="1200" baseline="0">
              <a:solidFill>
                <a:schemeClr val="accent5">
                  <a:lumMod val="50000"/>
                </a:schemeClr>
              </a:solidFill>
              <a:latin typeface="Times New Roman" panose="02020603050405020304" charset="0"/>
              <a:ea typeface="+mn-ea"/>
              <a:cs typeface="+mn-cs"/>
            </a:defRPr>
          </a:pPr>
          <a:endParaRPr lang="ru-RU"/>
        </a:p>
      </c:txPr>
    </c:legend>
    <c:plotVisOnly val="1"/>
    <c:dispBlanksAs val="gap"/>
  </c:chart>
  <c:spPr>
    <a:solidFill>
      <a:schemeClr val="bg1"/>
    </a:solidFill>
    <a:ln w="9525" cap="flat" cmpd="sng" algn="ctr">
      <a:solidFill>
        <a:srgbClr val="0070C0"/>
      </a:solidFill>
      <a:round/>
    </a:ln>
    <a:effectLst/>
  </c:spPr>
  <c:txPr>
    <a:bodyPr/>
    <a:lstStyle/>
    <a:p>
      <a:pPr>
        <a:defRPr lang="ru-RU"/>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07F-C245-8B3C-06213765ED4A}"/>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07F-C245-8B3C-06213765ED4A}"/>
              </c:ext>
            </c:extLst>
          </c:dPt>
          <c:dPt>
            <c:idx val="2"/>
            <c:explosion val="1"/>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07F-C245-8B3C-06213765ED4A}"/>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07F-C245-8B3C-06213765ED4A}"/>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07F-C245-8B3C-06213765ED4A}"/>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207F-C245-8B3C-06213765ED4A}"/>
              </c:ext>
            </c:extLst>
          </c:dPt>
          <c:dPt>
            <c:idx val="6"/>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207F-C245-8B3C-06213765ED4A}"/>
              </c:ext>
            </c:extLst>
          </c:dPt>
          <c:dPt>
            <c:idx val="7"/>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207F-C245-8B3C-06213765ED4A}"/>
              </c:ext>
            </c:extLst>
          </c:dPt>
          <c:dPt>
            <c:idx val="8"/>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207F-C245-8B3C-06213765ED4A}"/>
              </c:ext>
            </c:extLst>
          </c:dPt>
          <c:dPt>
            <c:idx val="9"/>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207F-C245-8B3C-06213765ED4A}"/>
              </c:ext>
            </c:extLst>
          </c:dPt>
          <c:dPt>
            <c:idx val="1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207F-C245-8B3C-06213765ED4A}"/>
              </c:ext>
            </c:extLst>
          </c:dPt>
          <c:dPt>
            <c:idx val="11"/>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207F-C245-8B3C-06213765ED4A}"/>
              </c:ext>
            </c:extLst>
          </c:dPt>
          <c:dPt>
            <c:idx val="12"/>
            <c:spPr>
              <a:solidFill>
                <a:schemeClr val="accent1">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207F-C245-8B3C-06213765ED4A}"/>
              </c:ext>
            </c:extLst>
          </c:dPt>
          <c:dPt>
            <c:idx val="13"/>
            <c:spPr>
              <a:solidFill>
                <a:schemeClr val="accent2">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B-207F-C245-8B3C-06213765ED4A}"/>
              </c:ext>
            </c:extLst>
          </c:dPt>
          <c:dPt>
            <c:idx val="14"/>
            <c:spPr>
              <a:solidFill>
                <a:schemeClr val="accent3">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D-207F-C245-8B3C-06213765ED4A}"/>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7F-C245-8B3C-06213765ED4A}"/>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7F-C245-8B3C-06213765ED4A}"/>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7F-C245-8B3C-06213765ED4A}"/>
                </c:ext>
              </c:extLst>
            </c:dLbl>
            <c:dLbl>
              <c:idx val="3"/>
              <c:layout>
                <c:manualLayout>
                  <c:x val="-1.9746821770735463E-2"/>
                  <c:y val="6.529266009580972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07F-C245-8B3C-06213765ED4A}"/>
                </c:ext>
              </c:extLst>
            </c:dLbl>
            <c:dLbl>
              <c:idx val="4"/>
              <c:layout>
                <c:manualLayout>
                  <c:x val="-0.11669204929630719"/>
                  <c:y val="0.12127048804214159"/>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7F-C245-8B3C-06213765ED4A}"/>
                </c:ext>
              </c:extLst>
            </c:dLbl>
            <c:dLbl>
              <c:idx val="5"/>
              <c:layout>
                <c:manualLayout>
                  <c:x val="-0.11943553352127297"/>
                  <c:y val="-9.329809298313242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07F-C245-8B3C-06213765ED4A}"/>
                </c:ext>
              </c:extLst>
            </c:dLbl>
            <c:dLbl>
              <c:idx val="6"/>
              <c:layout>
                <c:manualLayout>
                  <c:x val="5.5824503418554147E-2"/>
                  <c:y val="-0.2133641686397591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07F-C245-8B3C-06213765ED4A}"/>
                </c:ext>
              </c:extLst>
            </c:dLbl>
            <c:dLbl>
              <c:idx val="7"/>
              <c:layout>
                <c:manualLayout>
                  <c:x val="9.0718814469179024E-2"/>
                  <c:y val="-4.149294275278529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7F-C245-8B3C-06213765ED4A}"/>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07F-C245-8B3C-06213765ED4A}"/>
                </c:ext>
              </c:extLst>
            </c:dLbl>
            <c:dLbl>
              <c:idx val="9"/>
              <c:layout>
                <c:manualLayout>
                  <c:x val="0.10274413229210547"/>
                  <c:y val="0.11431455683424176"/>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07F-C245-8B3C-06213765ED4A}"/>
                </c:ext>
              </c:extLst>
            </c:dLbl>
            <c:dLbl>
              <c:idx val="10"/>
              <c:layout>
                <c:manualLayout>
                  <c:x val="7.4793428599202877E-2"/>
                  <c:y val="0.1497252353945267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07F-C245-8B3C-06213765ED4A}"/>
                </c:ext>
              </c:extLst>
            </c:dLbl>
            <c:dLbl>
              <c:idx val="11"/>
              <c:layout>
                <c:manualLayout>
                  <c:x val="4.795588823002063E-2"/>
                  <c:y val="0.11129416515243287"/>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207F-C245-8B3C-06213765ED4A}"/>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207F-C245-8B3C-06213765ED4A}"/>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207F-C245-8B3C-06213765ED4A}"/>
                </c:ext>
              </c:extLst>
            </c:dLbl>
            <c:dLbl>
              <c:idx val="14"/>
              <c:layout>
                <c:manualLayout>
                  <c:x val="4.0119676398474883E-3"/>
                  <c:y val="0.16098085641392729"/>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207F-C245-8B3C-06213765ED4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Лист1!$A$2:$A$16</c:f>
              <c:strCache>
                <c:ptCount val="15"/>
                <c:pt idx="0">
                  <c:v>Участник ВОВ</c:v>
                </c:pt>
                <c:pt idx="1">
                  <c:v>Инвалид ВОВ</c:v>
                </c:pt>
                <c:pt idx="2">
                  <c:v>Вдова участ ВОВ</c:v>
                </c:pt>
                <c:pt idx="3">
                  <c:v>Ветеран тыла</c:v>
                </c:pt>
                <c:pt idx="4">
                  <c:v>Ветеран труда</c:v>
                </c:pt>
                <c:pt idx="5">
                  <c:v>Инвалид 1 гр.</c:v>
                </c:pt>
                <c:pt idx="6">
                  <c:v>Инвалид 2 гр.</c:v>
                </c:pt>
                <c:pt idx="7">
                  <c:v>Инвалид 3 гр.</c:v>
                </c:pt>
                <c:pt idx="8">
                  <c:v>Дети-инвалиды</c:v>
                </c:pt>
                <c:pt idx="9">
                  <c:v>Пенсионеры</c:v>
                </c:pt>
                <c:pt idx="10">
                  <c:v>Безработные гр.</c:v>
                </c:pt>
                <c:pt idx="11">
                  <c:v>БОМЖ</c:v>
                </c:pt>
                <c:pt idx="12">
                  <c:v>Освобожденный</c:v>
                </c:pt>
                <c:pt idx="13">
                  <c:v>Житель блок Ленингр</c:v>
                </c:pt>
                <c:pt idx="14">
                  <c:v>Другие</c:v>
                </c:pt>
              </c:strCache>
            </c:strRef>
          </c:cat>
          <c:val>
            <c:numRef>
              <c:f>Лист1!$B$2:$B$16</c:f>
              <c:numCache>
                <c:formatCode>General</c:formatCode>
                <c:ptCount val="15"/>
                <c:pt idx="0">
                  <c:v>3</c:v>
                </c:pt>
                <c:pt idx="1">
                  <c:v>0</c:v>
                </c:pt>
                <c:pt idx="2">
                  <c:v>0</c:v>
                </c:pt>
                <c:pt idx="3">
                  <c:v>63</c:v>
                </c:pt>
                <c:pt idx="4">
                  <c:v>145</c:v>
                </c:pt>
                <c:pt idx="5">
                  <c:v>172</c:v>
                </c:pt>
                <c:pt idx="6">
                  <c:v>190</c:v>
                </c:pt>
                <c:pt idx="7">
                  <c:v>62</c:v>
                </c:pt>
                <c:pt idx="8">
                  <c:v>3</c:v>
                </c:pt>
                <c:pt idx="9">
                  <c:v>132</c:v>
                </c:pt>
                <c:pt idx="10">
                  <c:v>23</c:v>
                </c:pt>
                <c:pt idx="11">
                  <c:v>69</c:v>
                </c:pt>
                <c:pt idx="12">
                  <c:v>2</c:v>
                </c:pt>
                <c:pt idx="13">
                  <c:v>2</c:v>
                </c:pt>
                <c:pt idx="14">
                  <c:v>5</c:v>
                </c:pt>
              </c:numCache>
            </c:numRef>
          </c:val>
          <c:extLst xmlns:c16r2="http://schemas.microsoft.com/office/drawing/2015/06/chart">
            <c:ext xmlns:c16="http://schemas.microsoft.com/office/drawing/2014/chart" uri="{C3380CC4-5D6E-409C-BE32-E72D297353CC}">
              <c16:uniqueId val="{0000001E-207F-C245-8B3C-06213765ED4A}"/>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no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1.5360615134375807E-2"/>
          <c:y val="0.10150695448783215"/>
          <c:w val="0.6900864293371779"/>
          <c:h val="0.83326762726087944"/>
        </c:manualLayout>
      </c:layout>
      <c:pieChart>
        <c:varyColors val="1"/>
        <c:ser>
          <c:idx val="0"/>
          <c:order val="0"/>
          <c:tx>
            <c:strRef>
              <c:f>Лист1!$B$1</c:f>
              <c:strCache>
                <c:ptCount val="1"/>
                <c:pt idx="0">
                  <c:v>Продажи</c:v>
                </c:pt>
              </c:strCache>
            </c:strRef>
          </c:tx>
          <c:explosion val="18"/>
          <c:dPt>
            <c:idx val="0"/>
            <c:explosion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C05-7747-8D9B-32A6274F4102}"/>
              </c:ext>
            </c:extLst>
          </c:dPt>
          <c:dPt>
            <c:idx val="1"/>
            <c:explosion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C05-7747-8D9B-32A6274F4102}"/>
              </c:ext>
            </c:extLst>
          </c:dPt>
          <c:dPt>
            <c:idx val="2"/>
            <c:explosion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C05-7747-8D9B-32A6274F4102}"/>
              </c:ext>
            </c:extLst>
          </c:dPt>
          <c:dPt>
            <c:idx val="3"/>
            <c:explosion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C05-7747-8D9B-32A6274F4102}"/>
              </c:ext>
            </c:extLst>
          </c:dPt>
          <c:dPt>
            <c:idx val="4"/>
            <c:explosion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C05-7747-8D9B-32A6274F4102}"/>
              </c:ext>
            </c:extLst>
          </c:dPt>
          <c:dPt>
            <c:idx val="5"/>
            <c:explosion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C05-7747-8D9B-32A6274F4102}"/>
              </c:ext>
            </c:extLst>
          </c:dPt>
          <c:dLbls>
            <c:dLbl>
              <c:idx val="0"/>
              <c:layout>
                <c:manualLayout>
                  <c:x val="-5.1576355772429826E-2"/>
                  <c:y val="0.10717124645133648"/>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05-7747-8D9B-32A6274F4102}"/>
                </c:ext>
              </c:extLst>
            </c:dLbl>
            <c:dLbl>
              <c:idx val="1"/>
              <c:layout>
                <c:manualLayout>
                  <c:x val="-0.12674400207016392"/>
                  <c:y val="0.2148260038923707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05-7747-8D9B-32A6274F410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4</c:v>
                </c:pt>
                <c:pt idx="1">
                  <c:v>75</c:v>
                </c:pt>
                <c:pt idx="2">
                  <c:v>213</c:v>
                </c:pt>
                <c:pt idx="3">
                  <c:v>72</c:v>
                </c:pt>
                <c:pt idx="4">
                  <c:v>139</c:v>
                </c:pt>
                <c:pt idx="5">
                  <c:v>12</c:v>
                </c:pt>
              </c:numCache>
            </c:numRef>
          </c:val>
          <c:extLst xmlns:c16r2="http://schemas.microsoft.com/office/drawing/2015/06/chart">
            <c:ext xmlns:c16="http://schemas.microsoft.com/office/drawing/2014/chart" uri="{C3380CC4-5D6E-409C-BE32-E72D297353CC}">
              <c16:uniqueId val="{0000000C-8C05-7747-8D9B-32A6274F4102}"/>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no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03B-F248-9E65-6414D03A82A7}"/>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D22-A14A-A977-259DF5C7748F}"/>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D22-A14A-A977-259DF5C7748F}"/>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D22-A14A-A977-259DF5C7748F}"/>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D22-A14A-A977-259DF5C7748F}"/>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D22-A14A-A977-259DF5C7748F}"/>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03B-F248-9E65-6414D03A82A7}"/>
                </c:ext>
              </c:extLst>
            </c:dLbl>
            <c:dLbl>
              <c:idx val="3"/>
              <c:layout>
                <c:manualLayout>
                  <c:x val="0.10123443265244017"/>
                  <c:y val="7.020472440944880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22-A14A-A977-259DF5C7748F}"/>
                </c:ext>
              </c:extLst>
            </c:dLbl>
            <c:dLbl>
              <c:idx val="4"/>
              <c:layout>
                <c:manualLayout>
                  <c:x val="9.8609152116854976E-2"/>
                  <c:y val="0.13358942632170975"/>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D22-A14A-A977-259DF5C7748F}"/>
                </c:ext>
              </c:extLst>
            </c:dLbl>
            <c:dLbl>
              <c:idx val="5"/>
              <c:layout>
                <c:manualLayout>
                  <c:x val="1.2146220852828179E-2"/>
                  <c:y val="0.1225463067116610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D22-A14A-A977-259DF5C7748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0-17 лет</c:v>
                </c:pt>
                <c:pt idx="1">
                  <c:v>18-59 лет</c:v>
                </c:pt>
                <c:pt idx="2">
                  <c:v>60-74 лет</c:v>
                </c:pt>
                <c:pt idx="3">
                  <c:v>75-79 лет</c:v>
                </c:pt>
                <c:pt idx="4">
                  <c:v>80-89 лет</c:v>
                </c:pt>
                <c:pt idx="5">
                  <c:v>90  лет и старше            </c:v>
                </c:pt>
              </c:strCache>
            </c:strRef>
          </c:cat>
          <c:val>
            <c:numRef>
              <c:f>Лист1!$B$2:$B$7</c:f>
              <c:numCache>
                <c:formatCode>General</c:formatCode>
                <c:ptCount val="6"/>
                <c:pt idx="0">
                  <c:v>0</c:v>
                </c:pt>
                <c:pt idx="1">
                  <c:v>141</c:v>
                </c:pt>
                <c:pt idx="2">
                  <c:v>140</c:v>
                </c:pt>
                <c:pt idx="3">
                  <c:v>19</c:v>
                </c:pt>
                <c:pt idx="4">
                  <c:v>49</c:v>
                </c:pt>
                <c:pt idx="5">
                  <c:v>7</c:v>
                </c:pt>
              </c:numCache>
            </c:numRef>
          </c:val>
          <c:extLst xmlns:c16r2="http://schemas.microsoft.com/office/drawing/2015/06/chart">
            <c:ext xmlns:c16="http://schemas.microsoft.com/office/drawing/2014/chart" uri="{C3380CC4-5D6E-409C-BE32-E72D297353CC}">
              <c16:uniqueId val="{0000000A-1D22-A14A-A977-259DF5C7748F}"/>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no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lang="ru-RU" sz="960" b="0" i="0" u="none" strike="noStrike" kern="1200" spc="0" baseline="0">
                <a:solidFill>
                  <a:schemeClr val="tx1">
                    <a:lumMod val="65000"/>
                    <a:lumOff val="35000"/>
                  </a:schemeClr>
                </a:solidFill>
                <a:latin typeface="+mn-lt"/>
                <a:ea typeface="+mn-ea"/>
                <a:cs typeface="+mn-cs"/>
              </a:defRPr>
            </a:pPr>
            <a:r>
              <a:rPr lang="ru-RU" sz="960" b="1">
                <a:solidFill>
                  <a:schemeClr val="accent5">
                    <a:lumMod val="50000"/>
                  </a:schemeClr>
                </a:solidFill>
                <a:latin typeface="Times New Roman" panose="02020603050405020304" charset="0"/>
                <a:cs typeface="Times New Roman" panose="02020603050405020304" charset="0"/>
              </a:rPr>
              <a:t>Результаты тестирования ( количественный)  </a:t>
            </a:r>
          </a:p>
          <a:p>
            <a:pPr>
              <a:defRPr lang="ru-RU" sz="960" b="0" i="0" u="none" strike="noStrike" kern="1200" spc="0" baseline="0">
                <a:solidFill>
                  <a:schemeClr val="tx1">
                    <a:lumMod val="65000"/>
                    <a:lumOff val="35000"/>
                  </a:schemeClr>
                </a:solidFill>
                <a:latin typeface="+mn-lt"/>
                <a:ea typeface="+mn-ea"/>
                <a:cs typeface="+mn-cs"/>
              </a:defRPr>
            </a:pPr>
            <a:r>
              <a:rPr lang="ru-RU" sz="960" b="1">
                <a:solidFill>
                  <a:schemeClr val="accent5">
                    <a:lumMod val="50000"/>
                  </a:schemeClr>
                </a:solidFill>
                <a:latin typeface="Times New Roman" panose="02020603050405020304" charset="0"/>
                <a:cs typeface="Times New Roman" panose="02020603050405020304" charset="0"/>
              </a:rPr>
              <a:t>по эмоциональному</a:t>
            </a:r>
            <a:r>
              <a:rPr lang="ru-RU" sz="960" b="1" baseline="0">
                <a:solidFill>
                  <a:schemeClr val="accent5">
                    <a:lumMod val="50000"/>
                  </a:schemeClr>
                </a:solidFill>
                <a:latin typeface="Times New Roman" panose="02020603050405020304" charset="0"/>
                <a:cs typeface="Times New Roman" panose="02020603050405020304" charset="0"/>
              </a:rPr>
              <a:t> выгоранию </a:t>
            </a:r>
          </a:p>
          <a:p>
            <a:pPr>
              <a:defRPr lang="ru-RU" sz="960" b="0" i="0" u="none" strike="noStrike" kern="1200" spc="0" baseline="0">
                <a:solidFill>
                  <a:schemeClr val="tx1">
                    <a:lumMod val="65000"/>
                    <a:lumOff val="35000"/>
                  </a:schemeClr>
                </a:solidFill>
                <a:latin typeface="+mn-lt"/>
                <a:ea typeface="+mn-ea"/>
                <a:cs typeface="+mn-cs"/>
              </a:defRPr>
            </a:pPr>
            <a:r>
              <a:rPr lang="ru-RU" sz="960" b="1" baseline="0">
                <a:solidFill>
                  <a:schemeClr val="accent5">
                    <a:lumMod val="50000"/>
                  </a:schemeClr>
                </a:solidFill>
                <a:latin typeface="Times New Roman" panose="02020603050405020304" charset="0"/>
                <a:cs typeface="Times New Roman" panose="02020603050405020304" charset="0"/>
              </a:rPr>
              <a:t>сотрудников ГБУ РКЦСО , проходящих аттестацию в 2021 г.</a:t>
            </a:r>
            <a:endParaRPr lang="ru-RU" sz="960" b="1">
              <a:solidFill>
                <a:schemeClr val="accent5">
                  <a:lumMod val="50000"/>
                </a:schemeClr>
              </a:solidFill>
              <a:latin typeface="Times New Roman" panose="02020603050405020304" charset="0"/>
              <a:cs typeface="Times New Roman" panose="02020603050405020304" charset="0"/>
            </a:endParaRPr>
          </a:p>
        </c:rich>
      </c:tx>
      <c:spPr>
        <a:noFill/>
        <a:ln>
          <a:noFill/>
        </a:ln>
        <a:effectLst/>
      </c:spPr>
    </c:title>
    <c:plotArea>
      <c:layout/>
      <c:barChart>
        <c:barDir val="col"/>
        <c:grouping val="clustered"/>
        <c:ser>
          <c:idx val="0"/>
          <c:order val="0"/>
          <c:tx>
            <c:strRef>
              <c:f>Лист1!$B$1</c:f>
              <c:strCache>
                <c:ptCount val="1"/>
                <c:pt idx="0">
                  <c:v>Выгорание высокого уровня</c:v>
                </c:pt>
              </c:strCache>
            </c:strRef>
          </c:tx>
          <c:spPr>
            <a:solidFill>
              <a:schemeClr val="accent1"/>
            </a:solidFill>
            <a:ln>
              <a:noFill/>
            </a:ln>
            <a:effectLst/>
          </c:spPr>
          <c:cat>
            <c:strRef>
              <c:f>Лист1!$A$2:$A$5</c:f>
              <c:strCache>
                <c:ptCount val="4"/>
                <c:pt idx="0">
                  <c:v>1 ОСО</c:v>
                </c:pt>
                <c:pt idx="1">
                  <c:v>2 ОСО</c:v>
                </c:pt>
                <c:pt idx="2">
                  <c:v>3 ОСО</c:v>
                </c:pt>
                <c:pt idx="3">
                  <c:v>Специалисты</c:v>
                </c:pt>
              </c:strCache>
            </c:strRef>
          </c:cat>
          <c:val>
            <c:numRef>
              <c:f>Лист1!$B$2:$B$5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2407-3545-84BB-711AEE7C607B}"/>
            </c:ext>
          </c:extLst>
        </c:ser>
        <c:ser>
          <c:idx val="1"/>
          <c:order val="1"/>
          <c:tx>
            <c:strRef>
              <c:f>Лист1!$C$1</c:f>
              <c:strCache>
                <c:ptCount val="1"/>
                <c:pt idx="0">
                  <c:v>Выгорание среднего уровня</c:v>
                </c:pt>
              </c:strCache>
            </c:strRef>
          </c:tx>
          <c:spPr>
            <a:solidFill>
              <a:schemeClr val="accent2"/>
            </a:solidFill>
            <a:ln>
              <a:noFill/>
            </a:ln>
            <a:effectLst/>
          </c:spPr>
          <c:cat>
            <c:strRef>
              <c:f>Лист1!$A$2:$A$5</c:f>
              <c:strCache>
                <c:ptCount val="4"/>
                <c:pt idx="0">
                  <c:v>1 ОСО</c:v>
                </c:pt>
                <c:pt idx="1">
                  <c:v>2 ОСО</c:v>
                </c:pt>
                <c:pt idx="2">
                  <c:v>3 ОСО</c:v>
                </c:pt>
                <c:pt idx="3">
                  <c:v>Специалисты</c:v>
                </c:pt>
              </c:strCache>
            </c:strRef>
          </c:cat>
          <c:val>
            <c:numRef>
              <c:f>Лист1!$C$2:$C$5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1-2407-3545-84BB-711AEE7C607B}"/>
            </c:ext>
          </c:extLst>
        </c:ser>
        <c:ser>
          <c:idx val="2"/>
          <c:order val="2"/>
          <c:tx>
            <c:strRef>
              <c:f>Лист1!$D$1</c:f>
              <c:strCache>
                <c:ptCount val="1"/>
                <c:pt idx="0">
                  <c:v>Выгорание отсутствует</c:v>
                </c:pt>
              </c:strCache>
            </c:strRef>
          </c:tx>
          <c:spPr>
            <a:solidFill>
              <a:srgbClr val="C00000"/>
            </a:solidFill>
            <a:ln>
              <a:noFill/>
            </a:ln>
            <a:effectLst/>
          </c:spPr>
          <c:cat>
            <c:strRef>
              <c:f>Лист1!$A$2:$A$5</c:f>
              <c:strCache>
                <c:ptCount val="4"/>
                <c:pt idx="0">
                  <c:v>1 ОСО</c:v>
                </c:pt>
                <c:pt idx="1">
                  <c:v>2 ОСО</c:v>
                </c:pt>
                <c:pt idx="2">
                  <c:v>3 ОСО</c:v>
                </c:pt>
                <c:pt idx="3">
                  <c:v>Специалисты</c:v>
                </c:pt>
              </c:strCache>
            </c:strRef>
          </c:cat>
          <c:val>
            <c:numRef>
              <c:f>Лист1!$D$2:$D$5</c:f>
              <c:numCache>
                <c:formatCode>General</c:formatCode>
                <c:ptCount val="4"/>
                <c:pt idx="0">
                  <c:v>3</c:v>
                </c:pt>
                <c:pt idx="1">
                  <c:v>6</c:v>
                </c:pt>
                <c:pt idx="2">
                  <c:v>5</c:v>
                </c:pt>
                <c:pt idx="3">
                  <c:v>2</c:v>
                </c:pt>
              </c:numCache>
            </c:numRef>
          </c:val>
          <c:extLst xmlns:c16r2="http://schemas.microsoft.com/office/drawing/2015/06/chart">
            <c:ext xmlns:c16="http://schemas.microsoft.com/office/drawing/2014/chart" uri="{C3380CC4-5D6E-409C-BE32-E72D297353CC}">
              <c16:uniqueId val="{00000002-2407-3545-84BB-711AEE7C607B}"/>
            </c:ext>
          </c:extLst>
        </c:ser>
        <c:gapWidth val="219"/>
        <c:overlap val="-27"/>
        <c:axId val="247495296"/>
        <c:axId val="247517568"/>
      </c:barChart>
      <c:catAx>
        <c:axId val="24749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800" b="1" i="0" u="none" strike="noStrike" kern="1200" baseline="0">
                <a:solidFill>
                  <a:srgbClr val="C00000"/>
                </a:solidFill>
                <a:latin typeface="Times New Roman" panose="02020603050405020304" charset="0"/>
                <a:ea typeface="+mn-ea"/>
                <a:cs typeface="Times New Roman" panose="02020603050405020304" charset="0"/>
              </a:defRPr>
            </a:pPr>
            <a:endParaRPr lang="ru-RU"/>
          </a:p>
        </c:txPr>
        <c:crossAx val="247517568"/>
        <c:crosses val="autoZero"/>
        <c:lblAlgn val="ctr"/>
        <c:lblOffset val="100"/>
      </c:catAx>
      <c:valAx>
        <c:axId val="2475175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800" b="0" i="0" u="none" strike="noStrike" kern="1200" baseline="0">
                <a:solidFill>
                  <a:schemeClr val="tx1">
                    <a:lumMod val="65000"/>
                    <a:lumOff val="35000"/>
                  </a:schemeClr>
                </a:solidFill>
                <a:latin typeface="+mn-lt"/>
                <a:ea typeface="+mn-ea"/>
                <a:cs typeface="+mn-cs"/>
              </a:defRPr>
            </a:pPr>
            <a:endParaRPr lang="ru-RU"/>
          </a:p>
        </c:txPr>
        <c:crossAx val="2474952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ru-RU" sz="800" b="1" i="0" u="none" strike="noStrike" kern="1200" baseline="0">
                <a:solidFill>
                  <a:schemeClr val="accent1"/>
                </a:solidFill>
                <a:latin typeface="Times New Roman" panose="02020603050405020304" charset="0"/>
                <a:ea typeface="+mn-ea"/>
                <a:cs typeface="Times New Roman" panose="02020603050405020304" charset="0"/>
              </a:defRPr>
            </a:pPr>
            <a:endParaRPr lang="ru-RU"/>
          </a:p>
        </c:txPr>
      </c:legendEntry>
      <c:legendEntry>
        <c:idx val="1"/>
        <c:txPr>
          <a:bodyPr rot="0" spcFirstLastPara="1" vertOverflow="ellipsis" vert="horz" wrap="square" anchor="ctr" anchorCtr="1"/>
          <a:lstStyle/>
          <a:p>
            <a:pPr>
              <a:defRPr lang="ru-RU" sz="800" b="1" i="0" u="none" strike="noStrike" kern="1200" baseline="0">
                <a:solidFill>
                  <a:schemeClr val="accent2"/>
                </a:solidFill>
                <a:latin typeface="Times New Roman" panose="02020603050405020304" charset="0"/>
                <a:ea typeface="+mn-ea"/>
                <a:cs typeface="Times New Roman" panose="02020603050405020304" charset="0"/>
              </a:defRPr>
            </a:pPr>
            <a:endParaRPr lang="ru-RU"/>
          </a:p>
        </c:txPr>
      </c:legendEntry>
      <c:legendEntry>
        <c:idx val="2"/>
        <c:txPr>
          <a:bodyPr rot="0" spcFirstLastPara="1" vertOverflow="ellipsis" vert="horz" wrap="square" anchor="ctr" anchorCtr="1"/>
          <a:lstStyle/>
          <a:p>
            <a:pPr>
              <a:defRPr lang="ru-RU" sz="800" b="1" i="0" u="none" strike="noStrike" kern="1200" baseline="0">
                <a:solidFill>
                  <a:srgbClr val="C00000"/>
                </a:solidFill>
                <a:latin typeface="Times New Roman" panose="02020603050405020304" charset="0"/>
                <a:ea typeface="+mn-ea"/>
                <a:cs typeface="Times New Roman" panose="02020603050405020304" charset="0"/>
              </a:defRPr>
            </a:pPr>
            <a:endParaRPr lang="ru-RU"/>
          </a:p>
        </c:txPr>
      </c:legendEntry>
      <c:layout>
        <c:manualLayout>
          <c:xMode val="edge"/>
          <c:yMode val="edge"/>
          <c:x val="0.05"/>
          <c:y val="0.90708370594949883"/>
          <c:w val="0.9"/>
          <c:h val="9.2916294050501225E-2"/>
        </c:manualLayout>
      </c:layout>
      <c:spPr>
        <a:noFill/>
        <a:ln>
          <a:noFill/>
        </a:ln>
        <a:effectLst/>
      </c:spPr>
      <c:txPr>
        <a:bodyPr rot="0" spcFirstLastPara="1" vertOverflow="ellipsis" vert="horz" wrap="square" anchor="ctr" anchorCtr="1"/>
        <a:lstStyle/>
        <a:p>
          <a:pPr>
            <a:defRPr lang="ru-RU" sz="800" b="1" i="0" u="none" strike="noStrike" kern="1200" baseline="0">
              <a:solidFill>
                <a:srgbClr val="002060"/>
              </a:solidFill>
              <a:latin typeface="Times New Roman" panose="02020603050405020304" charset="0"/>
              <a:ea typeface="+mn-ea"/>
              <a:cs typeface="Times New Roman" panose="02020603050405020304"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ru-RU" sz="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depthPercent val="100"/>
      <c:perspective val="30"/>
    </c:view3D>
    <c:plotArea>
      <c:layout>
        <c:manualLayout>
          <c:layoutTarget val="inner"/>
          <c:xMode val="edge"/>
          <c:yMode val="edge"/>
          <c:x val="3.1881213372666722E-2"/>
          <c:y val="0.14122410381125106"/>
          <c:w val="0.51203544628586295"/>
          <c:h val="0.74323851644573025"/>
        </c:manualLayout>
      </c:layout>
      <c:pie3DChart>
        <c:varyColors val="1"/>
        <c:ser>
          <c:idx val="0"/>
          <c:order val="0"/>
          <c:tx>
            <c:strRef>
              <c:f>Лист1!$B$1</c:f>
              <c:strCache>
                <c:ptCount val="1"/>
                <c:pt idx="0">
                  <c:v>Значения</c:v>
                </c:pt>
              </c:strCache>
            </c:strRef>
          </c:tx>
          <c:dPt>
            <c:idx val="3"/>
            <c:spPr>
              <a:solidFill>
                <a:schemeClr val="accent5"/>
              </a:solidFill>
            </c:spPr>
            <c:extLst xmlns:c16r2="http://schemas.microsoft.com/office/drawing/2015/06/chart">
              <c:ext xmlns:c16="http://schemas.microsoft.com/office/drawing/2014/chart" uri="{C3380CC4-5D6E-409C-BE32-E72D297353CC}">
                <c16:uniqueId val="{00000004-BFD9-BB4B-90F6-A6C04B27473E}"/>
              </c:ext>
            </c:extLst>
          </c:dPt>
          <c:dPt>
            <c:idx val="4"/>
            <c:spPr>
              <a:solidFill>
                <a:srgbClr val="7030A0"/>
              </a:solidFill>
            </c:spPr>
            <c:extLst xmlns:c16r2="http://schemas.microsoft.com/office/drawing/2015/06/chart">
              <c:ext xmlns:c16="http://schemas.microsoft.com/office/drawing/2014/chart" uri="{C3380CC4-5D6E-409C-BE32-E72D297353CC}">
                <c16:uniqueId val="{00000006-BFD9-BB4B-90F6-A6C04B27473E}"/>
              </c:ext>
            </c:extLst>
          </c:dPt>
          <c:dLbls>
            <c:dLbl>
              <c:idx val="0"/>
              <c:layout>
                <c:manualLayout>
                  <c:x val="-4.2866521494972269E-2"/>
                  <c:y val="4.7040309752797928E-4"/>
                </c:manualLayout>
              </c:layout>
              <c:tx>
                <c:rich>
                  <a:bodyPr/>
                  <a:lstStyle/>
                  <a:p>
                    <a:r>
                      <a:rPr lang="ru-RU" sz="1000" dirty="0">
                        <a:solidFill>
                          <a:srgbClr val="C00000"/>
                        </a:solidFill>
                      </a:rPr>
                      <a:t>8,1</a:t>
                    </a:r>
                  </a:p>
                  <a:p>
                    <a:r>
                      <a:rPr lang="ru-RU" sz="1000" dirty="0">
                        <a:solidFill>
                          <a:srgbClr val="C00000"/>
                        </a:solidFill>
                      </a:rPr>
                      <a:t>(среднее значение)</a:t>
                    </a:r>
                  </a:p>
                </c:rich>
              </c:tx>
              <c:dLblPos val="bestFit"/>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FD9-BB4B-90F6-A6C04B27473E}"/>
                </c:ext>
              </c:extLst>
            </c:dLbl>
            <c:dLbl>
              <c:idx val="1"/>
              <c:layout>
                <c:manualLayout>
                  <c:x val="-4.1204049724672023E-2"/>
                  <c:y val="-7.3590064362012292E-2"/>
                </c:manualLayout>
              </c:layout>
              <c:tx>
                <c:rich>
                  <a:bodyPr rot="0" spcFirstLastPara="0" vertOverflow="ellipsis" vert="horz" wrap="square" lIns="38100" tIns="19050" rIns="38100" bIns="19050"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r>
                      <a:rPr lang="ru-RU" sz="1000" dirty="0">
                        <a:solidFill>
                          <a:schemeClr val="tx2">
                            <a:lumMod val="75000"/>
                          </a:schemeClr>
                        </a:solidFill>
                      </a:rPr>
                      <a:t>6,2</a:t>
                    </a:r>
                  </a:p>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r>
                      <a:rPr lang="ru-RU" sz="1000" dirty="0">
                        <a:solidFill>
                          <a:schemeClr val="tx2">
                            <a:lumMod val="75000"/>
                          </a:schemeClr>
                        </a:solidFill>
                      </a:rPr>
                      <a:t>(низкое</a:t>
                    </a:r>
                    <a:r>
                      <a:rPr lang="ru-RU" sz="1000" baseline="0" dirty="0">
                        <a:solidFill>
                          <a:schemeClr val="tx2">
                            <a:lumMod val="75000"/>
                          </a:schemeClr>
                        </a:solidFill>
                      </a:rPr>
                      <a:t> значение)</a:t>
                    </a:r>
                    <a:endParaRPr lang="ru-RU" sz="1000" dirty="0">
                      <a:solidFill>
                        <a:schemeClr val="tx2">
                          <a:lumMod val="75000"/>
                        </a:schemeClr>
                      </a:solidFill>
                    </a:endParaRPr>
                  </a:p>
                </c:rich>
              </c:tx>
              <c:numFmt formatCode="#,##0.00" sourceLinked="0"/>
              <c:spPr>
                <a:noFill/>
                <a:ln>
                  <a:noFill/>
                </a:ln>
                <a:effectLst/>
              </c:spPr>
              <c:dLblPos val="bestFit"/>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FD9-BB4B-90F6-A6C04B27473E}"/>
                </c:ext>
              </c:extLst>
            </c:dLbl>
            <c:dLbl>
              <c:idx val="2"/>
              <c:layout>
                <c:manualLayout>
                  <c:x val="-2.9931965918318808E-2"/>
                  <c:y val="1.0698132539327622E-2"/>
                </c:manualLayout>
              </c:layout>
              <c:tx>
                <c:rich>
                  <a:bodyPr/>
                  <a:lstStyle/>
                  <a:p>
                    <a:r>
                      <a:rPr lang="ru-RU" sz="1000" dirty="0">
                        <a:solidFill>
                          <a:srgbClr val="C00000"/>
                        </a:solidFill>
                      </a:rPr>
                      <a:t>9,8</a:t>
                    </a:r>
                  </a:p>
                  <a:p>
                    <a:r>
                      <a:rPr lang="ru-RU" sz="1000" baseline="0" dirty="0">
                        <a:solidFill>
                          <a:srgbClr val="C00000"/>
                        </a:solidFill>
                      </a:rPr>
                      <a:t>Высокое</a:t>
                    </a:r>
                    <a:endParaRPr lang="ru-RU" sz="1000" dirty="0">
                      <a:solidFill>
                        <a:srgbClr val="C00000"/>
                      </a:solidFill>
                    </a:endParaRPr>
                  </a:p>
                </c:rich>
              </c:tx>
              <c:dLblPos val="bestFit"/>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FD9-BB4B-90F6-A6C04B27473E}"/>
                </c:ext>
              </c:extLst>
            </c:dLbl>
            <c:dLbl>
              <c:idx val="3"/>
              <c:layout>
                <c:manualLayout>
                  <c:x val="4.2468780678967213E-2"/>
                  <c:y val="0.16479052627407909"/>
                </c:manualLayout>
              </c:layout>
              <c:tx>
                <c:rich>
                  <a:bodyPr/>
                  <a:lstStyle/>
                  <a:p>
                    <a:r>
                      <a:rPr lang="ru-RU" sz="1000" dirty="0">
                        <a:solidFill>
                          <a:srgbClr val="002060"/>
                        </a:solidFill>
                      </a:rPr>
                      <a:t>25,7</a:t>
                    </a:r>
                  </a:p>
                  <a:p>
                    <a:r>
                      <a:rPr lang="ru-RU" sz="1000" dirty="0">
                        <a:solidFill>
                          <a:srgbClr val="002060"/>
                        </a:solidFill>
                      </a:rPr>
                      <a:t>(низкое значение)</a:t>
                    </a:r>
                  </a:p>
                  <a:p>
                    <a:endParaRPr lang="ru-RU" sz="1000" dirty="0"/>
                  </a:p>
                </c:rich>
              </c:tx>
              <c:dLblPos val="bestFit"/>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FD9-BB4B-90F6-A6C04B27473E}"/>
                </c:ext>
              </c:extLst>
            </c:dLbl>
            <c:dLbl>
              <c:idx val="4"/>
              <c:layout>
                <c:manualLayout>
                  <c:x val="-6.942223550942743E-2"/>
                  <c:y val="2.7624153019693056E-4"/>
                </c:manualLayout>
              </c:layout>
              <c:tx>
                <c:rich>
                  <a:bodyPr/>
                  <a:lstStyle/>
                  <a:p>
                    <a:r>
                      <a:rPr lang="ru-RU" sz="1000" dirty="0">
                        <a:solidFill>
                          <a:schemeClr val="accent2">
                            <a:lumMod val="75000"/>
                          </a:schemeClr>
                        </a:solidFill>
                      </a:rPr>
                      <a:t>3,2</a:t>
                    </a:r>
                  </a:p>
                  <a:p>
                    <a:r>
                      <a:rPr lang="ru-RU" sz="1000" dirty="0">
                        <a:solidFill>
                          <a:schemeClr val="accent2">
                            <a:lumMod val="75000"/>
                          </a:schemeClr>
                        </a:solidFill>
                      </a:rPr>
                      <a:t>(низкое</a:t>
                    </a:r>
                    <a:r>
                      <a:rPr lang="ru-RU" sz="1000" baseline="0" dirty="0">
                        <a:solidFill>
                          <a:schemeClr val="accent2">
                            <a:lumMod val="75000"/>
                          </a:schemeClr>
                        </a:solidFill>
                      </a:rPr>
                      <a:t> значение)</a:t>
                    </a:r>
                    <a:endParaRPr lang="ru-RU" sz="1000" dirty="0">
                      <a:solidFill>
                        <a:schemeClr val="accent2">
                          <a:lumMod val="75000"/>
                        </a:schemeClr>
                      </a:solidFill>
                    </a:endParaRPr>
                  </a:p>
                </c:rich>
              </c:tx>
              <c:dLblPos val="bestFit"/>
              <c:showVal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BFD9-BB4B-90F6-A6C04B27473E}"/>
                </c:ext>
              </c:extLst>
            </c:dLbl>
            <c:spPr>
              <a:noFill/>
              <a:ln>
                <a:noFill/>
              </a:ln>
              <a:effectLst/>
            </c:spPr>
            <c:txPr>
              <a:bodyPr rot="0" spcFirstLastPara="0" vertOverflow="ellipsis" vert="horz" wrap="square" lIns="38100" tIns="19050" rIns="38100" bIns="19050"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dLblPos val="bestFit"/>
            <c:showVal val="1"/>
            <c:showPercent val="1"/>
            <c:showLeaderLines val="1"/>
            <c:extLst xmlns:c16r2="http://schemas.microsoft.com/office/drawing/2015/06/chart">
              <c:ext xmlns:c15="http://schemas.microsoft.com/office/drawing/2012/chart" uri="{CE6537A1-D6FC-4f65-9D91-7224C49458BB}"/>
            </c:extLst>
          </c:dLbls>
          <c:cat>
            <c:strRef>
              <c:f>Лист1!$A$2:$A$6</c:f>
              <c:strCache>
                <c:ptCount val="5"/>
                <c:pt idx="0">
                  <c:v>Психоэмоциональное истощение </c:v>
                </c:pt>
                <c:pt idx="1">
                  <c:v>«Деперсонализация» (личностное отдаление)</c:v>
                </c:pt>
                <c:pt idx="2">
                  <c:v>Профессиональная мотивация</c:v>
                </c:pt>
                <c:pt idx="3">
                  <c:v>Психическое выгорание </c:v>
                </c:pt>
                <c:pt idx="4">
                  <c:v>Тревога и депрессия</c:v>
                </c:pt>
              </c:strCache>
            </c:strRef>
          </c:cat>
          <c:val>
            <c:numRef>
              <c:f>Лист1!$B$2:$B$6</c:f>
              <c:numCache>
                <c:formatCode>General</c:formatCode>
                <c:ptCount val="5"/>
                <c:pt idx="0">
                  <c:v>8.1</c:v>
                </c:pt>
                <c:pt idx="1">
                  <c:v>6.2</c:v>
                </c:pt>
                <c:pt idx="2">
                  <c:v>9.8000000000000007</c:v>
                </c:pt>
                <c:pt idx="3">
                  <c:v>25.7</c:v>
                </c:pt>
                <c:pt idx="4">
                  <c:v>3.2</c:v>
                </c:pt>
              </c:numCache>
            </c:numRef>
          </c:val>
          <c:extLst xmlns:c16r2="http://schemas.microsoft.com/office/drawing/2015/06/chart">
            <c:ext xmlns:c16="http://schemas.microsoft.com/office/drawing/2014/chart" uri="{C3380CC4-5D6E-409C-BE32-E72D297353CC}">
              <c16:uniqueId val="{00000007-BFD9-BB4B-90F6-A6C04B27473E}"/>
            </c:ext>
          </c:extLst>
        </c:ser>
      </c:pie3DChart>
    </c:plotArea>
    <c:legend>
      <c:legendPos val="r"/>
      <c:legendEntry>
        <c:idx val="0"/>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Entry>
      <c:legendEntry>
        <c:idx val="1"/>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Entry>
      <c:legendEntry>
        <c:idx val="2"/>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Entry>
      <c:legendEntry>
        <c:idx val="3"/>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Entry>
      <c:legendEntry>
        <c:idx val="4"/>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Entry>
      <c:layout>
        <c:manualLayout>
          <c:xMode val="edge"/>
          <c:yMode val="edge"/>
          <c:x val="0.55366048320806505"/>
          <c:y val="0.20599465556458599"/>
          <c:w val="0.40926662955839599"/>
          <c:h val="0.66698583198358163"/>
        </c:manualLayout>
      </c:layout>
      <c:txPr>
        <a:bodyPr rot="0" spcFirstLastPara="0" vertOverflow="ellipsis" vert="horz" wrap="square" anchor="ctr" anchorCtr="1"/>
        <a:lstStyle/>
        <a:p>
          <a:pPr>
            <a:defRPr lang="ru-RU" sz="1000" b="1" i="0" u="none" strike="noStrike" kern="1200" baseline="0">
              <a:solidFill>
                <a:schemeClr val="tx2">
                  <a:lumMod val="50000"/>
                </a:schemeClr>
              </a:solidFill>
              <a:latin typeface="Times New Roman" panose="02020603050405020304" charset="0"/>
              <a:ea typeface="+mn-ea"/>
              <a:cs typeface="Times New Roman" panose="02020603050405020304" charset="0"/>
            </a:defRPr>
          </a:pPr>
          <a:endParaRPr lang="ru-RU"/>
        </a:p>
      </c:txPr>
    </c:legend>
    <c:plotVisOnly val="1"/>
    <c:dispBlanksAs val="zero"/>
  </c:chart>
  <c:txPr>
    <a:bodyPr/>
    <a:lstStyle/>
    <a:p>
      <a:pPr>
        <a:defRPr lang="ru-RU" sz="1800" b="1">
          <a:solidFill>
            <a:schemeClr val="tx2">
              <a:lumMod val="50000"/>
            </a:schemeClr>
          </a:solidFill>
          <a:latin typeface="Times New Roman" panose="02020603050405020304" charset="0"/>
          <a:cs typeface="Times New Roman" panose="02020603050405020304"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rot="0" spcFirstLastPara="0" vertOverflow="ellipsis" vert="horz" wrap="square" anchor="ctr" anchorCtr="1"/>
          <a:lstStyle/>
          <a:p>
            <a:pPr algn="ctr">
              <a:defRPr lang="ru-RU" sz="1080" b="1" i="0" u="none" strike="noStrike" kern="1200" baseline="0">
                <a:solidFill>
                  <a:schemeClr val="tx1"/>
                </a:solidFill>
                <a:latin typeface="+mn-lt"/>
                <a:ea typeface="+mn-ea"/>
                <a:cs typeface="+mn-cs"/>
              </a:defRPr>
            </a:pPr>
            <a:r>
              <a:rPr lang="ru-RU" sz="1080" dirty="0">
                <a:solidFill>
                  <a:schemeClr val="tx1"/>
                </a:solidFill>
                <a:latin typeface="Times New Roman" panose="02020603050405020304" charset="0"/>
                <a:cs typeface="Times New Roman" panose="02020603050405020304" charset="0"/>
              </a:rPr>
              <a:t>Средние показатели самооценки психических состояний</a:t>
            </a:r>
          </a:p>
        </c:rich>
      </c:tx>
      <c:layout>
        <c:manualLayout>
          <c:xMode val="edge"/>
          <c:yMode val="edge"/>
          <c:x val="0.22570864427754106"/>
          <c:y val="3.0085073774914199E-2"/>
        </c:manualLayout>
      </c:layout>
    </c:title>
    <c:plotArea>
      <c:layout>
        <c:manualLayout>
          <c:layoutTarget val="inner"/>
          <c:xMode val="edge"/>
          <c:yMode val="edge"/>
          <c:x val="0.21740647678073774"/>
          <c:y val="0.17126375216007636"/>
          <c:w val="0.75688076539409521"/>
          <c:h val="0.54610756202644462"/>
        </c:manualLayout>
      </c:layout>
      <c:barChart>
        <c:barDir val="col"/>
        <c:grouping val="clustered"/>
        <c:ser>
          <c:idx val="0"/>
          <c:order val="0"/>
          <c:tx>
            <c:strRef>
              <c:f>Sheet1!$B$1</c:f>
              <c:strCache>
                <c:ptCount val="1"/>
                <c:pt idx="0">
                  <c:v>Высокий уровень</c:v>
                </c:pt>
              </c:strCache>
            </c:strRef>
          </c:tx>
          <c:spPr>
            <a:solidFill>
              <a:srgbClr val="FF0000"/>
            </a:solidFill>
          </c:spPr>
          <c:dLbls>
            <c:dLbl>
              <c:idx val="3"/>
              <c:layout>
                <c:manualLayout>
                  <c:x val="1.6169507364765013E-3"/>
                  <c:y val="5.3088474241430421E-2"/>
                </c:manualLayout>
              </c:layout>
              <c:tx>
                <c:rich>
                  <a:bodyPr/>
                  <a:lstStyle/>
                  <a:p>
                    <a:fld id="{D5E7D5F4-F440-4738-A985-EEC995E19ED1}"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4159-A343-ABC0-B22172F3FEAE}"/>
                </c:ext>
              </c:extLst>
            </c:dLbl>
            <c:spPr>
              <a:gradFill>
                <a:gsLst>
                  <a:gs pos="0">
                    <a:srgbClr val="14CD68"/>
                  </a:gs>
                  <a:gs pos="100000">
                    <a:srgbClr val="035C7D"/>
                  </a:gs>
                </a:gsLst>
                <a:lin ang="16200000" scaled="0"/>
              </a:grad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dk1"/>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Тревожность</c:v>
                </c:pt>
                <c:pt idx="1">
                  <c:v>Фрустрация</c:v>
                </c:pt>
                <c:pt idx="2">
                  <c:v>Агрессивность</c:v>
                </c:pt>
                <c:pt idx="3">
                  <c:v>Ригидность</c:v>
                </c:pt>
              </c:strCache>
            </c:strRef>
          </c:cat>
          <c:val>
            <c:numRef>
              <c:f>Sheet1!$B$2:$B$5</c:f>
              <c:numCache>
                <c:formatCode>General</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1-4159-A343-ABC0-B22172F3FEAE}"/>
            </c:ext>
          </c:extLst>
        </c:ser>
        <c:ser>
          <c:idx val="1"/>
          <c:order val="1"/>
          <c:tx>
            <c:strRef>
              <c:f>Sheet1!$C$1</c:f>
              <c:strCache>
                <c:ptCount val="1"/>
                <c:pt idx="0">
                  <c:v>Средний уровень</c:v>
                </c:pt>
              </c:strCache>
            </c:strRef>
          </c:tx>
          <c:spPr>
            <a:solidFill>
              <a:srgbClr val="FF0000"/>
            </a:solidFill>
          </c:spPr>
          <c:dLbls>
            <c:dLbl>
              <c:idx val="0"/>
              <c:layout>
                <c:manualLayout>
                  <c:x val="2.9643754388222259E-17"/>
                  <c:y val="0.12210349075529005"/>
                </c:manualLayout>
              </c:layout>
              <c:tx>
                <c:rich>
                  <a:bodyPr/>
                  <a:lstStyle/>
                  <a:p>
                    <a:fld id="{BC06384A-2052-4F22-B937-9BFBAD4D318A}"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4159-A343-ABC0-B22172F3FEAE}"/>
                </c:ext>
              </c:extLst>
            </c:dLbl>
            <c:dLbl>
              <c:idx val="1"/>
              <c:layout>
                <c:manualLayout>
                  <c:x val="-5.9287508776444494E-17"/>
                  <c:y val="0.111485795907004"/>
                </c:manualLayout>
              </c:layout>
              <c:tx>
                <c:rich>
                  <a:bodyPr/>
                  <a:lstStyle/>
                  <a:p>
                    <a:fld id="{A5A985F7-7B43-4272-A0CF-7C57F2BE03E7}"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4159-A343-ABC0-B22172F3FEAE}"/>
                </c:ext>
              </c:extLst>
            </c:dLbl>
            <c:dLbl>
              <c:idx val="2"/>
              <c:layout>
                <c:manualLayout>
                  <c:x val="0"/>
                  <c:y val="0.111485795907004"/>
                </c:manualLayout>
              </c:layout>
              <c:tx>
                <c:rich>
                  <a:bodyPr/>
                  <a:lstStyle/>
                  <a:p>
                    <a:fld id="{61C235A4-194C-4C85-A6C8-0C90907F0EFD}"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4-4159-A343-ABC0-B22172F3FEAE}"/>
                </c:ext>
              </c:extLst>
            </c:dLbl>
            <c:dLbl>
              <c:idx val="3"/>
              <c:layout>
                <c:manualLayout>
                  <c:x val="0"/>
                  <c:y val="0.100868101058718"/>
                </c:manualLayout>
              </c:layout>
              <c:tx>
                <c:rich>
                  <a:bodyPr/>
                  <a:lstStyle/>
                  <a:p>
                    <a:fld id="{397032C5-3EA5-40DA-A864-9F7914447E10}"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4159-A343-ABC0-B22172F3FEAE}"/>
                </c:ext>
              </c:extLst>
            </c:dLbl>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dk1"/>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ext>
            </c:extLst>
          </c:dLbls>
          <c:cat>
            <c:strRef>
              <c:f>Sheet1!$A$2:$A$5</c:f>
              <c:strCache>
                <c:ptCount val="4"/>
                <c:pt idx="0">
                  <c:v>Тревожность</c:v>
                </c:pt>
                <c:pt idx="1">
                  <c:v>Фрустрация</c:v>
                </c:pt>
                <c:pt idx="2">
                  <c:v>Агрессивность</c:v>
                </c:pt>
                <c:pt idx="3">
                  <c:v>Ригидность</c:v>
                </c:pt>
              </c:strCache>
            </c:strRef>
          </c:cat>
          <c:val>
            <c:numRef>
              <c:f>Sheet1!$C$2:$C$5</c:f>
              <c:numCache>
                <c:formatCode>General</c:formatCode>
                <c:ptCount val="4"/>
                <c:pt idx="0">
                  <c:v>5</c:v>
                </c:pt>
                <c:pt idx="1">
                  <c:v>4</c:v>
                </c:pt>
                <c:pt idx="2">
                  <c:v>4</c:v>
                </c:pt>
                <c:pt idx="3">
                  <c:v>3</c:v>
                </c:pt>
              </c:numCache>
            </c:numRef>
          </c:val>
          <c:extLst xmlns:c16r2="http://schemas.microsoft.com/office/drawing/2015/06/chart">
            <c:ext xmlns:c16="http://schemas.microsoft.com/office/drawing/2014/chart" uri="{C3380CC4-5D6E-409C-BE32-E72D297353CC}">
              <c16:uniqueId val="{00000006-4159-A343-ABC0-B22172F3FEAE}"/>
            </c:ext>
          </c:extLst>
        </c:ser>
        <c:ser>
          <c:idx val="2"/>
          <c:order val="2"/>
          <c:tx>
            <c:strRef>
              <c:f>Sheet1!$D$1</c:f>
              <c:strCache>
                <c:ptCount val="1"/>
                <c:pt idx="0">
                  <c:v>Низкий уровень</c:v>
                </c:pt>
              </c:strCache>
            </c:strRef>
          </c:tx>
          <c:spPr>
            <a:solidFill>
              <a:schemeClr val="accent3">
                <a:lumMod val="50000"/>
              </a:schemeClr>
            </a:solidFill>
          </c:spPr>
          <c:dPt>
            <c:idx val="0"/>
            <c:spPr>
              <a:solidFill>
                <a:srgbClr val="00B0F0"/>
              </a:solidFill>
            </c:spPr>
            <c:extLst xmlns:c16r2="http://schemas.microsoft.com/office/drawing/2015/06/chart">
              <c:ext xmlns:c16="http://schemas.microsoft.com/office/drawing/2014/chart" uri="{C3380CC4-5D6E-409C-BE32-E72D297353CC}">
                <c16:uniqueId val="{00000008-4159-A343-ABC0-B22172F3FEAE}"/>
              </c:ext>
            </c:extLst>
          </c:dPt>
          <c:dPt>
            <c:idx val="1"/>
            <c:spPr>
              <a:solidFill>
                <a:srgbClr val="00B0F0"/>
              </a:solidFill>
            </c:spPr>
            <c:extLst xmlns:c16r2="http://schemas.microsoft.com/office/drawing/2015/06/chart">
              <c:ext xmlns:c16="http://schemas.microsoft.com/office/drawing/2014/chart" uri="{C3380CC4-5D6E-409C-BE32-E72D297353CC}">
                <c16:uniqueId val="{0000000A-4159-A343-ABC0-B22172F3FEAE}"/>
              </c:ext>
            </c:extLst>
          </c:dPt>
          <c:dPt>
            <c:idx val="2"/>
            <c:spPr>
              <a:solidFill>
                <a:srgbClr val="00B0F0"/>
              </a:solidFill>
            </c:spPr>
            <c:extLst xmlns:c16r2="http://schemas.microsoft.com/office/drawing/2015/06/chart">
              <c:ext xmlns:c16="http://schemas.microsoft.com/office/drawing/2014/chart" uri="{C3380CC4-5D6E-409C-BE32-E72D297353CC}">
                <c16:uniqueId val="{0000000C-4159-A343-ABC0-B22172F3FEAE}"/>
              </c:ext>
            </c:extLst>
          </c:dPt>
          <c:dPt>
            <c:idx val="3"/>
            <c:spPr>
              <a:solidFill>
                <a:srgbClr val="00B0F0"/>
              </a:solidFill>
            </c:spPr>
            <c:extLst xmlns:c16r2="http://schemas.microsoft.com/office/drawing/2015/06/chart">
              <c:ext xmlns:c16="http://schemas.microsoft.com/office/drawing/2014/chart" uri="{C3380CC4-5D6E-409C-BE32-E72D297353CC}">
                <c16:uniqueId val="{0000000E-4159-A343-ABC0-B22172F3FEAE}"/>
              </c:ext>
            </c:extLst>
          </c:dPt>
          <c:dLbls>
            <c:dLbl>
              <c:idx val="0"/>
              <c:layout>
                <c:manualLayout>
                  <c:x val="1.6169507364765013E-3"/>
                  <c:y val="0.12741233817943315"/>
                </c:manualLayout>
              </c:layout>
              <c:tx>
                <c:rich>
                  <a:bodyPr/>
                  <a:lstStyle/>
                  <a:p>
                    <a:fld id="{65E431D0-3074-452B-9B21-789AE6A65056}"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4159-A343-ABC0-B22172F3FEAE}"/>
                </c:ext>
              </c:extLst>
            </c:dLbl>
            <c:dLbl>
              <c:idx val="1"/>
              <c:layout>
                <c:manualLayout>
                  <c:x val="-1.616950736476561E-3"/>
                  <c:y val="0.13272118560357593"/>
                </c:manualLayout>
              </c:layout>
              <c:tx>
                <c:rich>
                  <a:bodyPr/>
                  <a:lstStyle/>
                  <a:p>
                    <a:fld id="{C20E2160-FE74-4B3F-82DB-52FA64B6C238}"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4159-A343-ABC0-B22172F3FEAE}"/>
                </c:ext>
              </c:extLst>
            </c:dLbl>
            <c:dLbl>
              <c:idx val="2"/>
              <c:layout>
                <c:manualLayout>
                  <c:x val="1.6169507364765013E-3"/>
                  <c:y val="0.13803003302771899"/>
                </c:manualLayout>
              </c:layout>
              <c:tx>
                <c:rich>
                  <a:bodyPr/>
                  <a:lstStyle/>
                  <a:p>
                    <a:fld id="{38873C82-FAEE-41D4-8F71-D5A8C6A79438}"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C-4159-A343-ABC0-B22172F3FEAE}"/>
                </c:ext>
              </c:extLst>
            </c:dLbl>
            <c:dLbl>
              <c:idx val="3"/>
              <c:layout>
                <c:manualLayout>
                  <c:x val="1.6169507364763812E-3"/>
                  <c:y val="0.100868101058718"/>
                </c:manualLayout>
              </c:layout>
              <c:tx>
                <c:rich>
                  <a:bodyPr/>
                  <a:lstStyle/>
                  <a:p>
                    <a:fld id="{4E12231D-46D5-4BAB-9E70-853761C78832}" type="VALUE">
                      <a:rPr lang="en-US"/>
                      <a:pPr/>
                      <a:t>[ЗНАЧЕНИЕ]</a:t>
                    </a:fld>
                    <a:endParaRPr lang="ru-RU"/>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E-4159-A343-ABC0-B22172F3FEAE}"/>
                </c:ext>
              </c:extLst>
            </c:dLbl>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dk1"/>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Тревожность</c:v>
                </c:pt>
                <c:pt idx="1">
                  <c:v>Фрустрация</c:v>
                </c:pt>
                <c:pt idx="2">
                  <c:v>Агрессивность</c:v>
                </c:pt>
                <c:pt idx="3">
                  <c:v>Ригидность</c:v>
                </c:pt>
              </c:strCache>
            </c:strRef>
          </c:cat>
          <c:val>
            <c:numRef>
              <c:f>Sheet1!$D$2:$D$5</c:f>
              <c:numCache>
                <c:formatCode>General</c:formatCode>
                <c:ptCount val="4"/>
                <c:pt idx="0">
                  <c:v>13</c:v>
                </c:pt>
                <c:pt idx="1">
                  <c:v>14</c:v>
                </c:pt>
                <c:pt idx="2">
                  <c:v>14</c:v>
                </c:pt>
                <c:pt idx="3">
                  <c:v>14</c:v>
                </c:pt>
              </c:numCache>
            </c:numRef>
          </c:val>
          <c:extLst xmlns:c16r2="http://schemas.microsoft.com/office/drawing/2015/06/chart">
            <c:ext xmlns:c16="http://schemas.microsoft.com/office/drawing/2014/chart" uri="{C3380CC4-5D6E-409C-BE32-E72D297353CC}">
              <c16:uniqueId val="{0000000F-4159-A343-ABC0-B22172F3FEAE}"/>
            </c:ext>
          </c:extLst>
        </c:ser>
        <c:dLbls>
          <c:showVal val="1"/>
        </c:dLbls>
        <c:gapWidth val="219"/>
        <c:axId val="249848960"/>
        <c:axId val="249850496"/>
      </c:barChart>
      <c:catAx>
        <c:axId val="249848960"/>
        <c:scaling>
          <c:orientation val="minMax"/>
        </c:scaling>
        <c:axPos val="b"/>
        <c:numFmt formatCode="General" sourceLinked="0"/>
        <c:majorTickMark val="none"/>
        <c:tickLblPos val="nextTo"/>
        <c:txPr>
          <a:bodyPr rot="-60000000" spcFirstLastPara="0" vertOverflow="ellipsis" vert="horz" wrap="square" anchor="ctr" anchorCtr="1"/>
          <a:lstStyle/>
          <a:p>
            <a:pPr>
              <a:defRPr lang="ru-RU" sz="900" b="1" i="0" u="none" strike="noStrike" kern="1200" baseline="0">
                <a:solidFill>
                  <a:schemeClr val="dk1"/>
                </a:solidFill>
                <a:latin typeface="+mn-lt"/>
                <a:ea typeface="+mn-ea"/>
                <a:cs typeface="+mn-cs"/>
              </a:defRPr>
            </a:pPr>
            <a:endParaRPr lang="ru-RU"/>
          </a:p>
        </c:txPr>
        <c:crossAx val="249850496"/>
        <c:crosses val="autoZero"/>
        <c:auto val="1"/>
        <c:lblAlgn val="ctr"/>
        <c:lblOffset val="100"/>
      </c:catAx>
      <c:valAx>
        <c:axId val="249850496"/>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ru-RU" sz="900" b="0" i="0" u="none" strike="noStrike" kern="1200" baseline="0">
                <a:solidFill>
                  <a:schemeClr val="dk1"/>
                </a:solidFill>
                <a:latin typeface="+mn-lt"/>
                <a:ea typeface="+mn-ea"/>
                <a:cs typeface="+mn-cs"/>
              </a:defRPr>
            </a:pPr>
            <a:endParaRPr lang="ru-RU"/>
          </a:p>
        </c:txPr>
        <c:crossAx val="249848960"/>
        <c:crosses val="autoZero"/>
        <c:crossBetween val="between"/>
      </c:valAx>
      <c:dTable>
        <c:showHorzBorder val="1"/>
        <c:showVertBorder val="1"/>
        <c:showOutline val="1"/>
        <c:showKeys val="1"/>
        <c:txPr>
          <a:bodyPr rot="0" spcFirstLastPara="0" vertOverflow="ellipsis" vert="horz" wrap="square" anchor="ctr" anchorCtr="1"/>
          <a:lstStyle/>
          <a:p>
            <a:pPr rtl="0">
              <a:defRPr lang="ru-RU" sz="900" b="0" i="0" u="none" strike="noStrike" kern="1200" baseline="0">
                <a:solidFill>
                  <a:schemeClr val="dk1"/>
                </a:solidFill>
                <a:latin typeface="+mn-lt"/>
                <a:ea typeface="+mn-ea"/>
                <a:cs typeface="+mn-cs"/>
              </a:defRPr>
            </a:pPr>
            <a:endParaRPr lang="ru-RU"/>
          </a:p>
        </c:txPr>
      </c:dTable>
      <c:spPr>
        <a:noFill/>
        <a:ln w="25400">
          <a:noFill/>
        </a:ln>
      </c:spPr>
    </c:plotArea>
    <c:plotVisOnly val="1"/>
    <c:dispBlanksAs val="gap"/>
  </c:chart>
  <c:spPr>
    <a:noFill/>
    <a:ln w="9525" cap="flat" cmpd="sng" algn="ctr">
      <a:solidFill>
        <a:schemeClr val="accent3">
          <a:shade val="95000"/>
          <a:satMod val="105000"/>
        </a:schemeClr>
      </a:solidFill>
      <a:prstDash val="solid"/>
      <a:round/>
    </a:ln>
    <a:effectLst>
      <a:outerShdw blurRad="40000" dist="20000" dir="5400000" rotWithShape="0">
        <a:srgbClr val="000000">
          <a:alpha val="38000"/>
        </a:srgbClr>
      </a:outerShdw>
    </a:effectLst>
  </c:spPr>
  <c:txPr>
    <a:bodyPr/>
    <a:lstStyle/>
    <a:p>
      <a:pPr algn="just">
        <a:defRPr lang="ru-RU" sz="900">
          <a:solidFill>
            <a:schemeClr val="dk1"/>
          </a:solidFill>
          <a:latin typeface="+mn-lt"/>
          <a:ea typeface="+mn-ea"/>
          <a:cs typeface="+mn-cs"/>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5198673082531388E-2"/>
          <c:y val="2.421634795650545E-2"/>
          <c:w val="0.81312427092446782"/>
          <c:h val="0.85653105861767298"/>
        </c:manualLayout>
      </c:layout>
      <c:bar3DChart>
        <c:barDir val="col"/>
        <c:grouping val="clustered"/>
        <c:ser>
          <c:idx val="0"/>
          <c:order val="0"/>
          <c:tx>
            <c:strRef>
              <c:f>Лист1!$B$1</c:f>
              <c:strCache>
                <c:ptCount val="1"/>
                <c:pt idx="0">
                  <c:v>1 ОСО</c:v>
                </c:pt>
              </c:strCache>
            </c:strRef>
          </c:tx>
          <c:dLbls>
            <c:dLbl>
              <c:idx val="0"/>
              <c:layout>
                <c:manualLayout>
                  <c:x val="9.2592592592592657E-3"/>
                  <c:y val="-2.38095238095237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13-E34A-ACFC-855FDFF6EBF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Лист1!$B$2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3813-E34A-ACFC-855FDFF6EBF4}"/>
            </c:ext>
          </c:extLst>
        </c:ser>
        <c:ser>
          <c:idx val="1"/>
          <c:order val="1"/>
          <c:tx>
            <c:strRef>
              <c:f>Лист1!$C$1</c:f>
              <c:strCache>
                <c:ptCount val="1"/>
                <c:pt idx="0">
                  <c:v>2 ОСО</c:v>
                </c:pt>
              </c:strCache>
            </c:strRef>
          </c:tx>
          <c:dLbls>
            <c:dLbl>
              <c:idx val="0"/>
              <c:layout>
                <c:manualLayout>
                  <c:x val="4.6296296296296311E-3"/>
                  <c:y val="-2.3809523809523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13-E34A-ACFC-855FDFF6EBF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813-E34A-ACFC-855FDFF6EBF4}"/>
            </c:ext>
          </c:extLst>
        </c:ser>
        <c:ser>
          <c:idx val="2"/>
          <c:order val="2"/>
          <c:tx>
            <c:strRef>
              <c:f>Лист1!$D$1</c:f>
              <c:strCache>
                <c:ptCount val="1"/>
                <c:pt idx="0">
                  <c:v>3 ОСО</c:v>
                </c:pt>
              </c:strCache>
            </c:strRef>
          </c:tx>
          <c:dLbls>
            <c:dLbl>
              <c:idx val="0"/>
              <c:layout>
                <c:manualLayout>
                  <c:x val="6.9444444444444475E-3"/>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13-E34A-ACFC-855FDFF6EBF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Лист1!$D$2</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5-3813-E34A-ACFC-855FDFF6EBF4}"/>
            </c:ext>
          </c:extLst>
        </c:ser>
        <c:ser>
          <c:idx val="3"/>
          <c:order val="3"/>
          <c:tx>
            <c:strRef>
              <c:f>Лист1!$E$1</c:f>
              <c:strCache>
                <c:ptCount val="1"/>
                <c:pt idx="0">
                  <c:v>4 ОСО</c:v>
                </c:pt>
              </c:strCache>
            </c:strRef>
          </c:tx>
          <c:dLbls>
            <c:dLbl>
              <c:idx val="0"/>
              <c:layout>
                <c:manualLayout>
                  <c:x val="-2.083333333333334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13-E34A-ACFC-855FDFF6EBF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Лист1!$E$2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7-3813-E34A-ACFC-855FDFF6EBF4}"/>
            </c:ext>
          </c:extLst>
        </c:ser>
        <c:ser>
          <c:idx val="4"/>
          <c:order val="4"/>
          <c:tx>
            <c:strRef>
              <c:f>Лист1!$F$1</c:f>
              <c:strCache>
                <c:ptCount val="1"/>
                <c:pt idx="0">
                  <c:v>ОССО</c:v>
                </c:pt>
              </c:strCache>
            </c:strRef>
          </c:tx>
          <c:dLbls>
            <c:dLbl>
              <c:idx val="0"/>
              <c:layout>
                <c:manualLayout>
                  <c:x val="4.6296296296295461E-3"/>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813-E34A-ACFC-855FDFF6EBF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Принятие/перевод</c:v>
                </c:pt>
              </c:strCache>
            </c:strRef>
          </c:cat>
          <c:val>
            <c:numRef>
              <c:f>Лист1!$F$2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3813-E34A-ACFC-855FDFF6EBF4}"/>
            </c:ext>
          </c:extLst>
        </c:ser>
        <c:shape val="cylinder"/>
        <c:axId val="249921536"/>
        <c:axId val="249923072"/>
        <c:axId val="0"/>
      </c:bar3DChart>
      <c:catAx>
        <c:axId val="249921536"/>
        <c:scaling>
          <c:orientation val="minMax"/>
        </c:scaling>
        <c:axPos val="b"/>
        <c:numFmt formatCode="General" sourceLinked="0"/>
        <c:tickLblPos val="nextTo"/>
        <c:crossAx val="249923072"/>
        <c:crosses val="autoZero"/>
        <c:auto val="1"/>
        <c:lblAlgn val="ctr"/>
        <c:lblOffset val="100"/>
      </c:catAx>
      <c:valAx>
        <c:axId val="249923072"/>
        <c:scaling>
          <c:orientation val="minMax"/>
        </c:scaling>
        <c:axPos val="l"/>
        <c:majorGridlines/>
        <c:numFmt formatCode="General" sourceLinked="1"/>
        <c:tickLblPos val="nextTo"/>
        <c:crossAx val="24992153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Со смертью</c:v>
                </c:pt>
              </c:strCache>
            </c:strRef>
          </c:tx>
          <c:dLbls>
            <c:dLbl>
              <c:idx val="0"/>
              <c:layout>
                <c:manualLayout>
                  <c:x val="-4.6296296296296311E-3"/>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74-4049-A796-3D7B8275D51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Снятие/перевод</c:v>
                </c:pt>
              </c:strCache>
            </c:strRef>
          </c:cat>
          <c:val>
            <c:numRef>
              <c:f>Лист1!$B$2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1-DA74-4049-A796-3D7B8275D51F}"/>
            </c:ext>
          </c:extLst>
        </c:ser>
        <c:ser>
          <c:idx val="1"/>
          <c:order val="1"/>
          <c:tx>
            <c:strRef>
              <c:f>Лист1!$C$1</c:f>
              <c:strCache>
                <c:ptCount val="1"/>
                <c:pt idx="0">
                  <c:v>Перевод</c:v>
                </c:pt>
              </c:strCache>
            </c:strRef>
          </c:tx>
          <c:dLbls>
            <c:dLbl>
              <c:idx val="0"/>
              <c:layout>
                <c:manualLayout>
                  <c:x val="9.2592592592592657E-3"/>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A74-4049-A796-3D7B8275D51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Снятие/перевод</c:v>
                </c:pt>
              </c:strCache>
            </c:strRef>
          </c:cat>
          <c:val>
            <c:numRef>
              <c:f>Лист1!$C$2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DA74-4049-A796-3D7B8275D51F}"/>
            </c:ext>
          </c:extLst>
        </c:ser>
        <c:ser>
          <c:idx val="2"/>
          <c:order val="2"/>
          <c:tx>
            <c:strRef>
              <c:f>Лист1!$D$1</c:f>
              <c:strCache>
                <c:ptCount val="1"/>
                <c:pt idx="0">
                  <c:v>По заявлению</c:v>
                </c:pt>
              </c:strCache>
            </c:strRef>
          </c:tx>
          <c:dLbls>
            <c:dLbl>
              <c:idx val="0"/>
              <c:layout>
                <c:manualLayout>
                  <c:x val="0"/>
                  <c:y val="-7.14285714285714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74-4049-A796-3D7B8275D51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Снятие/перевод</c:v>
                </c:pt>
              </c:strCache>
            </c:strRef>
          </c:cat>
          <c:val>
            <c:numRef>
              <c:f>Лист1!$D$2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DA74-4049-A796-3D7B8275D51F}"/>
            </c:ext>
          </c:extLst>
        </c:ser>
        <c:shape val="cylinder"/>
        <c:axId val="249944320"/>
        <c:axId val="250269696"/>
        <c:axId val="0"/>
      </c:bar3DChart>
      <c:catAx>
        <c:axId val="249944320"/>
        <c:scaling>
          <c:orientation val="minMax"/>
        </c:scaling>
        <c:axPos val="b"/>
        <c:numFmt formatCode="General" sourceLinked="1"/>
        <c:majorTickMark val="none"/>
        <c:tickLblPos val="nextTo"/>
        <c:crossAx val="250269696"/>
        <c:crosses val="autoZero"/>
        <c:auto val="1"/>
        <c:lblAlgn val="ctr"/>
        <c:lblOffset val="100"/>
      </c:catAx>
      <c:valAx>
        <c:axId val="250269696"/>
        <c:scaling>
          <c:orientation val="minMax"/>
        </c:scaling>
        <c:axPos val="l"/>
        <c:majorGridlines/>
        <c:numFmt formatCode="General" sourceLinked="1"/>
        <c:majorTickMark val="none"/>
        <c:tickLblPos val="nextTo"/>
        <c:crossAx val="24994432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Ветераны ВОВ</c:v>
                </c:pt>
              </c:strCache>
            </c:strRef>
          </c:tx>
          <c:dLbls>
            <c:dLbl>
              <c:idx val="0"/>
              <c:layout>
                <c:manualLayout>
                  <c:x val="2.3148148148148147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B93-7143-979F-A97D2FB17A6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CB93-7143-979F-A97D2FB17A60}"/>
            </c:ext>
          </c:extLst>
        </c:ser>
        <c:ser>
          <c:idx val="1"/>
          <c:order val="1"/>
          <c:tx>
            <c:strRef>
              <c:f>Лист1!$C$1</c:f>
              <c:strCache>
                <c:ptCount val="1"/>
                <c:pt idx="0">
                  <c:v>Ветераны тыла</c:v>
                </c:pt>
              </c:strCache>
            </c:strRef>
          </c:tx>
          <c:dLbls>
            <c:dLbl>
              <c:idx val="0"/>
              <c:layout>
                <c:manualLayout>
                  <c:x val="6.9444444444444527E-3"/>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B93-7143-979F-A97D2FB17A6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Лист1!$C$2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3-CB93-7143-979F-A97D2FB17A60}"/>
            </c:ext>
          </c:extLst>
        </c:ser>
        <c:ser>
          <c:idx val="2"/>
          <c:order val="2"/>
          <c:tx>
            <c:strRef>
              <c:f>Лист1!$D$1</c:f>
              <c:strCache>
                <c:ptCount val="1"/>
                <c:pt idx="0">
                  <c:v>Инвалиды 1 группы</c:v>
                </c:pt>
              </c:strCache>
            </c:strRef>
          </c:tx>
          <c:dLbls>
            <c:dLbl>
              <c:idx val="0"/>
              <c:layout>
                <c:manualLayout>
                  <c:x val="9.2592592592592865E-3"/>
                  <c:y val="-2.777777777777785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B93-7143-979F-A97D2FB17A6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Лист1!$D$2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5-CB93-7143-979F-A97D2FB17A60}"/>
            </c:ext>
          </c:extLst>
        </c:ser>
        <c:ser>
          <c:idx val="3"/>
          <c:order val="3"/>
          <c:tx>
            <c:strRef>
              <c:f>Лист1!$E$1</c:f>
              <c:strCache>
                <c:ptCount val="1"/>
                <c:pt idx="0">
                  <c:v>Инвалиды 2 группы</c:v>
                </c:pt>
              </c:strCache>
            </c:strRef>
          </c:tx>
          <c:dLbls>
            <c:dLbl>
              <c:idx val="0"/>
              <c:layout>
                <c:manualLayout>
                  <c:x val="2.3148148148148147E-3"/>
                  <c:y val="-3.57142857142856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B93-7143-979F-A97D2FB17A6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Лист1!$E$2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7-CB93-7143-979F-A97D2FB17A60}"/>
            </c:ext>
          </c:extLst>
        </c:ser>
        <c:ser>
          <c:idx val="4"/>
          <c:order val="4"/>
          <c:tx>
            <c:strRef>
              <c:f>Лист1!$F$1</c:f>
              <c:strCache>
                <c:ptCount val="1"/>
                <c:pt idx="0">
                  <c:v>Инвалиды 3 группы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Лист1!$F$2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8-CB93-7143-979F-A97D2FB17A60}"/>
            </c:ext>
          </c:extLst>
        </c:ser>
        <c:ser>
          <c:idx val="5"/>
          <c:order val="5"/>
          <c:tx>
            <c:strRef>
              <c:f>Лист1!$G$1</c:f>
              <c:strCache>
                <c:ptCount val="1"/>
                <c:pt idx="0">
                  <c:v>Пенсионеры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c:f>
              <c:strCache>
                <c:ptCount val="1"/>
                <c:pt idx="0">
                  <c:v>Социальные категории</c:v>
                </c:pt>
              </c:strCache>
            </c:strRef>
          </c:cat>
          <c:val>
            <c:numRef>
              <c:f>Лист1!$G$2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CB93-7143-979F-A97D2FB17A60}"/>
            </c:ext>
          </c:extLst>
        </c:ser>
        <c:shape val="cylinder"/>
        <c:axId val="250394496"/>
        <c:axId val="250396032"/>
        <c:axId val="0"/>
      </c:bar3DChart>
      <c:catAx>
        <c:axId val="250394496"/>
        <c:scaling>
          <c:orientation val="minMax"/>
        </c:scaling>
        <c:axPos val="b"/>
        <c:numFmt formatCode="General" sourceLinked="0"/>
        <c:tickLblPos val="nextTo"/>
        <c:crossAx val="250396032"/>
        <c:crosses val="autoZero"/>
        <c:auto val="1"/>
        <c:lblAlgn val="ctr"/>
        <c:lblOffset val="100"/>
      </c:catAx>
      <c:valAx>
        <c:axId val="250396032"/>
        <c:scaling>
          <c:orientation val="minMax"/>
        </c:scaling>
        <c:axPos val="l"/>
        <c:majorGridlines/>
        <c:numFmt formatCode="General" sourceLinked="1"/>
        <c:tickLblPos val="nextTo"/>
        <c:crossAx val="250394496"/>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F29BD-85B2-1E43-BBF1-D7A23C582440}" type="doc">
      <dgm:prSet loTypeId="urn:microsoft.com/office/officeart/2005/8/layout/matrix1" loCatId="" qsTypeId="urn:microsoft.com/office/officeart/2005/8/quickstyle/simple3" qsCatId="simple" csTypeId="urn:microsoft.com/office/officeart/2005/8/colors/accent1_2" csCatId="accent1" phldr="1"/>
      <dgm:spPr/>
      <dgm:t>
        <a:bodyPr/>
        <a:lstStyle/>
        <a:p>
          <a:endParaRPr lang="ru-RU"/>
        </a:p>
      </dgm:t>
    </dgm:pt>
    <dgm:pt modelId="{3995E96C-AD6B-5542-9493-C5301D4D444F}">
      <dgm:prSet phldrT="[Текст]"/>
      <dgm:spPr>
        <a:xfrm>
          <a:off x="2079148" y="974169"/>
          <a:ext cx="1782127" cy="649446"/>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hueOff val="0"/>
                  <a:satOff val="0"/>
                  <a:lumOff val="0"/>
                  <a:alphaOff val="0"/>
                </a:sysClr>
              </a:solidFill>
              <a:latin typeface="Calibri" panose="020F0502020204030204"/>
              <a:ea typeface="+mn-ea"/>
              <a:cs typeface="+mn-cs"/>
            </a:rPr>
            <a:t>143 </a:t>
          </a:r>
          <a:r>
            <a:rPr lang="ru-RU" dirty="0">
              <a:solidFill>
                <a:sysClr val="windowText" lastClr="000000">
                  <a:hueOff val="0"/>
                  <a:satOff val="0"/>
                  <a:lumOff val="0"/>
                  <a:alphaOff val="0"/>
                </a:sysClr>
              </a:solidFill>
              <a:latin typeface="Calibri" panose="020F0502020204030204"/>
              <a:ea typeface="+mn-ea"/>
              <a:cs typeface="+mn-cs"/>
            </a:rPr>
            <a:t>ПСУ</a:t>
          </a:r>
        </a:p>
      </dgm:t>
    </dgm:pt>
    <dgm:pt modelId="{08A20E08-F69A-6540-B923-C00FBE74CF00}" type="parTrans" cxnId="{9A404570-FBF3-B44B-BE69-2FC665D5045A}">
      <dgm:prSet/>
      <dgm:spPr/>
      <dgm:t>
        <a:bodyPr/>
        <a:lstStyle/>
        <a:p>
          <a:endParaRPr lang="ru-RU"/>
        </a:p>
      </dgm:t>
    </dgm:pt>
    <dgm:pt modelId="{B43CF5B1-1813-7D4E-A528-82383664FDBA}" type="sibTrans" cxnId="{9A404570-FBF3-B44B-BE69-2FC665D5045A}">
      <dgm:prSet/>
      <dgm:spPr/>
      <dgm:t>
        <a:bodyPr/>
        <a:lstStyle/>
        <a:p>
          <a:endParaRPr lang="ru-RU"/>
        </a:p>
      </dgm:t>
    </dgm:pt>
    <dgm:pt modelId="{394BCB09-835E-5541-AF37-D374335A128F}">
      <dgm:prSet phldrT="[Текст]"/>
      <dgm:spPr>
        <a:xfrm rot="16200000">
          <a:off x="835659" y="-835659"/>
          <a:ext cx="1298892" cy="29702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dirty="0">
              <a:solidFill>
                <a:sysClr val="windowText" lastClr="000000"/>
              </a:solidFill>
              <a:latin typeface="Calibri" panose="020F0502020204030204"/>
              <a:ea typeface="+mn-ea"/>
              <a:cs typeface="+mn-cs"/>
            </a:rPr>
            <a:t>78 БЕСПЛАТНОЙ</a:t>
          </a:r>
        </a:p>
        <a:p>
          <a:r>
            <a:rPr lang="ru-RU" dirty="0">
              <a:solidFill>
                <a:sysClr val="windowText" lastClr="000000"/>
              </a:solidFill>
              <a:latin typeface="Calibri" panose="020F0502020204030204"/>
              <a:ea typeface="+mn-ea"/>
              <a:cs typeface="+mn-cs"/>
            </a:rPr>
            <a:t>65 ПЛАТНОЙ ОСНОВЕ</a:t>
          </a:r>
        </a:p>
      </dgm:t>
    </dgm:pt>
    <dgm:pt modelId="{7878244F-E3F7-3B4A-84F0-C471E310D4D8}" type="parTrans" cxnId="{9AA0103F-E364-0A47-83AF-643977FF3766}">
      <dgm:prSet/>
      <dgm:spPr/>
      <dgm:t>
        <a:bodyPr/>
        <a:lstStyle/>
        <a:p>
          <a:endParaRPr lang="ru-RU"/>
        </a:p>
      </dgm:t>
    </dgm:pt>
    <dgm:pt modelId="{26C968A0-B32F-1E47-BDCD-59A63984BF33}" type="sibTrans" cxnId="{9AA0103F-E364-0A47-83AF-643977FF3766}">
      <dgm:prSet/>
      <dgm:spPr/>
      <dgm:t>
        <a:bodyPr/>
        <a:lstStyle/>
        <a:p>
          <a:endParaRPr lang="ru-RU"/>
        </a:p>
      </dgm:t>
    </dgm:pt>
    <dgm:pt modelId="{62F00B63-C802-394D-A0E3-3231D30A8091}">
      <dgm:prSet phldrT="[Текст]"/>
      <dgm:spPr>
        <a:xfrm>
          <a:off x="2970212" y="0"/>
          <a:ext cx="2970212" cy="129889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dirty="0">
              <a:solidFill>
                <a:sysClr val="windowText" lastClr="000000"/>
              </a:solidFill>
              <a:latin typeface="Calibri" panose="020F0502020204030204"/>
              <a:ea typeface="+mn-ea"/>
              <a:cs typeface="+mn-cs"/>
            </a:rPr>
            <a:t>110 – ЖЕН</a:t>
          </a:r>
        </a:p>
        <a:p>
          <a:r>
            <a:rPr lang="ru-RU" dirty="0">
              <a:solidFill>
                <a:sysClr val="windowText" lastClr="000000"/>
              </a:solidFill>
              <a:latin typeface="Calibri" panose="020F0502020204030204"/>
              <a:ea typeface="+mn-ea"/>
              <a:cs typeface="+mn-cs"/>
            </a:rPr>
            <a:t>33 - МУЖ</a:t>
          </a:r>
        </a:p>
      </dgm:t>
    </dgm:pt>
    <dgm:pt modelId="{1929A42D-CA86-2340-A590-F526F24AF07A}" type="parTrans" cxnId="{AA3C2073-7A99-FE43-8BCF-BF85079FC79F}">
      <dgm:prSet/>
      <dgm:spPr/>
      <dgm:t>
        <a:bodyPr/>
        <a:lstStyle/>
        <a:p>
          <a:endParaRPr lang="ru-RU"/>
        </a:p>
      </dgm:t>
    </dgm:pt>
    <dgm:pt modelId="{D1FD8255-3088-8745-A236-AB4471149809}" type="sibTrans" cxnId="{AA3C2073-7A99-FE43-8BCF-BF85079FC79F}">
      <dgm:prSet/>
      <dgm:spPr/>
      <dgm:t>
        <a:bodyPr/>
        <a:lstStyle/>
        <a:p>
          <a:endParaRPr lang="ru-RU"/>
        </a:p>
      </dgm:t>
    </dgm:pt>
    <dgm:pt modelId="{0F238CBF-F1F4-5041-AAA2-D2091958139C}">
      <dgm:prSet phldrT="[Текст]"/>
      <dgm:spPr>
        <a:xfrm rot="10800000">
          <a:off x="0" y="1298892"/>
          <a:ext cx="2970212" cy="129889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dirty="0">
              <a:solidFill>
                <a:sysClr val="windowText" lastClr="000000"/>
              </a:solidFill>
              <a:latin typeface="Calibri" panose="020F0502020204030204"/>
              <a:ea typeface="+mn-ea"/>
              <a:cs typeface="+mn-cs"/>
            </a:rPr>
            <a:t>ДО 16 ЛЕТ – 1 </a:t>
          </a:r>
        </a:p>
        <a:p>
          <a:r>
            <a:rPr lang="ru-RU" dirty="0">
              <a:solidFill>
                <a:sysClr val="windowText" lastClr="000000"/>
              </a:solidFill>
              <a:latin typeface="Calibri" panose="020F0502020204030204"/>
              <a:ea typeface="+mn-ea"/>
              <a:cs typeface="+mn-cs"/>
            </a:rPr>
            <a:t>ДО 60 ЛЕТ – 20</a:t>
          </a:r>
        </a:p>
        <a:p>
          <a:r>
            <a:rPr lang="ru-RU" dirty="0">
              <a:solidFill>
                <a:sysClr val="windowText" lastClr="000000"/>
              </a:solidFill>
              <a:latin typeface="Calibri" panose="020F0502020204030204"/>
              <a:ea typeface="+mn-ea"/>
              <a:cs typeface="+mn-cs"/>
            </a:rPr>
            <a:t>ОТ 61 – 89 ЛЕТ – 109</a:t>
          </a:r>
        </a:p>
        <a:p>
          <a:r>
            <a:rPr lang="ru-RU" dirty="0">
              <a:solidFill>
                <a:sysClr val="windowText" lastClr="000000"/>
              </a:solidFill>
              <a:latin typeface="Calibri" panose="020F0502020204030204"/>
              <a:ea typeface="+mn-ea"/>
              <a:cs typeface="+mn-cs"/>
            </a:rPr>
            <a:t>СТАРШЕ 90 ЛЕТ - 13</a:t>
          </a:r>
        </a:p>
      </dgm:t>
    </dgm:pt>
    <dgm:pt modelId="{5A7AFE77-C8B2-7244-A152-2FD140E0BE99}" type="parTrans" cxnId="{C350C85D-CDC6-9542-98A5-8231974C3AA1}">
      <dgm:prSet/>
      <dgm:spPr/>
      <dgm:t>
        <a:bodyPr/>
        <a:lstStyle/>
        <a:p>
          <a:endParaRPr lang="ru-RU"/>
        </a:p>
      </dgm:t>
    </dgm:pt>
    <dgm:pt modelId="{27DD01BE-6882-424A-BFCE-927A7A9E8933}" type="sibTrans" cxnId="{C350C85D-CDC6-9542-98A5-8231974C3AA1}">
      <dgm:prSet/>
      <dgm:spPr/>
      <dgm:t>
        <a:bodyPr/>
        <a:lstStyle/>
        <a:p>
          <a:endParaRPr lang="ru-RU"/>
        </a:p>
      </dgm:t>
    </dgm:pt>
    <dgm:pt modelId="{FF2945FA-037C-544C-9E16-E590F0C4309F}">
      <dgm:prSet phldrT="[Текст]"/>
      <dgm:spPr>
        <a:xfrm rot="5400000">
          <a:off x="3805872" y="463232"/>
          <a:ext cx="1298892" cy="29702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dirty="0">
              <a:solidFill>
                <a:sysClr val="windowText" lastClr="000000"/>
              </a:solidFill>
              <a:latin typeface="Calibri" panose="020F0502020204030204"/>
              <a:ea typeface="+mn-ea"/>
              <a:cs typeface="+mn-cs"/>
            </a:rPr>
            <a:t>ИНВАЛИДЫ – 79</a:t>
          </a:r>
        </a:p>
        <a:p>
          <a:r>
            <a:rPr lang="ru-RU" dirty="0">
              <a:solidFill>
                <a:sysClr val="windowText" lastClr="000000"/>
              </a:solidFill>
              <a:latin typeface="Calibri" panose="020F0502020204030204"/>
              <a:ea typeface="+mn-ea"/>
              <a:cs typeface="+mn-cs"/>
            </a:rPr>
            <a:t>РЕБЕНОК ИНВАЛИД – 1</a:t>
          </a:r>
        </a:p>
        <a:p>
          <a:r>
            <a:rPr lang="ru-RU" dirty="0">
              <a:solidFill>
                <a:sysClr val="windowText" lastClr="000000"/>
              </a:solidFill>
              <a:latin typeface="Calibri" panose="020F0502020204030204"/>
              <a:ea typeface="+mn-ea"/>
              <a:cs typeface="+mn-cs"/>
            </a:rPr>
            <a:t>ВЕТЕРАНЫ ТЫЛА – 27</a:t>
          </a:r>
        </a:p>
        <a:p>
          <a:r>
            <a:rPr lang="ru-RU" dirty="0">
              <a:solidFill>
                <a:sysClr val="windowText" lastClr="000000"/>
              </a:solidFill>
              <a:latin typeface="Calibri" panose="020F0502020204030204"/>
              <a:ea typeface="+mn-ea"/>
              <a:cs typeface="+mn-cs"/>
            </a:rPr>
            <a:t>ВЕТЕРАНЫ ТРУДА, ПЕНСИОНЕРЫ - 36	</a:t>
          </a:r>
        </a:p>
      </dgm:t>
    </dgm:pt>
    <dgm:pt modelId="{B1B3E899-D1BE-2740-B76D-EEBB0198B2BC}" type="parTrans" cxnId="{721C4B7F-676B-854D-A376-3D2335FFD52D}">
      <dgm:prSet/>
      <dgm:spPr/>
      <dgm:t>
        <a:bodyPr/>
        <a:lstStyle/>
        <a:p>
          <a:endParaRPr lang="ru-RU"/>
        </a:p>
      </dgm:t>
    </dgm:pt>
    <dgm:pt modelId="{FED44F33-72D7-DB49-B1AB-01A2DD80DFD2}" type="sibTrans" cxnId="{721C4B7F-676B-854D-A376-3D2335FFD52D}">
      <dgm:prSet/>
      <dgm:spPr/>
      <dgm:t>
        <a:bodyPr/>
        <a:lstStyle/>
        <a:p>
          <a:endParaRPr lang="ru-RU"/>
        </a:p>
      </dgm:t>
    </dgm:pt>
    <dgm:pt modelId="{1252B789-FF8A-CC4F-9497-A091CDCF0DDF}" type="pres">
      <dgm:prSet presAssocID="{DA9F29BD-85B2-1E43-BBF1-D7A23C582440}" presName="diagram" presStyleCnt="0">
        <dgm:presLayoutVars>
          <dgm:chMax val="1"/>
          <dgm:dir/>
          <dgm:animLvl val="ctr"/>
          <dgm:resizeHandles val="exact"/>
        </dgm:presLayoutVars>
      </dgm:prSet>
      <dgm:spPr/>
      <dgm:t>
        <a:bodyPr/>
        <a:lstStyle/>
        <a:p>
          <a:endParaRPr lang="ru-RU"/>
        </a:p>
      </dgm:t>
    </dgm:pt>
    <dgm:pt modelId="{583B73B1-1B77-AB41-8803-9B3672998C07}" type="pres">
      <dgm:prSet presAssocID="{DA9F29BD-85B2-1E43-BBF1-D7A23C582440}" presName="matrix" presStyleCnt="0"/>
      <dgm:spPr/>
    </dgm:pt>
    <dgm:pt modelId="{17DCFB2C-7821-CF42-9395-A0B5BB81AFB4}" type="pres">
      <dgm:prSet presAssocID="{DA9F29BD-85B2-1E43-BBF1-D7A23C582440}" presName="tile1" presStyleLbl="node1" presStyleIdx="0" presStyleCnt="4"/>
      <dgm:spPr>
        <a:prstGeom prst="round1Rect">
          <a:avLst/>
        </a:prstGeom>
      </dgm:spPr>
      <dgm:t>
        <a:bodyPr/>
        <a:lstStyle/>
        <a:p>
          <a:endParaRPr lang="ru-RU"/>
        </a:p>
      </dgm:t>
    </dgm:pt>
    <dgm:pt modelId="{95D7D888-3FE8-BB40-8ED3-5E443A8FA230}" type="pres">
      <dgm:prSet presAssocID="{DA9F29BD-85B2-1E43-BBF1-D7A23C582440}" presName="tile1text" presStyleLbl="node1" presStyleIdx="0" presStyleCnt="4">
        <dgm:presLayoutVars>
          <dgm:chMax val="0"/>
          <dgm:chPref val="0"/>
          <dgm:bulletEnabled val="1"/>
        </dgm:presLayoutVars>
      </dgm:prSet>
      <dgm:spPr/>
      <dgm:t>
        <a:bodyPr/>
        <a:lstStyle/>
        <a:p>
          <a:endParaRPr lang="ru-RU"/>
        </a:p>
      </dgm:t>
    </dgm:pt>
    <dgm:pt modelId="{F64151F0-F46B-D74F-A825-1D72FD33A566}" type="pres">
      <dgm:prSet presAssocID="{DA9F29BD-85B2-1E43-BBF1-D7A23C582440}" presName="tile2" presStyleLbl="node1" presStyleIdx="1" presStyleCnt="4"/>
      <dgm:spPr>
        <a:prstGeom prst="round1Rect">
          <a:avLst/>
        </a:prstGeom>
      </dgm:spPr>
      <dgm:t>
        <a:bodyPr/>
        <a:lstStyle/>
        <a:p>
          <a:endParaRPr lang="ru-RU"/>
        </a:p>
      </dgm:t>
    </dgm:pt>
    <dgm:pt modelId="{5D5C7E08-8E49-5648-AC82-92E667C4F69D}" type="pres">
      <dgm:prSet presAssocID="{DA9F29BD-85B2-1E43-BBF1-D7A23C582440}" presName="tile2text" presStyleLbl="node1" presStyleIdx="1" presStyleCnt="4">
        <dgm:presLayoutVars>
          <dgm:chMax val="0"/>
          <dgm:chPref val="0"/>
          <dgm:bulletEnabled val="1"/>
        </dgm:presLayoutVars>
      </dgm:prSet>
      <dgm:spPr/>
      <dgm:t>
        <a:bodyPr/>
        <a:lstStyle/>
        <a:p>
          <a:endParaRPr lang="ru-RU"/>
        </a:p>
      </dgm:t>
    </dgm:pt>
    <dgm:pt modelId="{9139013C-A786-4047-98A2-7D928D5EEEFD}" type="pres">
      <dgm:prSet presAssocID="{DA9F29BD-85B2-1E43-BBF1-D7A23C582440}" presName="tile3" presStyleLbl="node1" presStyleIdx="2" presStyleCnt="4"/>
      <dgm:spPr>
        <a:prstGeom prst="round1Rect">
          <a:avLst/>
        </a:prstGeom>
      </dgm:spPr>
      <dgm:t>
        <a:bodyPr/>
        <a:lstStyle/>
        <a:p>
          <a:endParaRPr lang="ru-RU"/>
        </a:p>
      </dgm:t>
    </dgm:pt>
    <dgm:pt modelId="{427942E9-090B-2147-8D4F-43223C562226}" type="pres">
      <dgm:prSet presAssocID="{DA9F29BD-85B2-1E43-BBF1-D7A23C582440}" presName="tile3text" presStyleLbl="node1" presStyleIdx="2" presStyleCnt="4">
        <dgm:presLayoutVars>
          <dgm:chMax val="0"/>
          <dgm:chPref val="0"/>
          <dgm:bulletEnabled val="1"/>
        </dgm:presLayoutVars>
      </dgm:prSet>
      <dgm:spPr/>
      <dgm:t>
        <a:bodyPr/>
        <a:lstStyle/>
        <a:p>
          <a:endParaRPr lang="ru-RU"/>
        </a:p>
      </dgm:t>
    </dgm:pt>
    <dgm:pt modelId="{44FDFC81-AE40-AF47-982D-01522CF8FC67}" type="pres">
      <dgm:prSet presAssocID="{DA9F29BD-85B2-1E43-BBF1-D7A23C582440}" presName="tile4" presStyleLbl="node1" presStyleIdx="3" presStyleCnt="4"/>
      <dgm:spPr>
        <a:prstGeom prst="round1Rect">
          <a:avLst/>
        </a:prstGeom>
      </dgm:spPr>
      <dgm:t>
        <a:bodyPr/>
        <a:lstStyle/>
        <a:p>
          <a:endParaRPr lang="ru-RU"/>
        </a:p>
      </dgm:t>
    </dgm:pt>
    <dgm:pt modelId="{6815EB6F-D5BF-7447-8ED0-6C6FC8FFEA0B}" type="pres">
      <dgm:prSet presAssocID="{DA9F29BD-85B2-1E43-BBF1-D7A23C582440}" presName="tile4text" presStyleLbl="node1" presStyleIdx="3" presStyleCnt="4">
        <dgm:presLayoutVars>
          <dgm:chMax val="0"/>
          <dgm:chPref val="0"/>
          <dgm:bulletEnabled val="1"/>
        </dgm:presLayoutVars>
      </dgm:prSet>
      <dgm:spPr/>
      <dgm:t>
        <a:bodyPr/>
        <a:lstStyle/>
        <a:p>
          <a:endParaRPr lang="ru-RU"/>
        </a:p>
      </dgm:t>
    </dgm:pt>
    <dgm:pt modelId="{3AF45C21-59C1-F941-9DB9-49D0D2F0FC22}" type="pres">
      <dgm:prSet presAssocID="{DA9F29BD-85B2-1E43-BBF1-D7A23C582440}" presName="centerTile" presStyleLbl="fgShp" presStyleIdx="0" presStyleCnt="1">
        <dgm:presLayoutVars>
          <dgm:chMax val="0"/>
          <dgm:chPref val="0"/>
        </dgm:presLayoutVars>
      </dgm:prSet>
      <dgm:spPr>
        <a:prstGeom prst="roundRect">
          <a:avLst/>
        </a:prstGeom>
      </dgm:spPr>
      <dgm:t>
        <a:bodyPr/>
        <a:lstStyle/>
        <a:p>
          <a:endParaRPr lang="ru-RU"/>
        </a:p>
      </dgm:t>
    </dgm:pt>
  </dgm:ptLst>
  <dgm:cxnLst>
    <dgm:cxn modelId="{721C4B7F-676B-854D-A376-3D2335FFD52D}" srcId="{3995E96C-AD6B-5542-9493-C5301D4D444F}" destId="{FF2945FA-037C-544C-9E16-E590F0C4309F}" srcOrd="3" destOrd="0" parTransId="{B1B3E899-D1BE-2740-B76D-EEBB0198B2BC}" sibTransId="{FED44F33-72D7-DB49-B1AB-01A2DD80DFD2}"/>
    <dgm:cxn modelId="{2F80F025-5E66-48EE-85C4-676E86CDEB53}" type="presOf" srcId="{394BCB09-835E-5541-AF37-D374335A128F}" destId="{95D7D888-3FE8-BB40-8ED3-5E443A8FA230}" srcOrd="1" destOrd="0" presId="urn:microsoft.com/office/officeart/2005/8/layout/matrix1"/>
    <dgm:cxn modelId="{60FE2282-CD83-4F95-924D-006BAF207180}" type="presOf" srcId="{DA9F29BD-85B2-1E43-BBF1-D7A23C582440}" destId="{1252B789-FF8A-CC4F-9497-A091CDCF0DDF}" srcOrd="0" destOrd="0" presId="urn:microsoft.com/office/officeart/2005/8/layout/matrix1"/>
    <dgm:cxn modelId="{2D1C7787-46F0-48E4-9269-87DCDBD24925}" type="presOf" srcId="{0F238CBF-F1F4-5041-AAA2-D2091958139C}" destId="{427942E9-090B-2147-8D4F-43223C562226}" srcOrd="1" destOrd="0" presId="urn:microsoft.com/office/officeart/2005/8/layout/matrix1"/>
    <dgm:cxn modelId="{AA3C2073-7A99-FE43-8BCF-BF85079FC79F}" srcId="{3995E96C-AD6B-5542-9493-C5301D4D444F}" destId="{62F00B63-C802-394D-A0E3-3231D30A8091}" srcOrd="1" destOrd="0" parTransId="{1929A42D-CA86-2340-A590-F526F24AF07A}" sibTransId="{D1FD8255-3088-8745-A236-AB4471149809}"/>
    <dgm:cxn modelId="{9AA0103F-E364-0A47-83AF-643977FF3766}" srcId="{3995E96C-AD6B-5542-9493-C5301D4D444F}" destId="{394BCB09-835E-5541-AF37-D374335A128F}" srcOrd="0" destOrd="0" parTransId="{7878244F-E3F7-3B4A-84F0-C471E310D4D8}" sibTransId="{26C968A0-B32F-1E47-BDCD-59A63984BF33}"/>
    <dgm:cxn modelId="{78254081-EF6C-4D80-B9AA-D61CC707BFDD}" type="presOf" srcId="{394BCB09-835E-5541-AF37-D374335A128F}" destId="{17DCFB2C-7821-CF42-9395-A0B5BB81AFB4}" srcOrd="0" destOrd="0" presId="urn:microsoft.com/office/officeart/2005/8/layout/matrix1"/>
    <dgm:cxn modelId="{21EB6F03-3F74-448C-873E-D78E498AA7A2}" type="presOf" srcId="{0F238CBF-F1F4-5041-AAA2-D2091958139C}" destId="{9139013C-A786-4047-98A2-7D928D5EEEFD}" srcOrd="0" destOrd="0" presId="urn:microsoft.com/office/officeart/2005/8/layout/matrix1"/>
    <dgm:cxn modelId="{C350C85D-CDC6-9542-98A5-8231974C3AA1}" srcId="{3995E96C-AD6B-5542-9493-C5301D4D444F}" destId="{0F238CBF-F1F4-5041-AAA2-D2091958139C}" srcOrd="2" destOrd="0" parTransId="{5A7AFE77-C8B2-7244-A152-2FD140E0BE99}" sibTransId="{27DD01BE-6882-424A-BFCE-927A7A9E8933}"/>
    <dgm:cxn modelId="{4336F2BA-05E3-48B7-A21A-E912957A2347}" type="presOf" srcId="{FF2945FA-037C-544C-9E16-E590F0C4309F}" destId="{44FDFC81-AE40-AF47-982D-01522CF8FC67}" srcOrd="0" destOrd="0" presId="urn:microsoft.com/office/officeart/2005/8/layout/matrix1"/>
    <dgm:cxn modelId="{9F9F8676-2B98-402E-A8B3-161E759FAD6D}" type="presOf" srcId="{62F00B63-C802-394D-A0E3-3231D30A8091}" destId="{F64151F0-F46B-D74F-A825-1D72FD33A566}" srcOrd="0" destOrd="0" presId="urn:microsoft.com/office/officeart/2005/8/layout/matrix1"/>
    <dgm:cxn modelId="{B9831159-DF19-49E4-A49D-0CCD313AE28A}" type="presOf" srcId="{FF2945FA-037C-544C-9E16-E590F0C4309F}" destId="{6815EB6F-D5BF-7447-8ED0-6C6FC8FFEA0B}" srcOrd="1" destOrd="0" presId="urn:microsoft.com/office/officeart/2005/8/layout/matrix1"/>
    <dgm:cxn modelId="{12D5F504-F3DD-4B64-B401-3008D944F502}" type="presOf" srcId="{3995E96C-AD6B-5542-9493-C5301D4D444F}" destId="{3AF45C21-59C1-F941-9DB9-49D0D2F0FC22}" srcOrd="0" destOrd="0" presId="urn:microsoft.com/office/officeart/2005/8/layout/matrix1"/>
    <dgm:cxn modelId="{9A404570-FBF3-B44B-BE69-2FC665D5045A}" srcId="{DA9F29BD-85B2-1E43-BBF1-D7A23C582440}" destId="{3995E96C-AD6B-5542-9493-C5301D4D444F}" srcOrd="0" destOrd="0" parTransId="{08A20E08-F69A-6540-B923-C00FBE74CF00}" sibTransId="{B43CF5B1-1813-7D4E-A528-82383664FDBA}"/>
    <dgm:cxn modelId="{BF8B96C5-23FD-42F1-A69A-86839AB6A1EF}" type="presOf" srcId="{62F00B63-C802-394D-A0E3-3231D30A8091}" destId="{5D5C7E08-8E49-5648-AC82-92E667C4F69D}" srcOrd="1" destOrd="0" presId="urn:microsoft.com/office/officeart/2005/8/layout/matrix1"/>
    <dgm:cxn modelId="{E3DD721C-E186-4330-9BAF-4F7D8364F317}" type="presParOf" srcId="{1252B789-FF8A-CC4F-9497-A091CDCF0DDF}" destId="{583B73B1-1B77-AB41-8803-9B3672998C07}" srcOrd="0" destOrd="0" presId="urn:microsoft.com/office/officeart/2005/8/layout/matrix1"/>
    <dgm:cxn modelId="{51FA36F8-FA56-40E1-8D04-DFB7FC6A674C}" type="presParOf" srcId="{583B73B1-1B77-AB41-8803-9B3672998C07}" destId="{17DCFB2C-7821-CF42-9395-A0B5BB81AFB4}" srcOrd="0" destOrd="0" presId="urn:microsoft.com/office/officeart/2005/8/layout/matrix1"/>
    <dgm:cxn modelId="{9ACAE15E-C832-4901-907D-9E4DFEDDEE89}" type="presParOf" srcId="{583B73B1-1B77-AB41-8803-9B3672998C07}" destId="{95D7D888-3FE8-BB40-8ED3-5E443A8FA230}" srcOrd="1" destOrd="0" presId="urn:microsoft.com/office/officeart/2005/8/layout/matrix1"/>
    <dgm:cxn modelId="{F6E63D4D-2ADC-4EE0-8CDC-EDF2BF3A4CB9}" type="presParOf" srcId="{583B73B1-1B77-AB41-8803-9B3672998C07}" destId="{F64151F0-F46B-D74F-A825-1D72FD33A566}" srcOrd="2" destOrd="0" presId="urn:microsoft.com/office/officeart/2005/8/layout/matrix1"/>
    <dgm:cxn modelId="{AA5CC365-CFB7-45C8-8113-0FED8C73232E}" type="presParOf" srcId="{583B73B1-1B77-AB41-8803-9B3672998C07}" destId="{5D5C7E08-8E49-5648-AC82-92E667C4F69D}" srcOrd="3" destOrd="0" presId="urn:microsoft.com/office/officeart/2005/8/layout/matrix1"/>
    <dgm:cxn modelId="{95BD50CD-7DD3-4554-A52A-9E8F9F65FAEC}" type="presParOf" srcId="{583B73B1-1B77-AB41-8803-9B3672998C07}" destId="{9139013C-A786-4047-98A2-7D928D5EEEFD}" srcOrd="4" destOrd="0" presId="urn:microsoft.com/office/officeart/2005/8/layout/matrix1"/>
    <dgm:cxn modelId="{31BF9CD1-39B7-4CBC-9FF5-6ABCE16F73FA}" type="presParOf" srcId="{583B73B1-1B77-AB41-8803-9B3672998C07}" destId="{427942E9-090B-2147-8D4F-43223C562226}" srcOrd="5" destOrd="0" presId="urn:microsoft.com/office/officeart/2005/8/layout/matrix1"/>
    <dgm:cxn modelId="{799040F3-EA50-4F1E-A4D0-5BD1F13F4A46}" type="presParOf" srcId="{583B73B1-1B77-AB41-8803-9B3672998C07}" destId="{44FDFC81-AE40-AF47-982D-01522CF8FC67}" srcOrd="6" destOrd="0" presId="urn:microsoft.com/office/officeart/2005/8/layout/matrix1"/>
    <dgm:cxn modelId="{D7E3B683-EA98-40BD-B344-488C5CEB63B3}" type="presParOf" srcId="{583B73B1-1B77-AB41-8803-9B3672998C07}" destId="{6815EB6F-D5BF-7447-8ED0-6C6FC8FFEA0B}" srcOrd="7" destOrd="0" presId="urn:microsoft.com/office/officeart/2005/8/layout/matrix1"/>
    <dgm:cxn modelId="{1C878248-796C-40C8-B37C-CC70CB7C62BD}" type="presParOf" srcId="{1252B789-FF8A-CC4F-9497-A091CDCF0DDF}" destId="{3AF45C21-59C1-F941-9DB9-49D0D2F0FC22}" srcOrd="1" destOrd="0" presId="urn:microsoft.com/office/officeart/2005/8/layout/matrix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DCFB2C-7821-CF42-9395-A0B5BB81AFB4}">
      <dsp:nvSpPr>
        <dsp:cNvPr id="0" name=""/>
        <dsp:cNvSpPr/>
      </dsp:nvSpPr>
      <dsp:spPr>
        <a:xfrm rot="16200000">
          <a:off x="835660" y="-835660"/>
          <a:ext cx="1298892" cy="2970212"/>
        </a:xfrm>
        <a:prstGeom prst="round1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78 БЕСПЛАТНОЙ</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65 ПЛАТНОЙ ОСНОВЕ</a:t>
          </a:r>
        </a:p>
      </dsp:txBody>
      <dsp:txXfrm rot="16200000">
        <a:off x="998021" y="-998021"/>
        <a:ext cx="974169" cy="2970212"/>
      </dsp:txXfrm>
    </dsp:sp>
    <dsp:sp modelId="{F64151F0-F46B-D74F-A825-1D72FD33A566}">
      <dsp:nvSpPr>
        <dsp:cNvPr id="0" name=""/>
        <dsp:cNvSpPr/>
      </dsp:nvSpPr>
      <dsp:spPr>
        <a:xfrm>
          <a:off x="2970212" y="0"/>
          <a:ext cx="2970212" cy="1298892"/>
        </a:xfrm>
        <a:prstGeom prst="round1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110 – ЖЕН</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33 - МУЖ</a:t>
          </a:r>
        </a:p>
      </dsp:txBody>
      <dsp:txXfrm>
        <a:off x="2970212" y="0"/>
        <a:ext cx="2970212" cy="974169"/>
      </dsp:txXfrm>
    </dsp:sp>
    <dsp:sp modelId="{9139013C-A786-4047-98A2-7D928D5EEEFD}">
      <dsp:nvSpPr>
        <dsp:cNvPr id="0" name=""/>
        <dsp:cNvSpPr/>
      </dsp:nvSpPr>
      <dsp:spPr>
        <a:xfrm rot="10800000">
          <a:off x="0" y="1298892"/>
          <a:ext cx="2970212" cy="1298892"/>
        </a:xfrm>
        <a:prstGeom prst="round1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ДО 16 ЛЕТ – 1 </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ДО 60 ЛЕТ – 20</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ОТ 61 – 89 ЛЕТ – 109</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СТАРШЕ 90 ЛЕТ - 13</a:t>
          </a:r>
        </a:p>
      </dsp:txBody>
      <dsp:txXfrm rot="10800000">
        <a:off x="0" y="1623615"/>
        <a:ext cx="2970212" cy="974169"/>
      </dsp:txXfrm>
    </dsp:sp>
    <dsp:sp modelId="{44FDFC81-AE40-AF47-982D-01522CF8FC67}">
      <dsp:nvSpPr>
        <dsp:cNvPr id="0" name=""/>
        <dsp:cNvSpPr/>
      </dsp:nvSpPr>
      <dsp:spPr>
        <a:xfrm rot="5400000">
          <a:off x="3805872" y="463232"/>
          <a:ext cx="1298892" cy="2970212"/>
        </a:xfrm>
        <a:prstGeom prst="round1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ИНВАЛИДЫ – 79</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РЕБЕНОК ИНВАЛИД – 1</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ВЕТЕРАНЫ ТЫЛА – 27</a:t>
          </a:r>
        </a:p>
        <a:p>
          <a:pPr lvl="0" algn="ctr" defTabSz="488950">
            <a:lnSpc>
              <a:spcPct val="90000"/>
            </a:lnSpc>
            <a:spcBef>
              <a:spcPct val="0"/>
            </a:spcBef>
            <a:spcAft>
              <a:spcPct val="35000"/>
            </a:spcAft>
          </a:pPr>
          <a:r>
            <a:rPr lang="ru-RU" sz="1100" kern="1200" dirty="0">
              <a:solidFill>
                <a:sysClr val="windowText" lastClr="000000"/>
              </a:solidFill>
              <a:latin typeface="Calibri" panose="020F0502020204030204"/>
              <a:ea typeface="+mn-ea"/>
              <a:cs typeface="+mn-cs"/>
            </a:rPr>
            <a:t>ВЕТЕРАНЫ ТРУДА, ПЕНСИОНЕРЫ - 36	</a:t>
          </a:r>
        </a:p>
      </dsp:txBody>
      <dsp:txXfrm rot="5400000">
        <a:off x="3968234" y="625594"/>
        <a:ext cx="974169" cy="2970212"/>
      </dsp:txXfrm>
    </dsp:sp>
    <dsp:sp modelId="{3AF45C21-59C1-F941-9DB9-49D0D2F0FC22}">
      <dsp:nvSpPr>
        <dsp:cNvPr id="0" name=""/>
        <dsp:cNvSpPr/>
      </dsp:nvSpPr>
      <dsp:spPr>
        <a:xfrm>
          <a:off x="2079148" y="974169"/>
          <a:ext cx="1782127" cy="649446"/>
        </a:xfrm>
        <a:prstGeom prst="roundRect">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hueOff val="0"/>
                  <a:satOff val="0"/>
                  <a:lumOff val="0"/>
                  <a:alphaOff val="0"/>
                </a:sysClr>
              </a:solidFill>
              <a:latin typeface="Calibri" panose="020F0502020204030204"/>
              <a:ea typeface="+mn-ea"/>
              <a:cs typeface="+mn-cs"/>
            </a:rPr>
            <a:t>143 </a:t>
          </a:r>
          <a:r>
            <a:rPr lang="ru-RU" sz="1100" kern="1200" dirty="0">
              <a:solidFill>
                <a:sysClr val="windowText" lastClr="000000">
                  <a:hueOff val="0"/>
                  <a:satOff val="0"/>
                  <a:lumOff val="0"/>
                  <a:alphaOff val="0"/>
                </a:sysClr>
              </a:solidFill>
              <a:latin typeface="Calibri" panose="020F0502020204030204"/>
              <a:ea typeface="+mn-ea"/>
              <a:cs typeface="+mn-cs"/>
            </a:rPr>
            <a:t>ПСУ</a:t>
          </a:r>
        </a:p>
      </dsp:txBody>
      <dsp:txXfrm>
        <a:off x="2079148" y="974169"/>
        <a:ext cx="1782127" cy="64944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166D-A02D-4409-A2DA-9513FE42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33140</Words>
  <Characters>188903</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2</cp:revision>
  <dcterms:created xsi:type="dcterms:W3CDTF">2022-01-18T01:19:00Z</dcterms:created>
  <dcterms:modified xsi:type="dcterms:W3CDTF">2022-01-18T01:19:00Z</dcterms:modified>
</cp:coreProperties>
</file>